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504" w:rsidRDefault="004F3606" w:rsidP="00DD0B88">
      <w:pPr>
        <w:pStyle w:val="berschrift2"/>
        <w:rPr>
          <w:sz w:val="20"/>
          <w:szCs w:val="20"/>
        </w:rPr>
      </w:pPr>
      <w:bookmarkStart w:id="0" w:name="page1"/>
      <w:bookmarkEnd w:id="0"/>
      <w:r>
        <w:rPr>
          <w:rFonts w:eastAsia="Arial Unicode MS"/>
        </w:rPr>
        <w:t>Institut für Archäologie RAS</w:t>
      </w:r>
    </w:p>
    <w:p w:rsidR="00631504" w:rsidRDefault="00631504">
      <w:pPr>
        <w:spacing w:line="40" w:lineRule="exact"/>
        <w:rPr>
          <w:sz w:val="24"/>
          <w:szCs w:val="24"/>
        </w:rPr>
      </w:pPr>
    </w:p>
    <w:p w:rsidR="00631504" w:rsidRDefault="004F3606">
      <w:pPr>
        <w:spacing w:line="214" w:lineRule="exact"/>
        <w:ind w:left="1480" w:right="1260"/>
        <w:rPr>
          <w:sz w:val="20"/>
          <w:szCs w:val="20"/>
        </w:rPr>
      </w:pPr>
      <w:r>
        <w:rPr>
          <w:rFonts w:ascii="Arial Unicode MS" w:eastAsia="Arial Unicode MS" w:hAnsi="Arial Unicode MS" w:cs="Arial Unicode MS"/>
          <w:b/>
          <w:bCs/>
          <w:i/>
          <w:iCs/>
          <w:color w:val="171615"/>
          <w:sz w:val="14"/>
          <w:szCs w:val="14"/>
        </w:rPr>
        <w:t>Jaroslawl Staat historisch und architektonisch und Kunstmuseum-Reservat</w:t>
      </w:r>
    </w:p>
    <w:p w:rsidR="00631504" w:rsidRDefault="00631504">
      <w:pPr>
        <w:spacing w:line="200" w:lineRule="exact"/>
        <w:rPr>
          <w:sz w:val="24"/>
          <w:szCs w:val="24"/>
        </w:rPr>
      </w:pPr>
    </w:p>
    <w:p w:rsidR="00631504" w:rsidRDefault="00631504">
      <w:pPr>
        <w:spacing w:line="200" w:lineRule="exact"/>
        <w:rPr>
          <w:sz w:val="24"/>
          <w:szCs w:val="24"/>
        </w:rPr>
      </w:pPr>
    </w:p>
    <w:p w:rsidR="00631504" w:rsidRPr="00DD0B88" w:rsidRDefault="00DD0B88" w:rsidP="00DD0B88">
      <w:pPr>
        <w:spacing w:line="276" w:lineRule="auto"/>
        <w:rPr>
          <w:i/>
          <w:sz w:val="24"/>
          <w:szCs w:val="24"/>
        </w:rPr>
      </w:pPr>
      <w:r w:rsidRPr="00DD0B88">
        <w:rPr>
          <w:i/>
          <w:sz w:val="24"/>
          <w:szCs w:val="24"/>
          <w:highlight w:val="yellow"/>
        </w:rPr>
        <w:t xml:space="preserve">Wenn jemand die </w:t>
      </w:r>
      <w:r>
        <w:rPr>
          <w:i/>
          <w:sz w:val="24"/>
          <w:szCs w:val="24"/>
          <w:highlight w:val="yellow"/>
        </w:rPr>
        <w:t>Ü</w:t>
      </w:r>
      <w:r w:rsidRPr="00DD0B88">
        <w:rPr>
          <w:i/>
          <w:sz w:val="24"/>
          <w:szCs w:val="24"/>
          <w:highlight w:val="yellow"/>
        </w:rPr>
        <w:t>bersetzung verbessert, bitte einsenden an torben@derglasperlenmacher.de</w:t>
      </w:r>
    </w:p>
    <w:p w:rsidR="00631504" w:rsidRDefault="00631504">
      <w:pPr>
        <w:spacing w:line="299" w:lineRule="exact"/>
        <w:rPr>
          <w:sz w:val="24"/>
          <w:szCs w:val="24"/>
        </w:rPr>
      </w:pPr>
    </w:p>
    <w:p w:rsidR="00631504" w:rsidRDefault="004F3606">
      <w:pPr>
        <w:spacing w:line="992" w:lineRule="exact"/>
        <w:rPr>
          <w:sz w:val="20"/>
          <w:szCs w:val="20"/>
        </w:rPr>
      </w:pPr>
      <w:r>
        <w:rPr>
          <w:rFonts w:ascii="Arial Unicode MS" w:eastAsia="Arial Unicode MS" w:hAnsi="Arial Unicode MS" w:cs="Arial Unicode MS"/>
          <w:b/>
          <w:bCs/>
          <w:color w:val="171615"/>
          <w:sz w:val="74"/>
          <w:szCs w:val="74"/>
          <w:highlight w:val="black"/>
        </w:rPr>
        <w:t>Archäologie:</w:t>
      </w:r>
      <w:r>
        <w:rPr>
          <w:noProof/>
          <w:sz w:val="1"/>
          <w:szCs w:val="1"/>
        </w:rPr>
        <w:drawing>
          <wp:inline distT="0" distB="0" distL="0" distR="0">
            <wp:extent cx="614680" cy="319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614680" cy="319405"/>
                    </a:xfrm>
                    <a:prstGeom prst="rect">
                      <a:avLst/>
                    </a:prstGeom>
                    <a:noFill/>
                    <a:ln>
                      <a:noFill/>
                    </a:ln>
                  </pic:spPr>
                </pic:pic>
              </a:graphicData>
            </a:graphic>
          </wp:inline>
        </w:drawing>
      </w:r>
      <w:r>
        <w:rPr>
          <w:noProof/>
          <w:sz w:val="1"/>
          <w:szCs w:val="1"/>
        </w:rPr>
        <w:drawing>
          <wp:inline distT="0" distB="0" distL="0" distR="0">
            <wp:extent cx="102870" cy="318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102870" cy="318135"/>
                    </a:xfrm>
                    <a:prstGeom prst="rect">
                      <a:avLst/>
                    </a:prstGeom>
                    <a:noFill/>
                    <a:ln>
                      <a:noFill/>
                    </a:ln>
                  </pic:spPr>
                </pic:pic>
              </a:graphicData>
            </a:graphic>
          </wp:inline>
        </w:drawing>
      </w:r>
    </w:p>
    <w:p w:rsidR="00631504" w:rsidRDefault="00631504">
      <w:pPr>
        <w:spacing w:line="13" w:lineRule="exact"/>
        <w:rPr>
          <w:sz w:val="24"/>
          <w:szCs w:val="24"/>
        </w:rPr>
      </w:pPr>
    </w:p>
    <w:p w:rsidR="00631504" w:rsidRDefault="004F3606">
      <w:pPr>
        <w:spacing w:line="456" w:lineRule="exact"/>
        <w:ind w:left="1480"/>
        <w:rPr>
          <w:sz w:val="20"/>
          <w:szCs w:val="20"/>
        </w:rPr>
      </w:pPr>
      <w:r>
        <w:rPr>
          <w:rFonts w:ascii="Arial Unicode MS" w:eastAsia="Arial Unicode MS" w:hAnsi="Arial Unicode MS" w:cs="Arial Unicode MS"/>
          <w:b/>
          <w:bCs/>
          <w:color w:val="171615"/>
          <w:sz w:val="34"/>
          <w:szCs w:val="34"/>
          <w:highlight w:val="black"/>
        </w:rPr>
        <w:t>Geschichte</w:t>
      </w:r>
      <w:r>
        <w:rPr>
          <w:noProof/>
          <w:sz w:val="1"/>
          <w:szCs w:val="1"/>
        </w:rPr>
        <w:drawing>
          <wp:inline distT="0" distB="0" distL="0" distR="0">
            <wp:extent cx="175895" cy="17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175895" cy="174625"/>
                    </a:xfrm>
                    <a:prstGeom prst="rect">
                      <a:avLst/>
                    </a:prstGeom>
                    <a:noFill/>
                    <a:ln>
                      <a:noFill/>
                    </a:ln>
                  </pic:spPr>
                </pic:pic>
              </a:graphicData>
            </a:graphic>
          </wp:inline>
        </w:drawing>
      </w:r>
    </w:p>
    <w:p w:rsidR="00631504" w:rsidRDefault="004F3606">
      <w:pPr>
        <w:spacing w:line="20" w:lineRule="exact"/>
        <w:rPr>
          <w:sz w:val="24"/>
          <w:szCs w:val="24"/>
        </w:rPr>
      </w:pPr>
      <w:r>
        <w:rPr>
          <w:noProof/>
          <w:sz w:val="24"/>
          <w:szCs w:val="24"/>
        </w:rPr>
        <w:drawing>
          <wp:anchor distT="0" distB="0" distL="114300" distR="114300" simplePos="0" relativeHeight="251627520" behindDoc="1" locked="0" layoutInCell="0" allowOverlap="1">
            <wp:simplePos x="0" y="0"/>
            <wp:positionH relativeFrom="column">
              <wp:posOffset>1859915</wp:posOffset>
            </wp:positionH>
            <wp:positionV relativeFrom="paragraph">
              <wp:posOffset>-185420</wp:posOffset>
            </wp:positionV>
            <wp:extent cx="173355" cy="1720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173355" cy="172085"/>
                    </a:xfrm>
                    <a:prstGeom prst="rect">
                      <a:avLst/>
                    </a:prstGeom>
                    <a:noFill/>
                  </pic:spPr>
                </pic:pic>
              </a:graphicData>
            </a:graphic>
          </wp:anchor>
        </w:drawing>
      </w:r>
    </w:p>
    <w:p w:rsidR="00631504" w:rsidRDefault="004F3606">
      <w:pPr>
        <w:spacing w:line="478" w:lineRule="exact"/>
        <w:ind w:left="1480"/>
        <w:rPr>
          <w:sz w:val="20"/>
          <w:szCs w:val="20"/>
        </w:rPr>
      </w:pPr>
      <w:r>
        <w:rPr>
          <w:rFonts w:ascii="Arial Unicode MS" w:eastAsia="Arial Unicode MS" w:hAnsi="Arial Unicode MS" w:cs="Arial Unicode MS"/>
          <w:b/>
          <w:bCs/>
          <w:color w:val="171615"/>
          <w:sz w:val="37"/>
          <w:szCs w:val="37"/>
          <w:highlight w:val="black"/>
        </w:rPr>
        <w:t xml:space="preserve">und Perspektiven </w:t>
      </w:r>
      <w:r>
        <w:rPr>
          <w:noProof/>
          <w:sz w:val="1"/>
          <w:szCs w:val="1"/>
        </w:rPr>
        <w:drawing>
          <wp:inline distT="0" distB="0" distL="0" distR="0">
            <wp:extent cx="372745" cy="2520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blip>
                    <a:srcRect/>
                    <a:stretch>
                      <a:fillRect/>
                    </a:stretch>
                  </pic:blipFill>
                  <pic:spPr bwMode="auto">
                    <a:xfrm>
                      <a:off x="0" y="0"/>
                      <a:ext cx="372745" cy="252095"/>
                    </a:xfrm>
                    <a:prstGeom prst="rect">
                      <a:avLst/>
                    </a:prstGeom>
                    <a:noFill/>
                    <a:ln>
                      <a:noFill/>
                    </a:ln>
                  </pic:spPr>
                </pic:pic>
              </a:graphicData>
            </a:graphic>
          </wp:inline>
        </w:drawing>
      </w:r>
    </w:p>
    <w:p w:rsidR="00631504" w:rsidRDefault="004F3606">
      <w:pPr>
        <w:spacing w:line="20" w:lineRule="exact"/>
        <w:rPr>
          <w:sz w:val="24"/>
          <w:szCs w:val="24"/>
        </w:rPr>
      </w:pPr>
      <w:r>
        <w:rPr>
          <w:noProof/>
          <w:sz w:val="24"/>
          <w:szCs w:val="24"/>
        </w:rPr>
        <w:drawing>
          <wp:anchor distT="0" distB="0" distL="114300" distR="114300" simplePos="0" relativeHeight="251628544" behindDoc="1" locked="0" layoutInCell="0" allowOverlap="1">
            <wp:simplePos x="0" y="0"/>
            <wp:positionH relativeFrom="column">
              <wp:posOffset>1275715</wp:posOffset>
            </wp:positionH>
            <wp:positionV relativeFrom="paragraph">
              <wp:posOffset>-226695</wp:posOffset>
            </wp:positionV>
            <wp:extent cx="188595" cy="1739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blip>
                    <a:srcRect/>
                    <a:stretch>
                      <a:fillRect/>
                    </a:stretch>
                  </pic:blipFill>
                  <pic:spPr bwMode="auto">
                    <a:xfrm>
                      <a:off x="0" y="0"/>
                      <a:ext cx="188595" cy="173990"/>
                    </a:xfrm>
                    <a:prstGeom prst="rect">
                      <a:avLst/>
                    </a:prstGeom>
                    <a:noFill/>
                  </pic:spPr>
                </pic:pic>
              </a:graphicData>
            </a:graphic>
          </wp:anchor>
        </w:drawing>
      </w:r>
      <w:r>
        <w:rPr>
          <w:noProof/>
          <w:sz w:val="24"/>
          <w:szCs w:val="24"/>
        </w:rPr>
        <w:drawing>
          <wp:anchor distT="0" distB="0" distL="114300" distR="114300" simplePos="0" relativeHeight="251629568" behindDoc="1" locked="0" layoutInCell="0" allowOverlap="1">
            <wp:simplePos x="0" y="0"/>
            <wp:positionH relativeFrom="column">
              <wp:posOffset>2664460</wp:posOffset>
            </wp:positionH>
            <wp:positionV relativeFrom="paragraph">
              <wp:posOffset>-221615</wp:posOffset>
            </wp:positionV>
            <wp:extent cx="173355" cy="1720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blip>
                    <a:srcRect/>
                    <a:stretch>
                      <a:fillRect/>
                    </a:stretch>
                  </pic:blipFill>
                  <pic:spPr bwMode="auto">
                    <a:xfrm>
                      <a:off x="0" y="0"/>
                      <a:ext cx="173355" cy="172085"/>
                    </a:xfrm>
                    <a:prstGeom prst="rect">
                      <a:avLst/>
                    </a:prstGeom>
                    <a:noFill/>
                  </pic:spPr>
                </pic:pic>
              </a:graphicData>
            </a:graphic>
          </wp:anchor>
        </w:drawing>
      </w:r>
    </w:p>
    <w:p w:rsidR="00631504" w:rsidRDefault="00631504">
      <w:pPr>
        <w:spacing w:line="182" w:lineRule="exact"/>
        <w:rPr>
          <w:sz w:val="24"/>
          <w:szCs w:val="24"/>
        </w:rPr>
      </w:pPr>
    </w:p>
    <w:p w:rsidR="00631504" w:rsidRDefault="004F3606">
      <w:pPr>
        <w:spacing w:line="349" w:lineRule="exact"/>
        <w:ind w:left="1480"/>
        <w:rPr>
          <w:sz w:val="20"/>
          <w:szCs w:val="20"/>
        </w:rPr>
      </w:pPr>
      <w:r>
        <w:rPr>
          <w:rFonts w:ascii="Arial Unicode MS" w:eastAsia="Arial Unicode MS" w:hAnsi="Arial Unicode MS" w:cs="Arial Unicode MS"/>
          <w:b/>
          <w:bCs/>
          <w:color w:val="171615"/>
          <w:sz w:val="26"/>
          <w:szCs w:val="26"/>
          <w:highlight w:val="black"/>
        </w:rPr>
        <w:t>Achte interregionale</w:t>
      </w:r>
      <w:r>
        <w:rPr>
          <w:noProof/>
          <w:sz w:val="1"/>
          <w:szCs w:val="1"/>
        </w:rPr>
        <w:drawing>
          <wp:inline distT="0" distB="0" distL="0" distR="0">
            <wp:extent cx="219710" cy="120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blip>
                    <a:srcRect/>
                    <a:stretch>
                      <a:fillRect/>
                    </a:stretch>
                  </pic:blipFill>
                  <pic:spPr bwMode="auto">
                    <a:xfrm>
                      <a:off x="0" y="0"/>
                      <a:ext cx="219710" cy="120650"/>
                    </a:xfrm>
                    <a:prstGeom prst="rect">
                      <a:avLst/>
                    </a:prstGeom>
                    <a:noFill/>
                    <a:ln>
                      <a:noFill/>
                    </a:ln>
                  </pic:spPr>
                </pic:pic>
              </a:graphicData>
            </a:graphic>
          </wp:inline>
        </w:drawing>
      </w:r>
      <w:r>
        <w:rPr>
          <w:noProof/>
          <w:sz w:val="1"/>
          <w:szCs w:val="1"/>
        </w:rPr>
        <w:drawing>
          <wp:inline distT="0" distB="0" distL="0" distR="0">
            <wp:extent cx="213995" cy="1320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blip>
                    <a:srcRect/>
                    <a:stretch>
                      <a:fillRect/>
                    </a:stretch>
                  </pic:blipFill>
                  <pic:spPr bwMode="auto">
                    <a:xfrm>
                      <a:off x="0" y="0"/>
                      <a:ext cx="213995" cy="132080"/>
                    </a:xfrm>
                    <a:prstGeom prst="rect">
                      <a:avLst/>
                    </a:prstGeom>
                    <a:noFill/>
                    <a:ln>
                      <a:noFill/>
                    </a:ln>
                  </pic:spPr>
                </pic:pic>
              </a:graphicData>
            </a:graphic>
          </wp:inline>
        </w:drawing>
      </w:r>
      <w:r>
        <w:rPr>
          <w:noProof/>
          <w:sz w:val="1"/>
          <w:szCs w:val="1"/>
        </w:rPr>
        <w:drawing>
          <wp:inline distT="0" distB="0" distL="0" distR="0">
            <wp:extent cx="215900" cy="120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blip>
                    <a:srcRect/>
                    <a:stretch>
                      <a:fillRect/>
                    </a:stretch>
                  </pic:blipFill>
                  <pic:spPr bwMode="auto">
                    <a:xfrm>
                      <a:off x="0" y="0"/>
                      <a:ext cx="215900" cy="120650"/>
                    </a:xfrm>
                    <a:prstGeom prst="rect">
                      <a:avLst/>
                    </a:prstGeom>
                    <a:noFill/>
                    <a:ln>
                      <a:noFill/>
                    </a:ln>
                  </pic:spPr>
                </pic:pic>
              </a:graphicData>
            </a:graphic>
          </wp:inline>
        </w:drawing>
      </w:r>
      <w:r>
        <w:rPr>
          <w:noProof/>
          <w:sz w:val="1"/>
          <w:szCs w:val="1"/>
        </w:rPr>
        <w:drawing>
          <wp:inline distT="0" distB="0" distL="0" distR="0">
            <wp:extent cx="214630" cy="1320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blip>
                    <a:srcRect/>
                    <a:stretch>
                      <a:fillRect/>
                    </a:stretch>
                  </pic:blipFill>
                  <pic:spPr bwMode="auto">
                    <a:xfrm>
                      <a:off x="0" y="0"/>
                      <a:ext cx="214630" cy="132080"/>
                    </a:xfrm>
                    <a:prstGeom prst="rect">
                      <a:avLst/>
                    </a:prstGeom>
                    <a:noFill/>
                    <a:ln>
                      <a:noFill/>
                    </a:ln>
                  </pic:spPr>
                </pic:pic>
              </a:graphicData>
            </a:graphic>
          </wp:inline>
        </w:drawing>
      </w:r>
    </w:p>
    <w:p w:rsidR="00631504" w:rsidRDefault="004F3606">
      <w:pPr>
        <w:spacing w:line="20" w:lineRule="exact"/>
        <w:rPr>
          <w:sz w:val="24"/>
          <w:szCs w:val="24"/>
        </w:rPr>
      </w:pPr>
      <w:r>
        <w:rPr>
          <w:noProof/>
          <w:sz w:val="24"/>
          <w:szCs w:val="24"/>
        </w:rPr>
        <w:drawing>
          <wp:anchor distT="0" distB="0" distL="114300" distR="114300" simplePos="0" relativeHeight="251630592" behindDoc="1" locked="0" layoutInCell="0" allowOverlap="1">
            <wp:simplePos x="0" y="0"/>
            <wp:positionH relativeFrom="column">
              <wp:posOffset>2162175</wp:posOffset>
            </wp:positionH>
            <wp:positionV relativeFrom="paragraph">
              <wp:posOffset>-128905</wp:posOffset>
            </wp:positionV>
            <wp:extent cx="304165" cy="1701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blip>
                    <a:srcRect/>
                    <a:stretch>
                      <a:fillRect/>
                    </a:stretch>
                  </pic:blipFill>
                  <pic:spPr bwMode="auto">
                    <a:xfrm>
                      <a:off x="0" y="0"/>
                      <a:ext cx="304165" cy="170180"/>
                    </a:xfrm>
                    <a:prstGeom prst="rect">
                      <a:avLst/>
                    </a:prstGeom>
                    <a:noFill/>
                  </pic:spPr>
                </pic:pic>
              </a:graphicData>
            </a:graphic>
          </wp:anchor>
        </w:drawing>
      </w:r>
    </w:p>
    <w:p w:rsidR="00631504" w:rsidRDefault="00631504">
      <w:pPr>
        <w:spacing w:line="16" w:lineRule="exact"/>
        <w:rPr>
          <w:sz w:val="24"/>
          <w:szCs w:val="24"/>
        </w:rPr>
      </w:pPr>
    </w:p>
    <w:p w:rsidR="00631504" w:rsidRDefault="004F3606">
      <w:pPr>
        <w:spacing w:line="309" w:lineRule="exact"/>
        <w:ind w:left="1480"/>
        <w:rPr>
          <w:sz w:val="20"/>
          <w:szCs w:val="20"/>
        </w:rPr>
      </w:pPr>
      <w:r>
        <w:rPr>
          <w:rFonts w:ascii="Arial Unicode MS" w:eastAsia="Arial Unicode MS" w:hAnsi="Arial Unicode MS" w:cs="Arial Unicode MS"/>
          <w:b/>
          <w:bCs/>
          <w:color w:val="171615"/>
          <w:sz w:val="23"/>
          <w:szCs w:val="23"/>
          <w:highlight w:val="black"/>
        </w:rPr>
        <w:t xml:space="preserve">Die Konferenz </w:t>
      </w:r>
      <w:r>
        <w:rPr>
          <w:noProof/>
          <w:sz w:val="1"/>
          <w:szCs w:val="1"/>
        </w:rPr>
        <w:drawing>
          <wp:inline distT="0" distB="0" distL="0" distR="0">
            <wp:extent cx="214630" cy="1200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blip>
                    <a:srcRect/>
                    <a:stretch>
                      <a:fillRect/>
                    </a:stretch>
                  </pic:blipFill>
                  <pic:spPr bwMode="auto">
                    <a:xfrm>
                      <a:off x="0" y="0"/>
                      <a:ext cx="214630" cy="120015"/>
                    </a:xfrm>
                    <a:prstGeom prst="rect">
                      <a:avLst/>
                    </a:prstGeom>
                    <a:noFill/>
                    <a:ln>
                      <a:noFill/>
                    </a:ln>
                  </pic:spPr>
                </pic:pic>
              </a:graphicData>
            </a:graphic>
          </wp:inline>
        </w:drawing>
      </w:r>
    </w:p>
    <w:p w:rsidR="00631504" w:rsidRDefault="004F3606">
      <w:pPr>
        <w:spacing w:line="20" w:lineRule="exact"/>
        <w:rPr>
          <w:sz w:val="24"/>
          <w:szCs w:val="24"/>
        </w:rPr>
      </w:pPr>
      <w:r>
        <w:rPr>
          <w:noProof/>
          <w:sz w:val="24"/>
          <w:szCs w:val="24"/>
        </w:rPr>
        <w:drawing>
          <wp:anchor distT="0" distB="0" distL="114300" distR="114300" simplePos="0" relativeHeight="251631616" behindDoc="1" locked="0" layoutInCell="0" allowOverlap="1">
            <wp:simplePos x="0" y="0"/>
            <wp:positionH relativeFrom="column">
              <wp:posOffset>1593215</wp:posOffset>
            </wp:positionH>
            <wp:positionV relativeFrom="paragraph">
              <wp:posOffset>-144780</wp:posOffset>
            </wp:positionV>
            <wp:extent cx="320675" cy="1403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blip>
                    <a:srcRect/>
                    <a:stretch>
                      <a:fillRect/>
                    </a:stretch>
                  </pic:blipFill>
                  <pic:spPr bwMode="auto">
                    <a:xfrm>
                      <a:off x="0" y="0"/>
                      <a:ext cx="320675" cy="140335"/>
                    </a:xfrm>
                    <a:prstGeom prst="rect">
                      <a:avLst/>
                    </a:prstGeom>
                    <a:noFill/>
                  </pic:spPr>
                </pic:pic>
              </a:graphicData>
            </a:graphic>
          </wp:anchor>
        </w:drawing>
      </w:r>
    </w:p>
    <w:p w:rsidR="00631504" w:rsidRDefault="00631504">
      <w:pPr>
        <w:spacing w:line="364" w:lineRule="exact"/>
        <w:rPr>
          <w:sz w:val="24"/>
          <w:szCs w:val="24"/>
        </w:rPr>
      </w:pPr>
    </w:p>
    <w:p w:rsidR="00631504" w:rsidRDefault="004F3606">
      <w:pPr>
        <w:spacing w:line="295" w:lineRule="exact"/>
        <w:ind w:left="1480"/>
        <w:rPr>
          <w:sz w:val="20"/>
          <w:szCs w:val="20"/>
        </w:rPr>
      </w:pPr>
      <w:r>
        <w:rPr>
          <w:rFonts w:ascii="Arial Unicode MS" w:eastAsia="Arial Unicode MS" w:hAnsi="Arial Unicode MS" w:cs="Arial Unicode MS"/>
          <w:b/>
          <w:bCs/>
          <w:color w:val="171615"/>
        </w:rPr>
        <w:t>Zusammenfassung der Artikel</w:t>
      </w:r>
    </w:p>
    <w:p w:rsidR="00631504" w:rsidRDefault="004F3606">
      <w:pPr>
        <w:spacing w:line="20" w:lineRule="exact"/>
        <w:rPr>
          <w:sz w:val="24"/>
          <w:szCs w:val="24"/>
        </w:rPr>
      </w:pPr>
      <w:r>
        <w:rPr>
          <w:noProof/>
          <w:sz w:val="24"/>
          <w:szCs w:val="24"/>
        </w:rPr>
        <w:drawing>
          <wp:anchor distT="0" distB="0" distL="114300" distR="114300" simplePos="0" relativeHeight="251632640" behindDoc="1" locked="0" layoutInCell="0" allowOverlap="1">
            <wp:simplePos x="0" y="0"/>
            <wp:positionH relativeFrom="column">
              <wp:posOffset>1191895</wp:posOffset>
            </wp:positionH>
            <wp:positionV relativeFrom="paragraph">
              <wp:posOffset>116840</wp:posOffset>
            </wp:positionV>
            <wp:extent cx="2633345" cy="30454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blip>
                    <a:srcRect/>
                    <a:stretch>
                      <a:fillRect/>
                    </a:stretch>
                  </pic:blipFill>
                  <pic:spPr bwMode="auto">
                    <a:xfrm>
                      <a:off x="0" y="0"/>
                      <a:ext cx="2633345" cy="3045460"/>
                    </a:xfrm>
                    <a:prstGeom prst="rect">
                      <a:avLst/>
                    </a:prstGeom>
                    <a:noFill/>
                  </pic:spPr>
                </pic:pic>
              </a:graphicData>
            </a:graphic>
          </wp:anchor>
        </w:drawing>
      </w: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00" w:lineRule="exact"/>
        <w:rPr>
          <w:sz w:val="24"/>
          <w:szCs w:val="24"/>
        </w:rPr>
      </w:pPr>
    </w:p>
    <w:p w:rsidR="00631504" w:rsidRDefault="00631504">
      <w:pPr>
        <w:spacing w:line="273" w:lineRule="exact"/>
        <w:rPr>
          <w:sz w:val="24"/>
          <w:szCs w:val="24"/>
        </w:rPr>
      </w:pPr>
    </w:p>
    <w:p w:rsidR="00631504" w:rsidRDefault="004F3606">
      <w:pPr>
        <w:spacing w:line="335" w:lineRule="exact"/>
        <w:ind w:left="1480"/>
        <w:rPr>
          <w:sz w:val="20"/>
          <w:szCs w:val="20"/>
        </w:rPr>
      </w:pPr>
      <w:r>
        <w:rPr>
          <w:rFonts w:ascii="Arial Unicode MS" w:eastAsia="Arial Unicode MS" w:hAnsi="Arial Unicode MS" w:cs="Arial Unicode MS"/>
          <w:b/>
          <w:bCs/>
          <w:color w:val="171615"/>
          <w:sz w:val="25"/>
          <w:szCs w:val="25"/>
          <w:highlight w:val="black"/>
        </w:rPr>
        <w:t>Jaroslawl</w:t>
      </w:r>
      <w:r>
        <w:rPr>
          <w:noProof/>
          <w:sz w:val="1"/>
          <w:szCs w:val="1"/>
        </w:rPr>
        <w:drawing>
          <wp:inline distT="0" distB="0" distL="0" distR="0">
            <wp:extent cx="193040" cy="115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blip>
                    <a:srcRect/>
                    <a:stretch>
                      <a:fillRect/>
                    </a:stretch>
                  </pic:blipFill>
                  <pic:spPr bwMode="auto">
                    <a:xfrm>
                      <a:off x="0" y="0"/>
                      <a:ext cx="193040" cy="115570"/>
                    </a:xfrm>
                    <a:prstGeom prst="rect">
                      <a:avLst/>
                    </a:prstGeom>
                    <a:noFill/>
                    <a:ln>
                      <a:noFill/>
                    </a:ln>
                  </pic:spPr>
                </pic:pic>
              </a:graphicData>
            </a:graphic>
          </wp:inline>
        </w:drawing>
      </w:r>
    </w:p>
    <w:p w:rsidR="00631504" w:rsidRDefault="004F3606">
      <w:pPr>
        <w:spacing w:line="20" w:lineRule="exact"/>
        <w:rPr>
          <w:sz w:val="24"/>
          <w:szCs w:val="24"/>
        </w:rPr>
      </w:pPr>
      <w:r>
        <w:rPr>
          <w:noProof/>
          <w:sz w:val="24"/>
          <w:szCs w:val="24"/>
        </w:rPr>
        <w:drawing>
          <wp:anchor distT="0" distB="0" distL="114300" distR="114300" simplePos="0" relativeHeight="251633664" behindDoc="1" locked="0" layoutInCell="0" allowOverlap="1">
            <wp:simplePos x="0" y="0"/>
            <wp:positionH relativeFrom="column">
              <wp:posOffset>1416685</wp:posOffset>
            </wp:positionH>
            <wp:positionV relativeFrom="paragraph">
              <wp:posOffset>-146050</wp:posOffset>
            </wp:positionV>
            <wp:extent cx="114935" cy="1206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blip>
                    <a:srcRect/>
                    <a:stretch>
                      <a:fillRect/>
                    </a:stretch>
                  </pic:blipFill>
                  <pic:spPr bwMode="auto">
                    <a:xfrm>
                      <a:off x="0" y="0"/>
                      <a:ext cx="114935" cy="120650"/>
                    </a:xfrm>
                    <a:prstGeom prst="rect">
                      <a:avLst/>
                    </a:prstGeom>
                    <a:noFill/>
                  </pic:spPr>
                </pic:pic>
              </a:graphicData>
            </a:graphic>
          </wp:anchor>
        </w:drawing>
      </w:r>
      <w:r>
        <w:rPr>
          <w:noProof/>
          <w:sz w:val="24"/>
          <w:szCs w:val="24"/>
        </w:rPr>
        <w:drawing>
          <wp:anchor distT="0" distB="0" distL="114300" distR="114300" simplePos="0" relativeHeight="251634688" behindDoc="1" locked="0" layoutInCell="0" allowOverlap="1">
            <wp:simplePos x="0" y="0"/>
            <wp:positionH relativeFrom="column">
              <wp:posOffset>1144905</wp:posOffset>
            </wp:positionH>
            <wp:positionV relativeFrom="paragraph">
              <wp:posOffset>53975</wp:posOffset>
            </wp:positionV>
            <wp:extent cx="177800" cy="1657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blip>
                    <a:srcRect/>
                    <a:stretch>
                      <a:fillRect/>
                    </a:stretch>
                  </pic:blipFill>
                  <pic:spPr bwMode="auto">
                    <a:xfrm>
                      <a:off x="0" y="0"/>
                      <a:ext cx="177800" cy="165735"/>
                    </a:xfrm>
                    <a:prstGeom prst="rect">
                      <a:avLst/>
                    </a:prstGeom>
                    <a:noFill/>
                  </pic:spPr>
                </pic:pic>
              </a:graphicData>
            </a:graphic>
          </wp:anchor>
        </w:drawing>
      </w:r>
    </w:p>
    <w:p w:rsidR="00631504" w:rsidRDefault="00631504">
      <w:pPr>
        <w:sectPr w:rsidR="00631504">
          <w:pgSz w:w="8220" w:h="12189"/>
          <w:pgMar w:top="872" w:right="1440" w:bottom="65" w:left="1140" w:header="0" w:footer="0" w:gutter="0"/>
          <w:cols w:space="720" w:equalWidth="0">
            <w:col w:w="5640"/>
          </w:cols>
        </w:sectPr>
      </w:pPr>
    </w:p>
    <w:p w:rsidR="00631504" w:rsidRDefault="00631504">
      <w:pPr>
        <w:spacing w:line="94" w:lineRule="exact"/>
        <w:rPr>
          <w:sz w:val="24"/>
          <w:szCs w:val="24"/>
        </w:rPr>
      </w:pPr>
    </w:p>
    <w:p w:rsidR="00631504" w:rsidRDefault="004F3606">
      <w:pPr>
        <w:spacing w:line="282" w:lineRule="exact"/>
        <w:ind w:left="1480"/>
        <w:rPr>
          <w:sz w:val="20"/>
          <w:szCs w:val="20"/>
        </w:rPr>
      </w:pPr>
      <w:r>
        <w:rPr>
          <w:rFonts w:ascii="Arial Unicode MS" w:eastAsia="Arial Unicode MS" w:hAnsi="Arial Unicode MS" w:cs="Arial Unicode MS"/>
          <w:b/>
          <w:bCs/>
          <w:color w:val="171615"/>
          <w:sz w:val="21"/>
          <w:szCs w:val="21"/>
          <w:highlight w:val="black"/>
        </w:rPr>
        <w:lastRenderedPageBreak/>
        <w:t>2018</w:t>
      </w:r>
    </w:p>
    <w:p w:rsidR="00631504" w:rsidRDefault="00631504">
      <w:pPr>
        <w:sectPr w:rsidR="00631504">
          <w:type w:val="continuous"/>
          <w:pgSz w:w="8220" w:h="12189"/>
          <w:pgMar w:top="872" w:right="1440" w:bottom="65" w:left="1140" w:header="0" w:footer="0" w:gutter="0"/>
          <w:cols w:space="720" w:equalWidth="0">
            <w:col w:w="5640"/>
          </w:cols>
        </w:sectPr>
      </w:pPr>
    </w:p>
    <w:p w:rsidR="00631504" w:rsidRDefault="004F3606">
      <w:pPr>
        <w:spacing w:line="215" w:lineRule="exact"/>
        <w:rPr>
          <w:sz w:val="20"/>
          <w:szCs w:val="20"/>
        </w:rPr>
      </w:pPr>
      <w:bookmarkStart w:id="1" w:name="page2"/>
      <w:bookmarkEnd w:id="1"/>
      <w:r>
        <w:rPr>
          <w:rFonts w:ascii="Arial Unicode MS" w:eastAsia="Arial Unicode MS" w:hAnsi="Arial Unicode MS" w:cs="Arial Unicode MS"/>
          <w:b/>
          <w:bCs/>
          <w:color w:val="171615"/>
          <w:sz w:val="16"/>
          <w:szCs w:val="16"/>
        </w:rPr>
        <w:lastRenderedPageBreak/>
        <w:t>UDC 902/904</w:t>
      </w:r>
    </w:p>
    <w:p w:rsidR="00631504" w:rsidRDefault="00631504">
      <w:pPr>
        <w:spacing w:line="26" w:lineRule="exact"/>
        <w:rPr>
          <w:sz w:val="20"/>
          <w:szCs w:val="20"/>
        </w:rPr>
      </w:pPr>
    </w:p>
    <w:p w:rsidR="00631504" w:rsidRDefault="004F3606">
      <w:pPr>
        <w:spacing w:line="215" w:lineRule="exact"/>
        <w:rPr>
          <w:sz w:val="20"/>
          <w:szCs w:val="20"/>
        </w:rPr>
      </w:pPr>
      <w:r>
        <w:rPr>
          <w:rFonts w:ascii="Arial Unicode MS" w:eastAsia="Arial Unicode MS" w:hAnsi="Arial Unicode MS" w:cs="Arial Unicode MS"/>
          <w:b/>
          <w:bCs/>
          <w:color w:val="171615"/>
          <w:sz w:val="16"/>
          <w:szCs w:val="16"/>
        </w:rPr>
        <w:t>BBK 63.4</w:t>
      </w:r>
    </w:p>
    <w:p w:rsidR="00631504" w:rsidRDefault="00631504">
      <w:pPr>
        <w:spacing w:line="30" w:lineRule="exact"/>
        <w:rPr>
          <w:sz w:val="20"/>
          <w:szCs w:val="20"/>
        </w:rPr>
      </w:pPr>
    </w:p>
    <w:p w:rsidR="00631504" w:rsidRDefault="004F3606">
      <w:pPr>
        <w:spacing w:line="215" w:lineRule="exact"/>
        <w:ind w:left="500"/>
        <w:rPr>
          <w:sz w:val="20"/>
          <w:szCs w:val="20"/>
        </w:rPr>
      </w:pPr>
      <w:r>
        <w:rPr>
          <w:rFonts w:ascii="Arial Unicode MS" w:eastAsia="Arial Unicode MS" w:hAnsi="Arial Unicode MS" w:cs="Arial Unicode MS"/>
          <w:b/>
          <w:bCs/>
          <w:color w:val="171615"/>
          <w:sz w:val="16"/>
          <w:szCs w:val="16"/>
        </w:rPr>
        <w:t>A 87</w:t>
      </w:r>
    </w:p>
    <w:p w:rsidR="00631504" w:rsidRDefault="00631504">
      <w:pPr>
        <w:spacing w:line="200" w:lineRule="exact"/>
        <w:rPr>
          <w:sz w:val="20"/>
          <w:szCs w:val="20"/>
        </w:rPr>
      </w:pPr>
    </w:p>
    <w:p w:rsidR="00631504" w:rsidRDefault="00631504">
      <w:pPr>
        <w:spacing w:line="254" w:lineRule="exact"/>
        <w:rPr>
          <w:sz w:val="20"/>
          <w:szCs w:val="20"/>
        </w:rPr>
      </w:pPr>
    </w:p>
    <w:p w:rsidR="00631504" w:rsidRDefault="004F3606">
      <w:pPr>
        <w:spacing w:line="175" w:lineRule="exact"/>
        <w:ind w:left="2300"/>
        <w:rPr>
          <w:sz w:val="20"/>
          <w:szCs w:val="20"/>
        </w:rPr>
      </w:pPr>
      <w:r>
        <w:rPr>
          <w:rFonts w:ascii="Arial Unicode MS" w:eastAsia="Arial Unicode MS" w:hAnsi="Arial Unicode MS" w:cs="Arial Unicode MS"/>
          <w:b/>
          <w:bCs/>
          <w:color w:val="171615"/>
          <w:sz w:val="13"/>
          <w:szCs w:val="13"/>
        </w:rPr>
        <w:t>Zum Drucken zugelassen</w:t>
      </w:r>
    </w:p>
    <w:p w:rsidR="00631504" w:rsidRDefault="00631504">
      <w:pPr>
        <w:spacing w:line="81" w:lineRule="exact"/>
        <w:rPr>
          <w:sz w:val="20"/>
          <w:szCs w:val="20"/>
        </w:rPr>
      </w:pPr>
    </w:p>
    <w:p w:rsidR="00631504" w:rsidRDefault="004F3606">
      <w:pPr>
        <w:spacing w:line="161" w:lineRule="exact"/>
        <w:ind w:left="200"/>
        <w:rPr>
          <w:sz w:val="20"/>
          <w:szCs w:val="20"/>
        </w:rPr>
      </w:pPr>
      <w:r>
        <w:rPr>
          <w:rFonts w:ascii="Arial Unicode MS" w:eastAsia="Arial Unicode MS" w:hAnsi="Arial Unicode MS" w:cs="Arial Unicode MS"/>
          <w:b/>
          <w:bCs/>
          <w:color w:val="171615"/>
          <w:sz w:val="12"/>
          <w:szCs w:val="12"/>
        </w:rPr>
        <w:t>Akademischer Rat des Instituts für Archäologie der Russischen Akademie der Wissenschaften</w:t>
      </w:r>
    </w:p>
    <w:p w:rsidR="00631504" w:rsidRDefault="00631504">
      <w:pPr>
        <w:spacing w:line="36" w:lineRule="exact"/>
        <w:rPr>
          <w:sz w:val="20"/>
          <w:szCs w:val="20"/>
        </w:rPr>
      </w:pPr>
    </w:p>
    <w:p w:rsidR="00631504" w:rsidRDefault="004F3606">
      <w:pPr>
        <w:spacing w:line="215" w:lineRule="exact"/>
        <w:ind w:left="1040"/>
        <w:rPr>
          <w:sz w:val="20"/>
          <w:szCs w:val="20"/>
        </w:rPr>
      </w:pPr>
      <w:r>
        <w:rPr>
          <w:rFonts w:ascii="Arial Unicode MS" w:eastAsia="Arial Unicode MS" w:hAnsi="Arial Unicode MS" w:cs="Arial Unicode MS"/>
          <w:b/>
          <w:bCs/>
          <w:color w:val="171615"/>
          <w:sz w:val="16"/>
          <w:szCs w:val="16"/>
        </w:rPr>
        <w:t>Akademischer Rat des Jaroslawl-Staates</w:t>
      </w:r>
    </w:p>
    <w:p w:rsidR="00631504" w:rsidRDefault="00631504">
      <w:pPr>
        <w:spacing w:line="26" w:lineRule="exact"/>
        <w:rPr>
          <w:sz w:val="20"/>
          <w:szCs w:val="20"/>
        </w:rPr>
      </w:pPr>
    </w:p>
    <w:p w:rsidR="00631504" w:rsidRDefault="004F3606">
      <w:pPr>
        <w:spacing w:line="215" w:lineRule="exact"/>
        <w:ind w:left="320"/>
        <w:rPr>
          <w:sz w:val="20"/>
          <w:szCs w:val="20"/>
        </w:rPr>
      </w:pPr>
      <w:r>
        <w:rPr>
          <w:rFonts w:ascii="Arial Unicode MS" w:eastAsia="Arial Unicode MS" w:hAnsi="Arial Unicode MS" w:cs="Arial Unicode MS"/>
          <w:b/>
          <w:bCs/>
          <w:color w:val="171615"/>
          <w:sz w:val="16"/>
          <w:szCs w:val="16"/>
        </w:rPr>
        <w:t>Historisches, Architektur- und Kunstmuseum-Reservat</w:t>
      </w:r>
    </w:p>
    <w:p w:rsidR="00631504" w:rsidRDefault="00631504">
      <w:pPr>
        <w:spacing w:line="200" w:lineRule="exact"/>
        <w:rPr>
          <w:sz w:val="20"/>
          <w:szCs w:val="20"/>
        </w:rPr>
      </w:pPr>
    </w:p>
    <w:p w:rsidR="00631504" w:rsidRDefault="00631504">
      <w:pPr>
        <w:spacing w:line="306" w:lineRule="exact"/>
        <w:rPr>
          <w:sz w:val="20"/>
          <w:szCs w:val="20"/>
        </w:rPr>
      </w:pPr>
    </w:p>
    <w:p w:rsidR="00631504" w:rsidRDefault="004F3606">
      <w:pPr>
        <w:spacing w:line="215" w:lineRule="exact"/>
        <w:ind w:left="1620"/>
        <w:rPr>
          <w:sz w:val="20"/>
          <w:szCs w:val="20"/>
        </w:rPr>
      </w:pPr>
      <w:r>
        <w:rPr>
          <w:rFonts w:ascii="Arial Unicode MS" w:eastAsia="Arial Unicode MS" w:hAnsi="Arial Unicode MS" w:cs="Arial Unicode MS"/>
          <w:b/>
          <w:bCs/>
          <w:color w:val="171615"/>
          <w:sz w:val="16"/>
          <w:szCs w:val="16"/>
        </w:rPr>
        <w:t>EDITORIAL COLLEGE:</w:t>
      </w:r>
    </w:p>
    <w:p w:rsidR="00631504" w:rsidRDefault="00631504">
      <w:pPr>
        <w:spacing w:line="37" w:lineRule="exact"/>
        <w:rPr>
          <w:sz w:val="20"/>
          <w:szCs w:val="20"/>
        </w:rPr>
      </w:pPr>
    </w:p>
    <w:p w:rsidR="00631504" w:rsidRDefault="004F3606">
      <w:pPr>
        <w:spacing w:line="201" w:lineRule="exact"/>
        <w:ind w:left="1340"/>
        <w:rPr>
          <w:sz w:val="20"/>
          <w:szCs w:val="20"/>
        </w:rPr>
      </w:pPr>
      <w:r>
        <w:rPr>
          <w:rFonts w:ascii="Arial Unicode MS" w:eastAsia="Arial Unicode MS" w:hAnsi="Arial Unicode MS" w:cs="Arial Unicode MS"/>
          <w:b/>
          <w:bCs/>
          <w:color w:val="171615"/>
          <w:sz w:val="15"/>
          <w:szCs w:val="15"/>
        </w:rPr>
        <w:t>A. E. Leontiev, Dr. Wissenschaften, otv. Editor</w:t>
      </w:r>
    </w:p>
    <w:p w:rsidR="00631504" w:rsidRDefault="00631504">
      <w:pPr>
        <w:spacing w:line="71" w:lineRule="exact"/>
        <w:rPr>
          <w:sz w:val="20"/>
          <w:szCs w:val="20"/>
        </w:rPr>
      </w:pPr>
    </w:p>
    <w:p w:rsidR="00631504" w:rsidRDefault="004F3606">
      <w:pPr>
        <w:spacing w:line="161" w:lineRule="exact"/>
        <w:ind w:left="1800"/>
        <w:rPr>
          <w:sz w:val="20"/>
          <w:szCs w:val="20"/>
        </w:rPr>
      </w:pPr>
      <w:r>
        <w:rPr>
          <w:rFonts w:ascii="Arial Unicode MS" w:eastAsia="Arial Unicode MS" w:hAnsi="Arial Unicode MS" w:cs="Arial Unicode MS"/>
          <w:b/>
          <w:bCs/>
          <w:color w:val="171615"/>
          <w:sz w:val="12"/>
          <w:szCs w:val="12"/>
        </w:rPr>
        <w:t>A. V. Engovatova, Ph.D. ist. Wissenschaften</w:t>
      </w:r>
    </w:p>
    <w:p w:rsidR="00631504" w:rsidRDefault="00631504">
      <w:pPr>
        <w:spacing w:line="36" w:lineRule="exact"/>
        <w:rPr>
          <w:sz w:val="20"/>
          <w:szCs w:val="20"/>
        </w:rPr>
      </w:pPr>
    </w:p>
    <w:p w:rsidR="00631504" w:rsidRDefault="004F3606">
      <w:pPr>
        <w:spacing w:line="215" w:lineRule="exact"/>
        <w:ind w:left="2520"/>
        <w:rPr>
          <w:sz w:val="20"/>
          <w:szCs w:val="20"/>
        </w:rPr>
      </w:pPr>
      <w:r>
        <w:rPr>
          <w:rFonts w:ascii="Arial Unicode MS" w:eastAsia="Arial Unicode MS" w:hAnsi="Arial Unicode MS" w:cs="Arial Unicode MS"/>
          <w:b/>
          <w:bCs/>
          <w:color w:val="171615"/>
          <w:sz w:val="16"/>
          <w:szCs w:val="16"/>
        </w:rPr>
        <w:t>N. V. Artemieva</w:t>
      </w:r>
    </w:p>
    <w:p w:rsidR="00631504" w:rsidRDefault="00631504">
      <w:pPr>
        <w:spacing w:line="26" w:lineRule="exact"/>
        <w:rPr>
          <w:sz w:val="20"/>
          <w:szCs w:val="20"/>
        </w:rPr>
      </w:pPr>
    </w:p>
    <w:p w:rsidR="00631504" w:rsidRDefault="004F3606">
      <w:pPr>
        <w:spacing w:line="215" w:lineRule="exact"/>
        <w:ind w:left="2580"/>
        <w:rPr>
          <w:sz w:val="20"/>
          <w:szCs w:val="20"/>
        </w:rPr>
      </w:pPr>
      <w:r>
        <w:rPr>
          <w:rFonts w:ascii="Arial Unicode MS" w:eastAsia="Arial Unicode MS" w:hAnsi="Arial Unicode MS" w:cs="Arial Unicode MS"/>
          <w:b/>
          <w:bCs/>
          <w:color w:val="171615"/>
          <w:sz w:val="16"/>
          <w:szCs w:val="16"/>
        </w:rPr>
        <w:t>O. M. Stadnik</w:t>
      </w:r>
    </w:p>
    <w:p w:rsidR="00631504" w:rsidRDefault="00631504">
      <w:pPr>
        <w:spacing w:line="266" w:lineRule="exact"/>
        <w:rPr>
          <w:sz w:val="20"/>
          <w:szCs w:val="20"/>
        </w:rPr>
      </w:pPr>
    </w:p>
    <w:p w:rsidR="00631504" w:rsidRDefault="004F3606">
      <w:pPr>
        <w:spacing w:line="215" w:lineRule="exact"/>
        <w:ind w:left="2480"/>
        <w:rPr>
          <w:sz w:val="20"/>
          <w:szCs w:val="20"/>
        </w:rPr>
      </w:pPr>
      <w:r>
        <w:rPr>
          <w:rFonts w:ascii="Arial Unicode MS" w:eastAsia="Arial Unicode MS" w:hAnsi="Arial Unicode MS" w:cs="Arial Unicode MS"/>
          <w:b/>
          <w:bCs/>
          <w:color w:val="171615"/>
          <w:sz w:val="16"/>
          <w:szCs w:val="16"/>
        </w:rPr>
        <w:t>BEWERTER:</w:t>
      </w:r>
    </w:p>
    <w:p w:rsidR="00631504" w:rsidRDefault="00631504">
      <w:pPr>
        <w:spacing w:line="57" w:lineRule="exact"/>
        <w:rPr>
          <w:sz w:val="20"/>
          <w:szCs w:val="20"/>
        </w:rPr>
      </w:pPr>
    </w:p>
    <w:p w:rsidR="00631504" w:rsidRDefault="004F3606">
      <w:pPr>
        <w:spacing w:line="211" w:lineRule="exact"/>
        <w:ind w:left="1240" w:right="1180" w:firstLine="74"/>
        <w:rPr>
          <w:sz w:val="20"/>
          <w:szCs w:val="20"/>
        </w:rPr>
      </w:pPr>
      <w:r>
        <w:rPr>
          <w:rFonts w:ascii="Arial Unicode MS" w:eastAsia="Arial Unicode MS" w:hAnsi="Arial Unicode MS" w:cs="Arial Unicode MS"/>
          <w:b/>
          <w:bCs/>
          <w:color w:val="171615"/>
          <w:sz w:val="13"/>
          <w:szCs w:val="13"/>
        </w:rPr>
        <w:t>V. Yu. Koval, Kandidat der Geschichtswissenschaften P. D. Malygin, Kandidat der Geschichtswissenschaften</w:t>
      </w: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388" w:lineRule="exact"/>
        <w:rPr>
          <w:sz w:val="20"/>
          <w:szCs w:val="20"/>
        </w:rPr>
      </w:pPr>
    </w:p>
    <w:p w:rsidR="00631504" w:rsidRDefault="004F3606">
      <w:pPr>
        <w:tabs>
          <w:tab w:val="left" w:pos="320"/>
        </w:tabs>
        <w:spacing w:line="235" w:lineRule="exact"/>
        <w:ind w:left="340" w:hanging="339"/>
        <w:rPr>
          <w:sz w:val="20"/>
          <w:szCs w:val="20"/>
        </w:rPr>
      </w:pPr>
      <w:r>
        <w:rPr>
          <w:rFonts w:ascii="Arial Unicode MS" w:eastAsia="Arial Unicode MS" w:hAnsi="Arial Unicode MS" w:cs="Arial Unicode MS"/>
          <w:b/>
          <w:bCs/>
          <w:color w:val="171615"/>
          <w:sz w:val="16"/>
          <w:szCs w:val="16"/>
        </w:rPr>
        <w:t>A87</w:t>
      </w:r>
      <w:r>
        <w:rPr>
          <w:sz w:val="20"/>
          <w:szCs w:val="20"/>
        </w:rPr>
        <w:tab/>
      </w:r>
      <w:r>
        <w:rPr>
          <w:rFonts w:ascii="Arial Unicode MS" w:eastAsia="Arial Unicode MS" w:hAnsi="Arial Unicode MS" w:cs="Arial Unicode MS"/>
          <w:b/>
          <w:bCs/>
          <w:color w:val="171615"/>
          <w:sz w:val="16"/>
          <w:szCs w:val="16"/>
        </w:rPr>
        <w:t>Archäologie: Geschichte und Perspektiven: Achte interregionale Konferenz: Sa. Artikel / ed. A. E. Leontyev. - Jaroslawl: GAUK Jaroslawl Region "Jaroslawl Staatliches Historisches, Architektur- und Kunstmuseum-Reservat"; LLC "Academy 76", 2018. - 232 p.; Schlick</w:t>
      </w:r>
    </w:p>
    <w:p w:rsidR="00631504" w:rsidRDefault="00631504">
      <w:pPr>
        <w:spacing w:line="377" w:lineRule="exact"/>
        <w:rPr>
          <w:sz w:val="20"/>
          <w:szCs w:val="20"/>
        </w:rPr>
      </w:pPr>
    </w:p>
    <w:p w:rsidR="00631504" w:rsidRDefault="004F3606">
      <w:pPr>
        <w:spacing w:line="215" w:lineRule="exact"/>
        <w:ind w:left="340"/>
        <w:rPr>
          <w:sz w:val="20"/>
          <w:szCs w:val="20"/>
        </w:rPr>
      </w:pPr>
      <w:r>
        <w:rPr>
          <w:rFonts w:ascii="Arial Unicode MS" w:eastAsia="Arial Unicode MS" w:hAnsi="Arial Unicode MS" w:cs="Arial Unicode MS"/>
          <w:b/>
          <w:bCs/>
          <w:color w:val="171615"/>
          <w:sz w:val="16"/>
          <w:szCs w:val="16"/>
        </w:rPr>
        <w:t>ISBN 978-5-906040-66-4</w:t>
      </w:r>
    </w:p>
    <w:p w:rsidR="00631504" w:rsidRDefault="00631504">
      <w:pPr>
        <w:spacing w:line="129" w:lineRule="exact"/>
        <w:rPr>
          <w:sz w:val="20"/>
          <w:szCs w:val="20"/>
        </w:rPr>
      </w:pPr>
    </w:p>
    <w:p w:rsidR="00631504" w:rsidRDefault="004F3606">
      <w:pPr>
        <w:spacing w:line="184" w:lineRule="exact"/>
        <w:ind w:left="340" w:right="80" w:firstLine="340"/>
        <w:jc w:val="both"/>
        <w:rPr>
          <w:sz w:val="20"/>
          <w:szCs w:val="20"/>
        </w:rPr>
      </w:pPr>
      <w:r>
        <w:rPr>
          <w:rFonts w:ascii="Arial Unicode MS" w:eastAsia="Arial Unicode MS" w:hAnsi="Arial Unicode MS" w:cs="Arial Unicode MS"/>
          <w:b/>
          <w:bCs/>
          <w:color w:val="171615"/>
          <w:sz w:val="12"/>
          <w:szCs w:val="12"/>
        </w:rPr>
        <w:t>Das Buch ist eine Sammlung von Artikeln der Teilnehmer der VIII. Interregionalen Konferenz "Archäologie: Geschichte und Perspektiven", die vom 6. bis 7. Oktober 2016 in Jaroslawl stattfand. Die Sammlung widmet sich der archäologischen Untersuchung des Jaroslawl-Territoriums und der umliegenden Regionen.</w:t>
      </w:r>
    </w:p>
    <w:p w:rsidR="00631504" w:rsidRDefault="00631504">
      <w:pPr>
        <w:spacing w:line="224" w:lineRule="exact"/>
        <w:rPr>
          <w:sz w:val="20"/>
          <w:szCs w:val="20"/>
        </w:rPr>
      </w:pPr>
    </w:p>
    <w:p w:rsidR="00631504" w:rsidRDefault="004F3606">
      <w:pPr>
        <w:spacing w:line="134" w:lineRule="exact"/>
        <w:ind w:left="680"/>
        <w:rPr>
          <w:sz w:val="20"/>
          <w:szCs w:val="20"/>
        </w:rPr>
      </w:pPr>
      <w:r>
        <w:rPr>
          <w:rFonts w:ascii="Arial Unicode MS" w:eastAsia="Arial Unicode MS" w:hAnsi="Arial Unicode MS" w:cs="Arial Unicode MS"/>
          <w:b/>
          <w:bCs/>
          <w:color w:val="171615"/>
          <w:sz w:val="10"/>
          <w:szCs w:val="10"/>
        </w:rPr>
        <w:t>Das Buch richtet sich an Archäologen, Historiker, Ethnographen und alle, die sich für Geschichte interessieren.</w:t>
      </w:r>
    </w:p>
    <w:p w:rsidR="00631504" w:rsidRDefault="00631504">
      <w:pPr>
        <w:spacing w:line="350" w:lineRule="exact"/>
        <w:rPr>
          <w:sz w:val="20"/>
          <w:szCs w:val="20"/>
        </w:rPr>
      </w:pPr>
    </w:p>
    <w:p w:rsidR="00631504" w:rsidRDefault="004F3606">
      <w:pPr>
        <w:spacing w:line="175" w:lineRule="exact"/>
        <w:ind w:left="5540"/>
        <w:rPr>
          <w:sz w:val="20"/>
          <w:szCs w:val="20"/>
        </w:rPr>
      </w:pPr>
      <w:r>
        <w:rPr>
          <w:rFonts w:ascii="Arial Unicode MS" w:eastAsia="Arial Unicode MS" w:hAnsi="Arial Unicode MS" w:cs="Arial Unicode MS"/>
          <w:b/>
          <w:bCs/>
          <w:color w:val="171615"/>
          <w:sz w:val="13"/>
          <w:szCs w:val="13"/>
        </w:rPr>
        <w:t>UDC 902/904</w:t>
      </w:r>
    </w:p>
    <w:p w:rsidR="00631504" w:rsidRDefault="00631504">
      <w:pPr>
        <w:spacing w:line="19" w:lineRule="exact"/>
        <w:rPr>
          <w:sz w:val="20"/>
          <w:szCs w:val="20"/>
        </w:rPr>
      </w:pPr>
    </w:p>
    <w:p w:rsidR="00631504" w:rsidRDefault="004F3606">
      <w:pPr>
        <w:spacing w:line="175" w:lineRule="exact"/>
        <w:ind w:left="5840"/>
        <w:rPr>
          <w:sz w:val="20"/>
          <w:szCs w:val="20"/>
        </w:rPr>
      </w:pPr>
      <w:r>
        <w:rPr>
          <w:rFonts w:ascii="Arial Unicode MS" w:eastAsia="Arial Unicode MS" w:hAnsi="Arial Unicode MS" w:cs="Arial Unicode MS"/>
          <w:b/>
          <w:bCs/>
          <w:color w:val="171615"/>
          <w:sz w:val="13"/>
          <w:szCs w:val="13"/>
        </w:rPr>
        <w:t>BBK 63.4</w:t>
      </w:r>
    </w:p>
    <w:p w:rsidR="00631504" w:rsidRDefault="00631504">
      <w:pPr>
        <w:spacing w:line="208" w:lineRule="exact"/>
        <w:rPr>
          <w:sz w:val="20"/>
          <w:szCs w:val="20"/>
        </w:rPr>
      </w:pPr>
    </w:p>
    <w:p w:rsidR="00631504" w:rsidRDefault="004F3606">
      <w:pPr>
        <w:spacing w:line="175" w:lineRule="exact"/>
        <w:ind w:left="3100"/>
        <w:rPr>
          <w:sz w:val="20"/>
          <w:szCs w:val="20"/>
        </w:rPr>
      </w:pPr>
      <w:r>
        <w:rPr>
          <w:rFonts w:ascii="Arial Unicode MS" w:eastAsia="Arial Unicode MS" w:hAnsi="Arial Unicode MS" w:cs="Arial Unicode MS"/>
          <w:b/>
          <w:bCs/>
          <w:color w:val="171615"/>
          <w:sz w:val="13"/>
          <w:szCs w:val="13"/>
        </w:rPr>
        <w:t>© Artikelautoren, 2018</w:t>
      </w:r>
    </w:p>
    <w:p w:rsidR="00631504" w:rsidRDefault="00631504">
      <w:pPr>
        <w:spacing w:line="18" w:lineRule="exact"/>
        <w:rPr>
          <w:sz w:val="20"/>
          <w:szCs w:val="20"/>
        </w:rPr>
      </w:pPr>
    </w:p>
    <w:p w:rsidR="00631504" w:rsidRDefault="004F3606">
      <w:pPr>
        <w:numPr>
          <w:ilvl w:val="0"/>
          <w:numId w:val="1"/>
        </w:numPr>
        <w:tabs>
          <w:tab w:val="left" w:pos="3240"/>
        </w:tabs>
        <w:spacing w:line="175" w:lineRule="exact"/>
        <w:ind w:left="3240" w:hanging="131"/>
        <w:rPr>
          <w:rFonts w:ascii="Arial Unicode MS" w:eastAsia="Arial Unicode MS" w:hAnsi="Arial Unicode MS" w:cs="Arial Unicode MS"/>
          <w:b/>
          <w:bCs/>
          <w:color w:val="171615"/>
          <w:sz w:val="13"/>
          <w:szCs w:val="13"/>
        </w:rPr>
      </w:pPr>
      <w:r>
        <w:rPr>
          <w:rFonts w:ascii="Arial Unicode MS" w:eastAsia="Arial Unicode MS" w:hAnsi="Arial Unicode MS" w:cs="Arial Unicode MS"/>
          <w:b/>
          <w:bCs/>
          <w:color w:val="171615"/>
          <w:sz w:val="13"/>
          <w:szCs w:val="13"/>
        </w:rPr>
        <w:t>LLC "Academy 76", 2018</w:t>
      </w:r>
    </w:p>
    <w:p w:rsidR="00631504" w:rsidRDefault="00631504">
      <w:pPr>
        <w:spacing w:line="17" w:lineRule="exact"/>
        <w:rPr>
          <w:rFonts w:ascii="Arial Unicode MS" w:eastAsia="Arial Unicode MS" w:hAnsi="Arial Unicode MS" w:cs="Arial Unicode MS"/>
          <w:b/>
          <w:bCs/>
          <w:color w:val="171615"/>
          <w:sz w:val="13"/>
          <w:szCs w:val="13"/>
        </w:rPr>
      </w:pPr>
    </w:p>
    <w:p w:rsidR="00631504" w:rsidRDefault="004F3606">
      <w:pPr>
        <w:numPr>
          <w:ilvl w:val="0"/>
          <w:numId w:val="1"/>
        </w:numPr>
        <w:tabs>
          <w:tab w:val="left" w:pos="3240"/>
        </w:tabs>
        <w:spacing w:line="175" w:lineRule="exact"/>
        <w:ind w:left="3240" w:hanging="131"/>
        <w:rPr>
          <w:rFonts w:ascii="Arial Unicode MS" w:eastAsia="Arial Unicode MS" w:hAnsi="Arial Unicode MS" w:cs="Arial Unicode MS"/>
          <w:b/>
          <w:bCs/>
          <w:color w:val="171615"/>
          <w:sz w:val="13"/>
          <w:szCs w:val="13"/>
        </w:rPr>
      </w:pPr>
      <w:r>
        <w:rPr>
          <w:rFonts w:ascii="Arial Unicode MS" w:eastAsia="Arial Unicode MS" w:hAnsi="Arial Unicode MS" w:cs="Arial Unicode MS"/>
          <w:b/>
          <w:bCs/>
          <w:color w:val="171615"/>
          <w:sz w:val="13"/>
          <w:szCs w:val="13"/>
        </w:rPr>
        <w:t>Institut für Archäologie RAS</w:t>
      </w:r>
    </w:p>
    <w:p w:rsidR="00631504" w:rsidRDefault="00631504">
      <w:pPr>
        <w:spacing w:line="17" w:lineRule="exact"/>
        <w:rPr>
          <w:rFonts w:ascii="Arial Unicode MS" w:eastAsia="Arial Unicode MS" w:hAnsi="Arial Unicode MS" w:cs="Arial Unicode MS"/>
          <w:b/>
          <w:bCs/>
          <w:color w:val="171615"/>
          <w:sz w:val="13"/>
          <w:szCs w:val="13"/>
        </w:rPr>
      </w:pPr>
    </w:p>
    <w:p w:rsidR="00631504" w:rsidRDefault="004F3606">
      <w:pPr>
        <w:numPr>
          <w:ilvl w:val="0"/>
          <w:numId w:val="1"/>
        </w:numPr>
        <w:tabs>
          <w:tab w:val="left" w:pos="3243"/>
        </w:tabs>
        <w:spacing w:line="187" w:lineRule="exact"/>
        <w:ind w:left="3300" w:right="980" w:hanging="191"/>
        <w:rPr>
          <w:rFonts w:ascii="Arial Unicode MS" w:eastAsia="Arial Unicode MS" w:hAnsi="Arial Unicode MS" w:cs="Arial Unicode MS"/>
          <w:b/>
          <w:bCs/>
          <w:color w:val="171615"/>
          <w:sz w:val="12"/>
          <w:szCs w:val="12"/>
        </w:rPr>
      </w:pPr>
      <w:r>
        <w:rPr>
          <w:rFonts w:ascii="Arial Unicode MS" w:eastAsia="Arial Unicode MS" w:hAnsi="Arial Unicode MS" w:cs="Arial Unicode MS"/>
          <w:b/>
          <w:bCs/>
          <w:color w:val="171615"/>
          <w:sz w:val="12"/>
          <w:szCs w:val="12"/>
        </w:rPr>
        <w:t>GAUK Region Jaroslawl "Jaroslawl staatlich historisch und architektonisch und Kunstmuseum-Reservat ", 2018</w:t>
      </w:r>
    </w:p>
    <w:p w:rsidR="00631504" w:rsidRDefault="00631504">
      <w:pPr>
        <w:sectPr w:rsidR="00631504">
          <w:pgSz w:w="8220" w:h="12189"/>
          <w:pgMar w:top="958" w:right="900" w:bottom="349" w:left="860" w:header="0" w:footer="0" w:gutter="0"/>
          <w:cols w:space="720" w:equalWidth="0">
            <w:col w:w="6460"/>
          </w:cols>
        </w:sectPr>
      </w:pPr>
    </w:p>
    <w:p w:rsidR="00631504" w:rsidRDefault="00631504">
      <w:pPr>
        <w:spacing w:line="200" w:lineRule="exact"/>
        <w:rPr>
          <w:sz w:val="20"/>
          <w:szCs w:val="20"/>
        </w:rPr>
      </w:pPr>
      <w:bookmarkStart w:id="2" w:name="page3"/>
      <w:bookmarkEnd w:id="2"/>
    </w:p>
    <w:p w:rsidR="00631504" w:rsidRDefault="00631504">
      <w:pPr>
        <w:spacing w:line="200" w:lineRule="exact"/>
        <w:rPr>
          <w:sz w:val="20"/>
          <w:szCs w:val="20"/>
        </w:rPr>
      </w:pPr>
    </w:p>
    <w:p w:rsidR="00631504" w:rsidRDefault="00631504">
      <w:pPr>
        <w:spacing w:line="270" w:lineRule="exact"/>
        <w:rPr>
          <w:sz w:val="20"/>
          <w:szCs w:val="20"/>
        </w:rPr>
      </w:pPr>
    </w:p>
    <w:p w:rsidR="00631504" w:rsidRDefault="004F3606">
      <w:pPr>
        <w:spacing w:line="420" w:lineRule="exact"/>
        <w:ind w:right="-39"/>
        <w:jc w:val="center"/>
        <w:rPr>
          <w:sz w:val="20"/>
          <w:szCs w:val="20"/>
        </w:rPr>
      </w:pPr>
      <w:r>
        <w:rPr>
          <w:rFonts w:ascii="Arial Unicode MS" w:eastAsia="Arial Unicode MS" w:hAnsi="Arial Unicode MS" w:cs="Arial Unicode MS"/>
          <w:b/>
          <w:bCs/>
          <w:color w:val="171615"/>
          <w:sz w:val="29"/>
          <w:szCs w:val="29"/>
          <w:highlight w:val="black"/>
        </w:rPr>
        <w:t xml:space="preserve">Inhalt </w:t>
      </w:r>
      <w:r>
        <w:rPr>
          <w:noProof/>
          <w:sz w:val="1"/>
          <w:szCs w:val="1"/>
        </w:rPr>
        <w:drawing>
          <wp:inline distT="0" distB="0" distL="0" distR="0">
            <wp:extent cx="273050" cy="2165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blip>
                    <a:srcRect/>
                    <a:stretch>
                      <a:fillRect/>
                    </a:stretch>
                  </pic:blipFill>
                  <pic:spPr bwMode="auto">
                    <a:xfrm>
                      <a:off x="0" y="0"/>
                      <a:ext cx="273050" cy="216535"/>
                    </a:xfrm>
                    <a:prstGeom prst="rect">
                      <a:avLst/>
                    </a:prstGeom>
                    <a:noFill/>
                    <a:ln>
                      <a:noFill/>
                    </a:ln>
                  </pic:spPr>
                </pic:pic>
              </a:graphicData>
            </a:graphic>
          </wp:inline>
        </w:drawing>
      </w:r>
      <w:r>
        <w:rPr>
          <w:noProof/>
          <w:sz w:val="1"/>
          <w:szCs w:val="1"/>
        </w:rPr>
        <w:drawing>
          <wp:inline distT="0" distB="0" distL="0" distR="0">
            <wp:extent cx="227965" cy="1320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blip>
                    <a:srcRect/>
                    <a:stretch>
                      <a:fillRect/>
                    </a:stretch>
                  </pic:blipFill>
                  <pic:spPr bwMode="auto">
                    <a:xfrm>
                      <a:off x="0" y="0"/>
                      <a:ext cx="227965" cy="132080"/>
                    </a:xfrm>
                    <a:prstGeom prst="rect">
                      <a:avLst/>
                    </a:prstGeom>
                    <a:noFill/>
                    <a:ln>
                      <a:noFill/>
                    </a:ln>
                  </pic:spPr>
                </pic:pic>
              </a:graphicData>
            </a:graphic>
          </wp:inline>
        </w:drawing>
      </w:r>
      <w:r>
        <w:rPr>
          <w:noProof/>
          <w:sz w:val="1"/>
          <w:szCs w:val="1"/>
        </w:rPr>
        <w:drawing>
          <wp:inline distT="0" distB="0" distL="0" distR="0">
            <wp:extent cx="225425" cy="1200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blip>
                    <a:srcRect/>
                    <a:stretch>
                      <a:fillRect/>
                    </a:stretch>
                  </pic:blipFill>
                  <pic:spPr bwMode="auto">
                    <a:xfrm>
                      <a:off x="0" y="0"/>
                      <a:ext cx="225425" cy="120015"/>
                    </a:xfrm>
                    <a:prstGeom prst="rect">
                      <a:avLst/>
                    </a:prstGeom>
                    <a:noFill/>
                    <a:ln>
                      <a:noFill/>
                    </a:ln>
                  </pic:spPr>
                </pic:pic>
              </a:graphicData>
            </a:graphic>
          </wp:inline>
        </w:drawing>
      </w:r>
    </w:p>
    <w:p w:rsidR="00631504" w:rsidRDefault="004F3606">
      <w:pPr>
        <w:spacing w:line="20" w:lineRule="exact"/>
        <w:rPr>
          <w:sz w:val="20"/>
          <w:szCs w:val="20"/>
        </w:rPr>
      </w:pPr>
      <w:r>
        <w:rPr>
          <w:noProof/>
          <w:sz w:val="20"/>
          <w:szCs w:val="20"/>
        </w:rPr>
        <w:drawing>
          <wp:anchor distT="0" distB="0" distL="114300" distR="114300" simplePos="0" relativeHeight="251635712" behindDoc="1" locked="0" layoutInCell="0" allowOverlap="1">
            <wp:simplePos x="0" y="0"/>
            <wp:positionH relativeFrom="column">
              <wp:posOffset>1762760</wp:posOffset>
            </wp:positionH>
            <wp:positionV relativeFrom="paragraph">
              <wp:posOffset>-170180</wp:posOffset>
            </wp:positionV>
            <wp:extent cx="109220" cy="1200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blip>
                    <a:srcRect/>
                    <a:stretch>
                      <a:fillRect/>
                    </a:stretch>
                  </pic:blipFill>
                  <pic:spPr bwMode="auto">
                    <a:xfrm>
                      <a:off x="0" y="0"/>
                      <a:ext cx="109220" cy="120015"/>
                    </a:xfrm>
                    <a:prstGeom prst="rect">
                      <a:avLst/>
                    </a:prstGeom>
                    <a:noFill/>
                  </pic:spPr>
                </pic:pic>
              </a:graphicData>
            </a:graphic>
          </wp:anchor>
        </w:drawing>
      </w: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316"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In Erinnerung an Konstantin Ivanovich Komarov</w:t>
      </w:r>
    </w:p>
    <w:p w:rsidR="00631504" w:rsidRDefault="00631504">
      <w:pPr>
        <w:spacing w:line="40"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Kashkin A. V., Leontiev A. E., Nefedov V. S., Samoilovich N. G. .......... </w:t>
      </w:r>
      <w:r>
        <w:rPr>
          <w:rFonts w:ascii="Arial Unicode MS" w:eastAsia="Arial Unicode MS" w:hAnsi="Arial Unicode MS" w:cs="Arial Unicode MS"/>
          <w:b/>
          <w:bCs/>
          <w:color w:val="171615"/>
          <w:sz w:val="14"/>
          <w:szCs w:val="14"/>
        </w:rPr>
        <w:t>fünf</w:t>
      </w:r>
    </w:p>
    <w:p w:rsidR="00631504" w:rsidRDefault="00631504">
      <w:pPr>
        <w:spacing w:line="267"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Alqvist A. </w:t>
      </w:r>
      <w:r>
        <w:rPr>
          <w:rFonts w:ascii="Arial Unicode MS" w:eastAsia="Arial Unicode MS" w:hAnsi="Arial Unicode MS" w:cs="Arial Unicode MS"/>
          <w:b/>
          <w:bCs/>
          <w:color w:val="171615"/>
          <w:sz w:val="14"/>
          <w:szCs w:val="14"/>
        </w:rPr>
        <w:t>Loximer ................................................. .............................. zehn</w:t>
      </w:r>
    </w:p>
    <w:p w:rsidR="00631504" w:rsidRDefault="00631504">
      <w:pPr>
        <w:spacing w:line="154" w:lineRule="exact"/>
        <w:rPr>
          <w:sz w:val="20"/>
          <w:szCs w:val="20"/>
        </w:rPr>
      </w:pPr>
    </w:p>
    <w:p w:rsidR="00631504" w:rsidRDefault="004F3606">
      <w:pPr>
        <w:spacing w:line="214" w:lineRule="exact"/>
        <w:ind w:right="40"/>
        <w:rPr>
          <w:sz w:val="20"/>
          <w:szCs w:val="20"/>
        </w:rPr>
      </w:pPr>
      <w:r>
        <w:rPr>
          <w:rFonts w:ascii="Arial Unicode MS" w:eastAsia="Arial Unicode MS" w:hAnsi="Arial Unicode MS" w:cs="Arial Unicode MS"/>
          <w:b/>
          <w:bCs/>
          <w:i/>
          <w:iCs/>
          <w:color w:val="171615"/>
          <w:sz w:val="14"/>
          <w:szCs w:val="14"/>
        </w:rPr>
        <w:t xml:space="preserve">Vishnevsky V.I. </w:t>
      </w:r>
      <w:r>
        <w:rPr>
          <w:rFonts w:ascii="Arial Unicode MS" w:eastAsia="Arial Unicode MS" w:hAnsi="Arial Unicode MS" w:cs="Arial Unicode MS"/>
          <w:b/>
          <w:bCs/>
          <w:color w:val="171615"/>
          <w:sz w:val="14"/>
          <w:szCs w:val="14"/>
        </w:rPr>
        <w:t>Späte Bronze - frühe Eisensiedlungen Akulovskoe und Ust'inskoe am Fluss. Die</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Mündung des Bezirks Borisoglebsk in der Region Jaroslawl .............................................</w:t>
      </w:r>
    </w:p>
    <w:p w:rsidR="00631504" w:rsidRDefault="00631504">
      <w:pPr>
        <w:spacing w:line="29"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 28</w:t>
      </w:r>
    </w:p>
    <w:p w:rsidR="00631504" w:rsidRDefault="00631504">
      <w:pPr>
        <w:spacing w:line="154"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Gaidukov P.G., Engovatova A.V. </w:t>
      </w:r>
      <w:r>
        <w:rPr>
          <w:rFonts w:ascii="Arial Unicode MS" w:eastAsia="Arial Unicode MS" w:hAnsi="Arial Unicode MS" w:cs="Arial Unicode MS"/>
          <w:b/>
          <w:bCs/>
          <w:color w:val="171615"/>
          <w:sz w:val="14"/>
          <w:szCs w:val="14"/>
        </w:rPr>
        <w:t>Neues hängendes Siegel</w:t>
      </w:r>
    </w:p>
    <w:p w:rsidR="00631504" w:rsidRDefault="00631504">
      <w:pPr>
        <w:spacing w:line="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00"/>
        <w:gridCol w:w="160"/>
      </w:tblGrid>
      <w:tr w:rsidR="00631504">
        <w:trPr>
          <w:trHeight w:val="185"/>
        </w:trPr>
        <w:tc>
          <w:tcPr>
            <w:tcW w:w="4800" w:type="dxa"/>
            <w:vAlign w:val="bottom"/>
          </w:tcPr>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von Ausgrabungen in Jaroslawl .............................................. ...............................</w:t>
            </w:r>
          </w:p>
        </w:tc>
        <w:tc>
          <w:tcPr>
            <w:tcW w:w="160" w:type="dxa"/>
            <w:vAlign w:val="bottom"/>
          </w:tcPr>
          <w:p w:rsidR="00631504" w:rsidRDefault="004F3606">
            <w:pPr>
              <w:spacing w:line="175" w:lineRule="exact"/>
              <w:jc w:val="right"/>
              <w:rPr>
                <w:sz w:val="20"/>
                <w:szCs w:val="20"/>
              </w:rPr>
            </w:pPr>
            <w:r>
              <w:rPr>
                <w:rFonts w:ascii="Arial Unicode MS" w:eastAsia="Arial Unicode MS" w:hAnsi="Arial Unicode MS" w:cs="Arial Unicode MS"/>
                <w:b/>
                <w:bCs/>
                <w:color w:val="171615"/>
                <w:w w:val="96"/>
                <w:sz w:val="13"/>
                <w:szCs w:val="13"/>
              </w:rPr>
              <w:t>40</w:t>
            </w:r>
          </w:p>
        </w:tc>
      </w:tr>
    </w:tbl>
    <w:p w:rsidR="00631504" w:rsidRDefault="00631504">
      <w:pPr>
        <w:spacing w:line="145"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A. V. Kashkin </w:t>
      </w:r>
      <w:r>
        <w:rPr>
          <w:rFonts w:ascii="Arial Unicode MS" w:eastAsia="Arial Unicode MS" w:hAnsi="Arial Unicode MS" w:cs="Arial Unicode MS"/>
          <w:b/>
          <w:bCs/>
          <w:color w:val="171615"/>
          <w:sz w:val="14"/>
          <w:szCs w:val="14"/>
        </w:rPr>
        <w:t>Dyakovskaya-Kultur in der oberen Wolga-Region. Geografischer Aspekt</w:t>
      </w:r>
    </w:p>
    <w:p w:rsidR="00631504" w:rsidRDefault="00631504">
      <w:pPr>
        <w:spacing w:line="40"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 ................................ 44</w:t>
      </w:r>
    </w:p>
    <w:p w:rsidR="00631504" w:rsidRDefault="00631504">
      <w:pPr>
        <w:spacing w:line="175" w:lineRule="exact"/>
        <w:rPr>
          <w:sz w:val="20"/>
          <w:szCs w:val="20"/>
        </w:rPr>
      </w:pPr>
    </w:p>
    <w:p w:rsidR="00631504" w:rsidRDefault="004F3606">
      <w:pPr>
        <w:spacing w:line="201" w:lineRule="exact"/>
        <w:rPr>
          <w:sz w:val="20"/>
          <w:szCs w:val="20"/>
        </w:rPr>
      </w:pPr>
      <w:r>
        <w:rPr>
          <w:rFonts w:ascii="Arial Unicode MS" w:eastAsia="Arial Unicode MS" w:hAnsi="Arial Unicode MS" w:cs="Arial Unicode MS"/>
          <w:b/>
          <w:bCs/>
          <w:i/>
          <w:iCs/>
          <w:color w:val="171615"/>
          <w:sz w:val="12"/>
          <w:szCs w:val="12"/>
        </w:rPr>
        <w:t xml:space="preserve">E. A. Kleshchenko </w:t>
      </w:r>
      <w:r>
        <w:rPr>
          <w:rFonts w:ascii="Arial Unicode MS" w:eastAsia="Arial Unicode MS" w:hAnsi="Arial Unicode MS" w:cs="Arial Unicode MS"/>
          <w:b/>
          <w:bCs/>
          <w:color w:val="171615"/>
          <w:sz w:val="12"/>
          <w:szCs w:val="12"/>
        </w:rPr>
        <w:t>Zur Frage der Rekonstruktion von Elementen eines Grabkleides bei der Einäscherung</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(basierend auf Materialien aus den Grabstätten des Mologo-Sheksninsky-Interfluve des 1. Jahrtausends n. Chr.)</w:t>
      </w:r>
    </w:p>
    <w:p w:rsidR="00631504" w:rsidRDefault="00631504">
      <w:pPr>
        <w:spacing w:line="55"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12"/>
          <w:szCs w:val="12"/>
        </w:rPr>
        <w:t>......................... ........ 51</w:t>
      </w:r>
    </w:p>
    <w:p w:rsidR="00631504" w:rsidRDefault="00631504">
      <w:pPr>
        <w:spacing w:line="159"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Leontiev A.E., Kashkin A.V., Orlov V.N., Samoilovich N.G.</w:t>
      </w:r>
    </w:p>
    <w:p w:rsidR="00631504" w:rsidRDefault="00631504">
      <w:pPr>
        <w:spacing w:line="45" w:lineRule="exact"/>
        <w:rPr>
          <w:sz w:val="20"/>
          <w:szCs w:val="20"/>
        </w:rPr>
      </w:pPr>
    </w:p>
    <w:p w:rsidR="00631504" w:rsidRDefault="004F3606">
      <w:pPr>
        <w:spacing w:line="211" w:lineRule="exact"/>
        <w:rPr>
          <w:sz w:val="20"/>
          <w:szCs w:val="20"/>
        </w:rPr>
      </w:pPr>
      <w:r>
        <w:rPr>
          <w:rFonts w:ascii="Arial Unicode MS" w:eastAsia="Arial Unicode MS" w:hAnsi="Arial Unicode MS" w:cs="Arial Unicode MS"/>
          <w:b/>
          <w:bCs/>
          <w:color w:val="171615"/>
          <w:sz w:val="14"/>
          <w:szCs w:val="14"/>
        </w:rPr>
        <w:t>Archäologische Stätten in der Nähe des Dorfes. Filimonovo auf der r. Sarah. Forschungsergebnisse 2015 ............................................. ................ 58</w:t>
      </w:r>
    </w:p>
    <w:p w:rsidR="00631504" w:rsidRDefault="00631504">
      <w:pPr>
        <w:spacing w:line="144"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Orfinskaya O. V. </w:t>
      </w:r>
      <w:r>
        <w:rPr>
          <w:rFonts w:ascii="Arial Unicode MS" w:eastAsia="Arial Unicode MS" w:hAnsi="Arial Unicode MS" w:cs="Arial Unicode MS"/>
          <w:b/>
          <w:bCs/>
          <w:color w:val="171615"/>
          <w:sz w:val="14"/>
          <w:szCs w:val="14"/>
        </w:rPr>
        <w:t>Untersuchung altrussischer Textilien (historiografische Skizze)</w:t>
      </w:r>
    </w:p>
    <w:p w:rsidR="00631504" w:rsidRDefault="00631504">
      <w:pPr>
        <w:spacing w:line="4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580"/>
        <w:gridCol w:w="260"/>
      </w:tblGrid>
      <w:tr w:rsidR="00631504">
        <w:trPr>
          <w:trHeight w:val="200"/>
        </w:trPr>
        <w:tc>
          <w:tcPr>
            <w:tcW w:w="4580" w:type="dxa"/>
            <w:vAlign w:val="bottom"/>
          </w:tcPr>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 ............................ 73</w:t>
            </w:r>
          </w:p>
        </w:tc>
        <w:tc>
          <w:tcPr>
            <w:tcW w:w="260" w:type="dxa"/>
            <w:vAlign w:val="bottom"/>
          </w:tcPr>
          <w:p w:rsidR="00631504" w:rsidRDefault="00631504">
            <w:pPr>
              <w:rPr>
                <w:sz w:val="17"/>
                <w:szCs w:val="17"/>
              </w:rPr>
            </w:pPr>
          </w:p>
        </w:tc>
      </w:tr>
      <w:tr w:rsidR="00631504">
        <w:trPr>
          <w:trHeight w:val="341"/>
        </w:trPr>
        <w:tc>
          <w:tcPr>
            <w:tcW w:w="4580" w:type="dxa"/>
            <w:vAlign w:val="bottom"/>
          </w:tcPr>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Rykunova I. I., Rykunov A. N. </w:t>
            </w:r>
            <w:r>
              <w:rPr>
                <w:rFonts w:ascii="Arial Unicode MS" w:eastAsia="Arial Unicode MS" w:hAnsi="Arial Unicode MS" w:cs="Arial Unicode MS"/>
                <w:b/>
                <w:bCs/>
                <w:color w:val="171615"/>
                <w:sz w:val="14"/>
                <w:szCs w:val="14"/>
              </w:rPr>
              <w:t>Neue Funde von Anhängern</w:t>
            </w:r>
          </w:p>
        </w:tc>
        <w:tc>
          <w:tcPr>
            <w:tcW w:w="260" w:type="dxa"/>
            <w:vAlign w:val="bottom"/>
          </w:tcPr>
          <w:p w:rsidR="00631504" w:rsidRDefault="00631504">
            <w:pPr>
              <w:rPr>
                <w:sz w:val="24"/>
                <w:szCs w:val="24"/>
              </w:rPr>
            </w:pPr>
          </w:p>
        </w:tc>
      </w:tr>
      <w:tr w:rsidR="00631504">
        <w:trPr>
          <w:trHeight w:val="228"/>
        </w:trPr>
        <w:tc>
          <w:tcPr>
            <w:tcW w:w="4580" w:type="dxa"/>
            <w:vAlign w:val="bottom"/>
          </w:tcPr>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am Ust-Sheksna-Denkmal ............................................. .........................</w:t>
            </w:r>
          </w:p>
        </w:tc>
        <w:tc>
          <w:tcPr>
            <w:tcW w:w="260" w:type="dxa"/>
            <w:vAlign w:val="bottom"/>
          </w:tcPr>
          <w:p w:rsidR="00631504" w:rsidRDefault="004F3606">
            <w:pPr>
              <w:spacing w:line="188" w:lineRule="exact"/>
              <w:jc w:val="right"/>
              <w:rPr>
                <w:sz w:val="20"/>
                <w:szCs w:val="20"/>
              </w:rPr>
            </w:pPr>
            <w:r>
              <w:rPr>
                <w:rFonts w:ascii="Arial Unicode MS" w:eastAsia="Arial Unicode MS" w:hAnsi="Arial Unicode MS" w:cs="Arial Unicode MS"/>
                <w:b/>
                <w:bCs/>
                <w:color w:val="171615"/>
                <w:sz w:val="14"/>
                <w:szCs w:val="14"/>
              </w:rPr>
              <w:t>103</w:t>
            </w:r>
          </w:p>
        </w:tc>
      </w:tr>
    </w:tbl>
    <w:p w:rsidR="00631504" w:rsidRDefault="00631504">
      <w:pPr>
        <w:spacing w:line="141"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Rykunov A.N., Rykunova I.I., Piskunova E.V.</w:t>
      </w:r>
    </w:p>
    <w:p w:rsidR="00631504" w:rsidRDefault="00631504">
      <w:pPr>
        <w:spacing w:line="40" w:lineRule="exact"/>
        <w:rPr>
          <w:sz w:val="20"/>
          <w:szCs w:val="20"/>
        </w:rPr>
      </w:pPr>
    </w:p>
    <w:p w:rsidR="00631504" w:rsidRDefault="004F3606">
      <w:pPr>
        <w:spacing w:line="214" w:lineRule="exact"/>
        <w:ind w:right="1100"/>
        <w:rPr>
          <w:sz w:val="20"/>
          <w:szCs w:val="20"/>
        </w:rPr>
      </w:pPr>
      <w:r>
        <w:rPr>
          <w:rFonts w:ascii="Arial Unicode MS" w:eastAsia="Arial Unicode MS" w:hAnsi="Arial Unicode MS" w:cs="Arial Unicode MS"/>
          <w:b/>
          <w:bCs/>
          <w:color w:val="171615"/>
          <w:sz w:val="14"/>
          <w:szCs w:val="14"/>
        </w:rPr>
        <w:t>Schutz der archäologischen Denkmäler und ihrer sozialen Funktion am Beispiel der archäologischen Aktivitäten von Rybinsk</w:t>
      </w:r>
    </w:p>
    <w:p w:rsidR="00631504" w:rsidRDefault="00631504">
      <w:pPr>
        <w:spacing w:line="3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740"/>
        <w:gridCol w:w="220"/>
      </w:tblGrid>
      <w:tr w:rsidR="00631504">
        <w:trPr>
          <w:trHeight w:val="191"/>
        </w:trPr>
        <w:tc>
          <w:tcPr>
            <w:tcW w:w="4740" w:type="dxa"/>
            <w:vAlign w:val="bottom"/>
          </w:tcPr>
          <w:p w:rsidR="00631504" w:rsidRDefault="004F3606">
            <w:pPr>
              <w:spacing w:line="188" w:lineRule="exact"/>
              <w:rPr>
                <w:sz w:val="20"/>
                <w:szCs w:val="20"/>
              </w:rPr>
            </w:pPr>
            <w:r>
              <w:rPr>
                <w:rFonts w:ascii="Arial Unicode MS" w:eastAsia="Arial Unicode MS" w:hAnsi="Arial Unicode MS" w:cs="Arial Unicode MS"/>
                <w:b/>
                <w:bCs/>
                <w:color w:val="171615"/>
                <w:w w:val="97"/>
                <w:sz w:val="14"/>
                <w:szCs w:val="14"/>
              </w:rPr>
              <w:t>Expeditionen ................................................. .................................................. .</w:t>
            </w:r>
          </w:p>
        </w:tc>
        <w:tc>
          <w:tcPr>
            <w:tcW w:w="220" w:type="dxa"/>
            <w:vAlign w:val="bottom"/>
          </w:tcPr>
          <w:p w:rsidR="00631504" w:rsidRDefault="004F3606">
            <w:pPr>
              <w:spacing w:line="188" w:lineRule="exact"/>
              <w:jc w:val="right"/>
              <w:rPr>
                <w:sz w:val="20"/>
                <w:szCs w:val="20"/>
              </w:rPr>
            </w:pPr>
            <w:r>
              <w:rPr>
                <w:rFonts w:ascii="Arial Unicode MS" w:eastAsia="Arial Unicode MS" w:hAnsi="Arial Unicode MS" w:cs="Arial Unicode MS"/>
                <w:b/>
                <w:bCs/>
                <w:color w:val="171615"/>
                <w:w w:val="85"/>
                <w:sz w:val="14"/>
                <w:szCs w:val="14"/>
              </w:rPr>
              <w:t>113</w:t>
            </w:r>
          </w:p>
        </w:tc>
      </w:tr>
    </w:tbl>
    <w:p w:rsidR="00631504" w:rsidRDefault="00631504">
      <w:pPr>
        <w:spacing w:line="143" w:lineRule="exact"/>
        <w:rPr>
          <w:sz w:val="20"/>
          <w:szCs w:val="20"/>
        </w:rPr>
      </w:pPr>
    </w:p>
    <w:p w:rsidR="00631504" w:rsidRDefault="004F3606">
      <w:pPr>
        <w:spacing w:line="214" w:lineRule="exact"/>
        <w:rPr>
          <w:sz w:val="20"/>
          <w:szCs w:val="20"/>
        </w:rPr>
      </w:pPr>
      <w:r>
        <w:rPr>
          <w:rFonts w:ascii="Arial Unicode MS" w:eastAsia="Arial Unicode MS" w:hAnsi="Arial Unicode MS" w:cs="Arial Unicode MS"/>
          <w:b/>
          <w:bCs/>
          <w:i/>
          <w:iCs/>
          <w:color w:val="171615"/>
          <w:sz w:val="14"/>
          <w:szCs w:val="14"/>
        </w:rPr>
        <w:t xml:space="preserve">Ryazantsev N.P. </w:t>
      </w:r>
      <w:r>
        <w:rPr>
          <w:rFonts w:ascii="Arial Unicode MS" w:eastAsia="Arial Unicode MS" w:hAnsi="Arial Unicode MS" w:cs="Arial Unicode MS"/>
          <w:b/>
          <w:bCs/>
          <w:color w:val="171615"/>
          <w:sz w:val="14"/>
          <w:szCs w:val="14"/>
        </w:rPr>
        <w:t>Gesetzgebung zum Schutz archäologischer Stätten in Russland im 18. - frühen</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20. Jahrhundert. ... 120</w:t>
      </w:r>
    </w:p>
    <w:p w:rsidR="00631504" w:rsidRDefault="00631504">
      <w:pPr>
        <w:sectPr w:rsidR="00631504">
          <w:pgSz w:w="8220" w:h="12189"/>
          <w:pgMar w:top="1440" w:right="1040" w:bottom="612" w:left="1020" w:header="0" w:footer="0" w:gutter="0"/>
          <w:cols w:space="720" w:equalWidth="0">
            <w:col w:w="6160"/>
          </w:cols>
        </w:sectPr>
      </w:pPr>
    </w:p>
    <w:p w:rsidR="00631504" w:rsidRDefault="004F3606">
      <w:pPr>
        <w:spacing w:line="188" w:lineRule="exact"/>
        <w:rPr>
          <w:sz w:val="20"/>
          <w:szCs w:val="20"/>
        </w:rPr>
      </w:pPr>
      <w:bookmarkStart w:id="3" w:name="page4"/>
      <w:bookmarkEnd w:id="3"/>
      <w:r>
        <w:rPr>
          <w:rFonts w:ascii="Arial Unicode MS" w:eastAsia="Arial Unicode MS" w:hAnsi="Arial Unicode MS" w:cs="Arial Unicode MS"/>
          <w:b/>
          <w:bCs/>
          <w:i/>
          <w:iCs/>
          <w:color w:val="171615"/>
          <w:sz w:val="14"/>
          <w:szCs w:val="14"/>
        </w:rPr>
        <w:lastRenderedPageBreak/>
        <w:t xml:space="preserve">Sedykh V.N., Zozulya S.S. </w:t>
      </w:r>
      <w:r>
        <w:rPr>
          <w:rFonts w:ascii="Arial Unicode MS" w:eastAsia="Arial Unicode MS" w:hAnsi="Arial Unicode MS" w:cs="Arial Unicode MS"/>
          <w:b/>
          <w:bCs/>
          <w:color w:val="171615"/>
          <w:sz w:val="14"/>
          <w:szCs w:val="14"/>
        </w:rPr>
        <w:t>Johannes Aspelin Ausgrabungen</w:t>
      </w:r>
    </w:p>
    <w:p w:rsidR="00631504" w:rsidRDefault="00631504">
      <w:pPr>
        <w:spacing w:line="49" w:lineRule="exact"/>
        <w:rPr>
          <w:sz w:val="20"/>
          <w:szCs w:val="20"/>
        </w:rPr>
      </w:pPr>
    </w:p>
    <w:p w:rsidR="00631504" w:rsidRDefault="004F3606">
      <w:pPr>
        <w:tabs>
          <w:tab w:val="left" w:leader="dot" w:pos="4720"/>
        </w:tabs>
        <w:spacing w:line="188" w:lineRule="exact"/>
        <w:rPr>
          <w:sz w:val="20"/>
          <w:szCs w:val="20"/>
        </w:rPr>
      </w:pPr>
      <w:r>
        <w:rPr>
          <w:rFonts w:ascii="Arial Unicode MS" w:eastAsia="Arial Unicode MS" w:hAnsi="Arial Unicode MS" w:cs="Arial Unicode MS"/>
          <w:b/>
          <w:bCs/>
          <w:color w:val="171615"/>
          <w:sz w:val="14"/>
          <w:szCs w:val="14"/>
        </w:rPr>
        <w:t>in Timeryovo im Jahre 1872</w:t>
      </w:r>
      <w:r>
        <w:rPr>
          <w:sz w:val="20"/>
          <w:szCs w:val="20"/>
        </w:rPr>
        <w:tab/>
      </w:r>
      <w:r>
        <w:rPr>
          <w:rFonts w:ascii="Arial Unicode MS" w:eastAsia="Arial Unicode MS" w:hAnsi="Arial Unicode MS" w:cs="Arial Unicode MS"/>
          <w:b/>
          <w:bCs/>
          <w:color w:val="171615"/>
          <w:sz w:val="12"/>
          <w:szCs w:val="12"/>
        </w:rPr>
        <w:t>133</w:t>
      </w:r>
    </w:p>
    <w:p w:rsidR="00631504" w:rsidRDefault="00631504">
      <w:pPr>
        <w:spacing w:line="145"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Spiridonova E.V., Prazdnikov V.V. </w:t>
      </w:r>
      <w:r>
        <w:rPr>
          <w:rFonts w:ascii="Arial Unicode MS" w:eastAsia="Arial Unicode MS" w:hAnsi="Arial Unicode MS" w:cs="Arial Unicode MS"/>
          <w:b/>
          <w:bCs/>
          <w:color w:val="171615"/>
          <w:sz w:val="14"/>
          <w:szCs w:val="14"/>
        </w:rPr>
        <w:t>Siedlung Yakovlevskoe-3, Bezirk Uglich, Region Jaroslawl:</w:t>
      </w:r>
    </w:p>
    <w:p w:rsidR="00631504" w:rsidRDefault="00631504">
      <w:pPr>
        <w:spacing w:line="40"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Ausgrabungen 2010–2016. ..150</w:t>
      </w:r>
    </w:p>
    <w:p w:rsidR="00631504" w:rsidRDefault="00631504">
      <w:pPr>
        <w:spacing w:line="154"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Travkin P.N. </w:t>
      </w:r>
      <w:r>
        <w:rPr>
          <w:rFonts w:ascii="Arial Unicode MS" w:eastAsia="Arial Unicode MS" w:hAnsi="Arial Unicode MS" w:cs="Arial Unicode MS"/>
          <w:b/>
          <w:bCs/>
          <w:color w:val="171615"/>
          <w:sz w:val="14"/>
          <w:szCs w:val="14"/>
        </w:rPr>
        <w:t>Bauopfer unten</w:t>
      </w:r>
    </w:p>
    <w:p w:rsidR="00631504" w:rsidRDefault="00631504">
      <w:pPr>
        <w:spacing w:line="40" w:lineRule="exact"/>
        <w:rPr>
          <w:sz w:val="20"/>
          <w:szCs w:val="20"/>
        </w:rPr>
      </w:pPr>
    </w:p>
    <w:p w:rsidR="00631504" w:rsidRDefault="004F3606">
      <w:pPr>
        <w:tabs>
          <w:tab w:val="left" w:leader="dot" w:pos="3520"/>
        </w:tabs>
        <w:spacing w:line="188" w:lineRule="exact"/>
        <w:rPr>
          <w:sz w:val="20"/>
          <w:szCs w:val="20"/>
        </w:rPr>
      </w:pPr>
      <w:r>
        <w:rPr>
          <w:rFonts w:ascii="Arial Unicode MS" w:eastAsia="Arial Unicode MS" w:hAnsi="Arial Unicode MS" w:cs="Arial Unicode MS"/>
          <w:b/>
          <w:bCs/>
          <w:color w:val="171615"/>
          <w:sz w:val="14"/>
          <w:szCs w:val="14"/>
        </w:rPr>
        <w:t>Wall der Alabuga-Siedlung</w:t>
      </w:r>
      <w:r>
        <w:rPr>
          <w:sz w:val="20"/>
          <w:szCs w:val="20"/>
        </w:rPr>
        <w:tab/>
      </w:r>
      <w:r>
        <w:rPr>
          <w:rFonts w:ascii="Arial Unicode MS" w:eastAsia="Arial Unicode MS" w:hAnsi="Arial Unicode MS" w:cs="Arial Unicode MS"/>
          <w:b/>
          <w:bCs/>
          <w:color w:val="171615"/>
          <w:sz w:val="14"/>
          <w:szCs w:val="14"/>
        </w:rPr>
        <w:t>161</w:t>
      </w:r>
    </w:p>
    <w:p w:rsidR="00631504" w:rsidRDefault="00631504">
      <w:pPr>
        <w:spacing w:line="154"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Frolov I. V. </w:t>
      </w:r>
      <w:r>
        <w:rPr>
          <w:rFonts w:ascii="Arial Unicode MS" w:eastAsia="Arial Unicode MS" w:hAnsi="Arial Unicode MS" w:cs="Arial Unicode MS"/>
          <w:b/>
          <w:bCs/>
          <w:color w:val="171615"/>
          <w:sz w:val="14"/>
          <w:szCs w:val="14"/>
        </w:rPr>
        <w:t>Archäologische Studie</w:t>
      </w:r>
    </w:p>
    <w:p w:rsidR="00631504" w:rsidRDefault="00631504">
      <w:pPr>
        <w:spacing w:line="40" w:lineRule="exact"/>
        <w:rPr>
          <w:sz w:val="20"/>
          <w:szCs w:val="20"/>
        </w:rPr>
      </w:pPr>
    </w:p>
    <w:p w:rsidR="00631504" w:rsidRDefault="004F3606">
      <w:pPr>
        <w:tabs>
          <w:tab w:val="left" w:leader="dot" w:pos="4440"/>
        </w:tabs>
        <w:spacing w:line="188" w:lineRule="exact"/>
        <w:rPr>
          <w:sz w:val="20"/>
          <w:szCs w:val="20"/>
        </w:rPr>
      </w:pPr>
      <w:r>
        <w:rPr>
          <w:rFonts w:ascii="Arial Unicode MS" w:eastAsia="Arial Unicode MS" w:hAnsi="Arial Unicode MS" w:cs="Arial Unicode MS"/>
          <w:b/>
          <w:bCs/>
          <w:color w:val="171615"/>
          <w:sz w:val="14"/>
          <w:szCs w:val="14"/>
        </w:rPr>
        <w:t>Borisoglebsk Bezirk: Geschichte und Perspektiven</w:t>
      </w:r>
      <w:r>
        <w:rPr>
          <w:sz w:val="20"/>
          <w:szCs w:val="20"/>
        </w:rPr>
        <w:tab/>
      </w:r>
      <w:r>
        <w:rPr>
          <w:rFonts w:ascii="Arial Unicode MS" w:eastAsia="Arial Unicode MS" w:hAnsi="Arial Unicode MS" w:cs="Arial Unicode MS"/>
          <w:b/>
          <w:bCs/>
          <w:color w:val="171615"/>
          <w:sz w:val="14"/>
          <w:szCs w:val="14"/>
        </w:rPr>
        <w:t>174</w:t>
      </w:r>
    </w:p>
    <w:p w:rsidR="00631504" w:rsidRDefault="00631504">
      <w:pPr>
        <w:spacing w:line="160"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Shcherbakov V.L. </w:t>
      </w:r>
      <w:r>
        <w:rPr>
          <w:rFonts w:ascii="Arial Unicode MS" w:eastAsia="Arial Unicode MS" w:hAnsi="Arial Unicode MS" w:cs="Arial Unicode MS"/>
          <w:b/>
          <w:bCs/>
          <w:color w:val="171615"/>
          <w:sz w:val="14"/>
          <w:szCs w:val="14"/>
        </w:rPr>
        <w:t>Messerherstellungstechnologie in der Region</w:t>
      </w:r>
    </w:p>
    <w:p w:rsidR="00631504" w:rsidRDefault="00631504">
      <w:pPr>
        <w:spacing w:line="40"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Kostroma Volga im XII-XIII Jahrhundert.</w:t>
      </w:r>
    </w:p>
    <w:p w:rsidR="00631504" w:rsidRDefault="00631504">
      <w:pPr>
        <w:spacing w:line="35" w:lineRule="exact"/>
        <w:rPr>
          <w:sz w:val="20"/>
          <w:szCs w:val="20"/>
        </w:rPr>
      </w:pPr>
    </w:p>
    <w:p w:rsidR="00631504" w:rsidRDefault="004F3606">
      <w:pPr>
        <w:tabs>
          <w:tab w:val="left" w:leader="dot" w:pos="4700"/>
        </w:tabs>
        <w:spacing w:line="188" w:lineRule="exact"/>
        <w:rPr>
          <w:sz w:val="20"/>
          <w:szCs w:val="20"/>
        </w:rPr>
      </w:pPr>
      <w:r>
        <w:rPr>
          <w:rFonts w:ascii="Arial Unicode MS" w:eastAsia="Arial Unicode MS" w:hAnsi="Arial Unicode MS" w:cs="Arial Unicode MS"/>
          <w:b/>
          <w:bCs/>
          <w:color w:val="171615"/>
          <w:sz w:val="14"/>
          <w:szCs w:val="14"/>
        </w:rPr>
        <w:t>(basierend auf Materialien von Grabdenkmälern)</w:t>
      </w:r>
      <w:r>
        <w:rPr>
          <w:sz w:val="20"/>
          <w:szCs w:val="20"/>
        </w:rPr>
        <w:tab/>
      </w:r>
      <w:r>
        <w:rPr>
          <w:rFonts w:ascii="Arial Unicode MS" w:eastAsia="Arial Unicode MS" w:hAnsi="Arial Unicode MS" w:cs="Arial Unicode MS"/>
          <w:b/>
          <w:bCs/>
          <w:color w:val="171615"/>
          <w:sz w:val="14"/>
          <w:szCs w:val="14"/>
        </w:rPr>
        <w:t>189</w:t>
      </w:r>
    </w:p>
    <w:p w:rsidR="00631504" w:rsidRDefault="00631504">
      <w:pPr>
        <w:spacing w:line="153"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Engovatova A.V., Vasilieva E.E. </w:t>
      </w:r>
      <w:r>
        <w:rPr>
          <w:rFonts w:ascii="Arial Unicode MS" w:eastAsia="Arial Unicode MS" w:hAnsi="Arial Unicode MS" w:cs="Arial Unicode MS"/>
          <w:b/>
          <w:bCs/>
          <w:color w:val="171615"/>
          <w:sz w:val="14"/>
          <w:szCs w:val="14"/>
        </w:rPr>
        <w:t>Archäologische Forschung</w:t>
      </w:r>
    </w:p>
    <w:p w:rsidR="00631504" w:rsidRDefault="00631504">
      <w:pPr>
        <w:spacing w:line="40" w:lineRule="exact"/>
        <w:rPr>
          <w:sz w:val="20"/>
          <w:szCs w:val="20"/>
        </w:rPr>
      </w:pPr>
    </w:p>
    <w:p w:rsidR="00631504" w:rsidRDefault="004F3606">
      <w:pPr>
        <w:tabs>
          <w:tab w:val="left" w:leader="dot" w:pos="3840"/>
        </w:tabs>
        <w:spacing w:line="188" w:lineRule="exact"/>
        <w:rPr>
          <w:sz w:val="20"/>
          <w:szCs w:val="20"/>
        </w:rPr>
      </w:pPr>
      <w:r>
        <w:rPr>
          <w:rFonts w:ascii="Arial Unicode MS" w:eastAsia="Arial Unicode MS" w:hAnsi="Arial Unicode MS" w:cs="Arial Unicode MS"/>
          <w:b/>
          <w:bCs/>
          <w:color w:val="171615"/>
          <w:sz w:val="14"/>
          <w:szCs w:val="14"/>
        </w:rPr>
        <w:t>in Jaroslawl im Jahr 2017 (vorläufige Ergebnisse)</w:t>
      </w:r>
      <w:r>
        <w:rPr>
          <w:sz w:val="20"/>
          <w:szCs w:val="20"/>
        </w:rPr>
        <w:tab/>
      </w:r>
      <w:r>
        <w:rPr>
          <w:rFonts w:ascii="Arial Unicode MS" w:eastAsia="Arial Unicode MS" w:hAnsi="Arial Unicode MS" w:cs="Arial Unicode MS"/>
          <w:b/>
          <w:bCs/>
          <w:color w:val="171615"/>
          <w:sz w:val="14"/>
          <w:szCs w:val="14"/>
        </w:rPr>
        <w:t>196</w:t>
      </w:r>
    </w:p>
    <w:p w:rsidR="00631504" w:rsidRDefault="00631504">
      <w:pPr>
        <w:spacing w:line="154"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Engovatova A.V., Kadieva E.K. </w:t>
      </w:r>
      <w:r>
        <w:rPr>
          <w:rFonts w:ascii="Arial Unicode MS" w:eastAsia="Arial Unicode MS" w:hAnsi="Arial Unicode MS" w:cs="Arial Unicode MS"/>
          <w:b/>
          <w:bCs/>
          <w:color w:val="171615"/>
          <w:sz w:val="14"/>
          <w:szCs w:val="14"/>
        </w:rPr>
        <w:t>Eigenschaften von Keramikkomplexen aus neun Massengräbern</w:t>
      </w:r>
    </w:p>
    <w:p w:rsidR="00631504" w:rsidRDefault="00631504">
      <w:pPr>
        <w:spacing w:line="40" w:lineRule="exact"/>
        <w:rPr>
          <w:sz w:val="20"/>
          <w:szCs w:val="20"/>
        </w:rPr>
      </w:pPr>
    </w:p>
    <w:p w:rsidR="00631504" w:rsidRDefault="004F3606">
      <w:pPr>
        <w:tabs>
          <w:tab w:val="left" w:leader="dot" w:pos="5580"/>
        </w:tabs>
        <w:spacing w:line="188" w:lineRule="exact"/>
        <w:rPr>
          <w:sz w:val="20"/>
          <w:szCs w:val="20"/>
        </w:rPr>
      </w:pPr>
      <w:r>
        <w:rPr>
          <w:rFonts w:ascii="Arial Unicode MS" w:eastAsia="Arial Unicode MS" w:hAnsi="Arial Unicode MS" w:cs="Arial Unicode MS"/>
          <w:b/>
          <w:bCs/>
          <w:color w:val="171615"/>
          <w:sz w:val="14"/>
          <w:szCs w:val="14"/>
        </w:rPr>
        <w:t>auf dem Gebiet des alten Kremls in Jaroslawl</w:t>
      </w:r>
      <w:r>
        <w:rPr>
          <w:sz w:val="20"/>
          <w:szCs w:val="20"/>
        </w:rPr>
        <w:tab/>
      </w:r>
      <w:r>
        <w:rPr>
          <w:rFonts w:ascii="Arial Unicode MS" w:eastAsia="Arial Unicode MS" w:hAnsi="Arial Unicode MS" w:cs="Arial Unicode MS"/>
          <w:b/>
          <w:bCs/>
          <w:color w:val="171615"/>
          <w:sz w:val="14"/>
          <w:szCs w:val="14"/>
        </w:rPr>
        <w:t>204</w:t>
      </w:r>
    </w:p>
    <w:p w:rsidR="00631504" w:rsidRDefault="00631504">
      <w:pPr>
        <w:spacing w:line="382"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A. V. Yaganov </w:t>
      </w:r>
      <w:r>
        <w:rPr>
          <w:rFonts w:ascii="Arial Unicode MS" w:eastAsia="Arial Unicode MS" w:hAnsi="Arial Unicode MS" w:cs="Arial Unicode MS"/>
          <w:b/>
          <w:bCs/>
          <w:color w:val="171615"/>
          <w:sz w:val="14"/>
          <w:szCs w:val="14"/>
        </w:rPr>
        <w:t>Zur historischen Topographie Uglichs:</w:t>
      </w:r>
    </w:p>
    <w:p w:rsidR="00631504" w:rsidRDefault="00631504">
      <w:pPr>
        <w:spacing w:line="40" w:lineRule="exact"/>
        <w:rPr>
          <w:sz w:val="20"/>
          <w:szCs w:val="20"/>
        </w:rPr>
      </w:pPr>
    </w:p>
    <w:p w:rsidR="00631504" w:rsidRDefault="004F3606">
      <w:pPr>
        <w:tabs>
          <w:tab w:val="left" w:leader="dot" w:pos="3400"/>
        </w:tabs>
        <w:spacing w:line="188" w:lineRule="exact"/>
        <w:rPr>
          <w:sz w:val="20"/>
          <w:szCs w:val="20"/>
        </w:rPr>
      </w:pPr>
      <w:r>
        <w:rPr>
          <w:rFonts w:ascii="Arial Unicode MS" w:eastAsia="Arial Unicode MS" w:hAnsi="Arial Unicode MS" w:cs="Arial Unicode MS"/>
          <w:b/>
          <w:bCs/>
          <w:color w:val="171615"/>
          <w:sz w:val="14"/>
          <w:szCs w:val="14"/>
        </w:rPr>
        <w:t>Dreikönigskloster</w:t>
      </w:r>
      <w:r>
        <w:rPr>
          <w:sz w:val="20"/>
          <w:szCs w:val="20"/>
        </w:rPr>
        <w:tab/>
      </w:r>
      <w:r>
        <w:rPr>
          <w:rFonts w:ascii="Arial Unicode MS" w:eastAsia="Arial Unicode MS" w:hAnsi="Arial Unicode MS" w:cs="Arial Unicode MS"/>
          <w:b/>
          <w:bCs/>
          <w:color w:val="171615"/>
          <w:sz w:val="14"/>
          <w:szCs w:val="14"/>
        </w:rPr>
        <w:t>218</w:t>
      </w:r>
    </w:p>
    <w:p w:rsidR="00631504" w:rsidRDefault="00631504">
      <w:pPr>
        <w:spacing w:line="275" w:lineRule="exact"/>
        <w:rPr>
          <w:sz w:val="20"/>
          <w:szCs w:val="20"/>
        </w:rPr>
      </w:pPr>
    </w:p>
    <w:p w:rsidR="00631504" w:rsidRDefault="004F3606">
      <w:pPr>
        <w:tabs>
          <w:tab w:val="left" w:leader="dot" w:pos="4720"/>
        </w:tabs>
        <w:spacing w:line="188" w:lineRule="exact"/>
        <w:rPr>
          <w:sz w:val="20"/>
          <w:szCs w:val="20"/>
        </w:rPr>
      </w:pPr>
      <w:r>
        <w:rPr>
          <w:rFonts w:ascii="Arial Unicode MS" w:eastAsia="Arial Unicode MS" w:hAnsi="Arial Unicode MS" w:cs="Arial Unicode MS"/>
          <w:b/>
          <w:bCs/>
          <w:color w:val="171615"/>
          <w:sz w:val="14"/>
          <w:szCs w:val="14"/>
        </w:rPr>
        <w:t>Abkürzungsverzeichnis</w:t>
      </w:r>
      <w:r>
        <w:rPr>
          <w:sz w:val="20"/>
          <w:szCs w:val="20"/>
        </w:rPr>
        <w:tab/>
      </w:r>
      <w:r>
        <w:rPr>
          <w:rFonts w:ascii="Arial Unicode MS" w:eastAsia="Arial Unicode MS" w:hAnsi="Arial Unicode MS" w:cs="Arial Unicode MS"/>
          <w:b/>
          <w:bCs/>
          <w:color w:val="171615"/>
          <w:sz w:val="13"/>
          <w:szCs w:val="13"/>
        </w:rPr>
        <w:t>230</w:t>
      </w:r>
    </w:p>
    <w:p w:rsidR="00631504" w:rsidRDefault="00631504">
      <w:pPr>
        <w:sectPr w:rsidR="00631504">
          <w:pgSz w:w="8220" w:h="12189"/>
          <w:pgMar w:top="872" w:right="940" w:bottom="1440" w:left="1140" w:header="0" w:footer="0" w:gutter="0"/>
          <w:cols w:space="720" w:equalWidth="0">
            <w:col w:w="6140"/>
          </w:cols>
        </w:sectPr>
      </w:pPr>
    </w:p>
    <w:p w:rsidR="00631504" w:rsidRDefault="004F3606">
      <w:pPr>
        <w:spacing w:line="295" w:lineRule="exact"/>
        <w:ind w:left="2190"/>
        <w:rPr>
          <w:sz w:val="20"/>
          <w:szCs w:val="20"/>
        </w:rPr>
      </w:pPr>
      <w:bookmarkStart w:id="4" w:name="page5"/>
      <w:bookmarkEnd w:id="4"/>
      <w:r>
        <w:rPr>
          <w:rFonts w:ascii="Arial Unicode MS" w:eastAsia="Arial Unicode MS" w:hAnsi="Arial Unicode MS" w:cs="Arial Unicode MS"/>
          <w:b/>
          <w:bCs/>
          <w:color w:val="171615"/>
        </w:rPr>
        <w:lastRenderedPageBreak/>
        <w:t>O. V. Orfinskaya</w:t>
      </w:r>
    </w:p>
    <w:p w:rsidR="00631504" w:rsidRDefault="00631504">
      <w:pPr>
        <w:spacing w:line="222" w:lineRule="exact"/>
        <w:rPr>
          <w:sz w:val="20"/>
          <w:szCs w:val="20"/>
        </w:rPr>
      </w:pPr>
    </w:p>
    <w:p w:rsidR="00631504" w:rsidRDefault="004F3606">
      <w:pPr>
        <w:spacing w:line="215" w:lineRule="exact"/>
        <w:ind w:right="70"/>
        <w:jc w:val="center"/>
        <w:rPr>
          <w:sz w:val="20"/>
          <w:szCs w:val="20"/>
        </w:rPr>
      </w:pPr>
      <w:r>
        <w:rPr>
          <w:rFonts w:ascii="Arial Unicode MS" w:eastAsia="Arial Unicode MS" w:hAnsi="Arial Unicode MS" w:cs="Arial Unicode MS"/>
          <w:b/>
          <w:bCs/>
          <w:color w:val="171615"/>
          <w:sz w:val="16"/>
          <w:szCs w:val="16"/>
        </w:rPr>
        <w:t>Moskau</w:t>
      </w:r>
    </w:p>
    <w:p w:rsidR="00631504" w:rsidRDefault="00631504">
      <w:pPr>
        <w:spacing w:line="341" w:lineRule="exact"/>
        <w:rPr>
          <w:sz w:val="20"/>
          <w:szCs w:val="20"/>
        </w:rPr>
      </w:pPr>
    </w:p>
    <w:p w:rsidR="00631504" w:rsidRDefault="004F3606">
      <w:pPr>
        <w:spacing w:line="362" w:lineRule="exact"/>
        <w:ind w:right="-29"/>
        <w:jc w:val="center"/>
        <w:rPr>
          <w:sz w:val="20"/>
          <w:szCs w:val="20"/>
        </w:rPr>
      </w:pPr>
      <w:r>
        <w:rPr>
          <w:rFonts w:ascii="Arial Unicode MS" w:eastAsia="Arial Unicode MS" w:hAnsi="Arial Unicode MS" w:cs="Arial Unicode MS"/>
          <w:b/>
          <w:bCs/>
          <w:color w:val="171615"/>
          <w:sz w:val="27"/>
          <w:szCs w:val="27"/>
          <w:highlight w:val="black"/>
        </w:rPr>
        <w:t xml:space="preserve">Studium des Altrussischen </w:t>
      </w:r>
      <w:r>
        <w:rPr>
          <w:noProof/>
          <w:sz w:val="1"/>
          <w:szCs w:val="1"/>
        </w:rPr>
        <w:drawing>
          <wp:inline distT="0" distB="0" distL="0" distR="0">
            <wp:extent cx="218440" cy="1663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blip>
                    <a:srcRect/>
                    <a:stretch>
                      <a:fillRect/>
                    </a:stretch>
                  </pic:blipFill>
                  <pic:spPr bwMode="auto">
                    <a:xfrm>
                      <a:off x="0" y="0"/>
                      <a:ext cx="218440" cy="166370"/>
                    </a:xfrm>
                    <a:prstGeom prst="rect">
                      <a:avLst/>
                    </a:prstGeom>
                    <a:noFill/>
                    <a:ln>
                      <a:noFill/>
                    </a:ln>
                  </pic:spPr>
                </pic:pic>
              </a:graphicData>
            </a:graphic>
          </wp:inline>
        </w:drawing>
      </w:r>
      <w:r>
        <w:rPr>
          <w:noProof/>
          <w:sz w:val="1"/>
          <w:szCs w:val="1"/>
        </w:rPr>
        <w:drawing>
          <wp:inline distT="0" distB="0" distL="0" distR="0">
            <wp:extent cx="245745" cy="1695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blip>
                    <a:srcRect/>
                    <a:stretch>
                      <a:fillRect/>
                    </a:stretch>
                  </pic:blipFill>
                  <pic:spPr bwMode="auto">
                    <a:xfrm>
                      <a:off x="0" y="0"/>
                      <a:ext cx="245745" cy="169545"/>
                    </a:xfrm>
                    <a:prstGeom prst="rect">
                      <a:avLst/>
                    </a:prstGeom>
                    <a:noFill/>
                    <a:ln>
                      <a:noFill/>
                    </a:ln>
                  </pic:spPr>
                </pic:pic>
              </a:graphicData>
            </a:graphic>
          </wp:inline>
        </w:drawing>
      </w:r>
    </w:p>
    <w:p w:rsidR="00631504" w:rsidRDefault="004F3606">
      <w:pPr>
        <w:spacing w:line="20" w:lineRule="exact"/>
        <w:rPr>
          <w:sz w:val="20"/>
          <w:szCs w:val="20"/>
        </w:rPr>
      </w:pPr>
      <w:r>
        <w:rPr>
          <w:noProof/>
          <w:sz w:val="20"/>
          <w:szCs w:val="20"/>
        </w:rPr>
        <w:drawing>
          <wp:anchor distT="0" distB="0" distL="114300" distR="114300" simplePos="0" relativeHeight="251636736" behindDoc="1" locked="0" layoutInCell="0" allowOverlap="1">
            <wp:simplePos x="0" y="0"/>
            <wp:positionH relativeFrom="column">
              <wp:posOffset>1406525</wp:posOffset>
            </wp:positionH>
            <wp:positionV relativeFrom="paragraph">
              <wp:posOffset>-149225</wp:posOffset>
            </wp:positionV>
            <wp:extent cx="120015" cy="1155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blip>
                    <a:srcRect/>
                    <a:stretch>
                      <a:fillRect/>
                    </a:stretch>
                  </pic:blipFill>
                  <pic:spPr bwMode="auto">
                    <a:xfrm>
                      <a:off x="0" y="0"/>
                      <a:ext cx="120015" cy="115570"/>
                    </a:xfrm>
                    <a:prstGeom prst="rect">
                      <a:avLst/>
                    </a:prstGeom>
                    <a:noFill/>
                  </pic:spPr>
                </pic:pic>
              </a:graphicData>
            </a:graphic>
          </wp:anchor>
        </w:drawing>
      </w:r>
      <w:r>
        <w:rPr>
          <w:noProof/>
          <w:sz w:val="20"/>
          <w:szCs w:val="20"/>
        </w:rPr>
        <w:drawing>
          <wp:anchor distT="0" distB="0" distL="114300" distR="114300" simplePos="0" relativeHeight="251637760" behindDoc="1" locked="0" layoutInCell="0" allowOverlap="1">
            <wp:simplePos x="0" y="0"/>
            <wp:positionH relativeFrom="column">
              <wp:posOffset>1639570</wp:posOffset>
            </wp:positionH>
            <wp:positionV relativeFrom="paragraph">
              <wp:posOffset>-152400</wp:posOffset>
            </wp:positionV>
            <wp:extent cx="109220" cy="12001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blip>
                    <a:srcRect/>
                    <a:stretch>
                      <a:fillRect/>
                    </a:stretch>
                  </pic:blipFill>
                  <pic:spPr bwMode="auto">
                    <a:xfrm>
                      <a:off x="0" y="0"/>
                      <a:ext cx="109220" cy="120015"/>
                    </a:xfrm>
                    <a:prstGeom prst="rect">
                      <a:avLst/>
                    </a:prstGeom>
                    <a:noFill/>
                  </pic:spPr>
                </pic:pic>
              </a:graphicData>
            </a:graphic>
          </wp:anchor>
        </w:drawing>
      </w:r>
      <w:r>
        <w:rPr>
          <w:noProof/>
          <w:sz w:val="20"/>
          <w:szCs w:val="20"/>
        </w:rPr>
        <w:drawing>
          <wp:anchor distT="0" distB="0" distL="114300" distR="114300" simplePos="0" relativeHeight="251638784" behindDoc="1" locked="0" layoutInCell="0" allowOverlap="1">
            <wp:simplePos x="0" y="0"/>
            <wp:positionH relativeFrom="column">
              <wp:posOffset>2763520</wp:posOffset>
            </wp:positionH>
            <wp:positionV relativeFrom="paragraph">
              <wp:posOffset>-151765</wp:posOffset>
            </wp:positionV>
            <wp:extent cx="111125" cy="12001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blip>
                    <a:srcRect/>
                    <a:stretch>
                      <a:fillRect/>
                    </a:stretch>
                  </pic:blipFill>
                  <pic:spPr bwMode="auto">
                    <a:xfrm>
                      <a:off x="0" y="0"/>
                      <a:ext cx="111125" cy="120015"/>
                    </a:xfrm>
                    <a:prstGeom prst="rect">
                      <a:avLst/>
                    </a:prstGeom>
                    <a:noFill/>
                  </pic:spPr>
                </pic:pic>
              </a:graphicData>
            </a:graphic>
          </wp:anchor>
        </w:drawing>
      </w:r>
    </w:p>
    <w:p w:rsidR="00631504" w:rsidRDefault="00631504">
      <w:pPr>
        <w:spacing w:line="27" w:lineRule="exact"/>
        <w:rPr>
          <w:sz w:val="20"/>
          <w:szCs w:val="20"/>
        </w:rPr>
      </w:pPr>
    </w:p>
    <w:p w:rsidR="00631504" w:rsidRDefault="004F3606">
      <w:pPr>
        <w:spacing w:line="389" w:lineRule="exact"/>
        <w:ind w:left="1490"/>
        <w:rPr>
          <w:sz w:val="20"/>
          <w:szCs w:val="20"/>
        </w:rPr>
      </w:pPr>
      <w:r>
        <w:rPr>
          <w:rFonts w:ascii="Arial Unicode MS" w:eastAsia="Arial Unicode MS" w:hAnsi="Arial Unicode MS" w:cs="Arial Unicode MS"/>
          <w:b/>
          <w:bCs/>
          <w:color w:val="171615"/>
          <w:sz w:val="29"/>
          <w:szCs w:val="29"/>
          <w:highlight w:val="black"/>
        </w:rPr>
        <w:t>Textilien</w:t>
      </w:r>
      <w:r>
        <w:rPr>
          <w:noProof/>
          <w:sz w:val="1"/>
          <w:szCs w:val="1"/>
        </w:rPr>
        <w:drawing>
          <wp:inline distT="0" distB="0" distL="0" distR="0">
            <wp:extent cx="227330" cy="1263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blip>
                    <a:srcRect/>
                    <a:stretch>
                      <a:fillRect/>
                    </a:stretch>
                  </pic:blipFill>
                  <pic:spPr bwMode="auto">
                    <a:xfrm>
                      <a:off x="0" y="0"/>
                      <a:ext cx="227330" cy="126365"/>
                    </a:xfrm>
                    <a:prstGeom prst="rect">
                      <a:avLst/>
                    </a:prstGeom>
                    <a:noFill/>
                    <a:ln>
                      <a:noFill/>
                    </a:ln>
                  </pic:spPr>
                </pic:pic>
              </a:graphicData>
            </a:graphic>
          </wp:inline>
        </w:drawing>
      </w:r>
      <w:r>
        <w:rPr>
          <w:noProof/>
          <w:sz w:val="1"/>
          <w:szCs w:val="1"/>
        </w:rPr>
        <w:drawing>
          <wp:inline distT="0" distB="0" distL="0" distR="0">
            <wp:extent cx="226060" cy="120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blip>
                    <a:srcRect/>
                    <a:stretch>
                      <a:fillRect/>
                    </a:stretch>
                  </pic:blipFill>
                  <pic:spPr bwMode="auto">
                    <a:xfrm>
                      <a:off x="0" y="0"/>
                      <a:ext cx="226060" cy="120650"/>
                    </a:xfrm>
                    <a:prstGeom prst="rect">
                      <a:avLst/>
                    </a:prstGeom>
                    <a:noFill/>
                    <a:ln>
                      <a:noFill/>
                    </a:ln>
                  </pic:spPr>
                </pic:pic>
              </a:graphicData>
            </a:graphic>
          </wp:inline>
        </w:drawing>
      </w:r>
      <w:r>
        <w:rPr>
          <w:noProof/>
          <w:sz w:val="1"/>
          <w:szCs w:val="1"/>
        </w:rPr>
        <w:drawing>
          <wp:inline distT="0" distB="0" distL="0" distR="0">
            <wp:extent cx="269875" cy="1746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blip>
                    <a:srcRect/>
                    <a:stretch>
                      <a:fillRect/>
                    </a:stretch>
                  </pic:blipFill>
                  <pic:spPr bwMode="auto">
                    <a:xfrm>
                      <a:off x="0" y="0"/>
                      <a:ext cx="269875" cy="174625"/>
                    </a:xfrm>
                    <a:prstGeom prst="rect">
                      <a:avLst/>
                    </a:prstGeom>
                    <a:noFill/>
                    <a:ln>
                      <a:noFill/>
                    </a:ln>
                  </pic:spPr>
                </pic:pic>
              </a:graphicData>
            </a:graphic>
          </wp:inline>
        </w:drawing>
      </w:r>
    </w:p>
    <w:p w:rsidR="00631504" w:rsidRDefault="004F3606">
      <w:pPr>
        <w:spacing w:line="20" w:lineRule="exact"/>
        <w:rPr>
          <w:sz w:val="20"/>
          <w:szCs w:val="20"/>
        </w:rPr>
      </w:pPr>
      <w:r>
        <w:rPr>
          <w:noProof/>
          <w:sz w:val="20"/>
          <w:szCs w:val="20"/>
        </w:rPr>
        <w:drawing>
          <wp:anchor distT="0" distB="0" distL="114300" distR="114300" simplePos="0" relativeHeight="251639808" behindDoc="1" locked="0" layoutInCell="0" allowOverlap="1">
            <wp:simplePos x="0" y="0"/>
            <wp:positionH relativeFrom="column">
              <wp:posOffset>2420620</wp:posOffset>
            </wp:positionH>
            <wp:positionV relativeFrom="paragraph">
              <wp:posOffset>-195580</wp:posOffset>
            </wp:positionV>
            <wp:extent cx="777875" cy="21717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blip>
                    <a:srcRect/>
                    <a:stretch>
                      <a:fillRect/>
                    </a:stretch>
                  </pic:blipFill>
                  <pic:spPr bwMode="auto">
                    <a:xfrm>
                      <a:off x="0" y="0"/>
                      <a:ext cx="777875" cy="217170"/>
                    </a:xfrm>
                    <a:prstGeom prst="rect">
                      <a:avLst/>
                    </a:prstGeom>
                    <a:noFill/>
                  </pic:spPr>
                </pic:pic>
              </a:graphicData>
            </a:graphic>
          </wp:anchor>
        </w:drawing>
      </w:r>
    </w:p>
    <w:p w:rsidR="00631504" w:rsidRDefault="00631504">
      <w:pPr>
        <w:spacing w:line="116" w:lineRule="exact"/>
        <w:rPr>
          <w:sz w:val="20"/>
          <w:szCs w:val="20"/>
        </w:rPr>
      </w:pPr>
    </w:p>
    <w:p w:rsidR="00631504" w:rsidRDefault="004F3606">
      <w:pPr>
        <w:spacing w:line="322" w:lineRule="exact"/>
        <w:ind w:left="1430"/>
        <w:rPr>
          <w:sz w:val="20"/>
          <w:szCs w:val="20"/>
        </w:rPr>
      </w:pPr>
      <w:r>
        <w:rPr>
          <w:rFonts w:ascii="Arial Unicode MS" w:eastAsia="Arial Unicode MS" w:hAnsi="Arial Unicode MS" w:cs="Arial Unicode MS"/>
          <w:b/>
          <w:bCs/>
          <w:color w:val="171615"/>
          <w:sz w:val="24"/>
          <w:szCs w:val="24"/>
        </w:rPr>
        <w:t>(historiografische Skizze)</w:t>
      </w: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329" w:lineRule="exact"/>
        <w:rPr>
          <w:sz w:val="20"/>
          <w:szCs w:val="20"/>
        </w:rPr>
      </w:pPr>
    </w:p>
    <w:p w:rsidR="00631504" w:rsidRDefault="004F3606">
      <w:pPr>
        <w:spacing w:line="267" w:lineRule="exact"/>
        <w:ind w:left="10" w:right="100" w:firstLine="340"/>
        <w:rPr>
          <w:sz w:val="20"/>
          <w:szCs w:val="20"/>
        </w:rPr>
      </w:pPr>
      <w:r>
        <w:rPr>
          <w:rFonts w:ascii="Arial Unicode MS" w:eastAsia="Arial Unicode MS" w:hAnsi="Arial Unicode MS" w:cs="Arial Unicode MS"/>
          <w:b/>
          <w:bCs/>
          <w:color w:val="171615"/>
          <w:sz w:val="37"/>
          <w:szCs w:val="37"/>
        </w:rPr>
        <w:t xml:space="preserve">T. </w:t>
      </w:r>
      <w:r>
        <w:rPr>
          <w:rFonts w:ascii="Arial Unicode MS" w:eastAsia="Arial Unicode MS" w:hAnsi="Arial Unicode MS" w:cs="Arial Unicode MS"/>
          <w:b/>
          <w:bCs/>
          <w:color w:val="171615"/>
          <w:sz w:val="14"/>
          <w:szCs w:val="14"/>
        </w:rPr>
        <w:t>Textil als archäologisches Objekt ist weniger massereich als Keramik und weniger</w:t>
      </w:r>
      <w:r>
        <w:rPr>
          <w:rFonts w:ascii="Arial Unicode MS" w:eastAsia="Arial Unicode MS" w:hAnsi="Arial Unicode MS" w:cs="Arial Unicode MS"/>
          <w:b/>
          <w:bCs/>
          <w:color w:val="171615"/>
          <w:sz w:val="37"/>
          <w:szCs w:val="37"/>
        </w:rPr>
        <w:t xml:space="preserve"> </w:t>
      </w:r>
      <w:r>
        <w:rPr>
          <w:rFonts w:ascii="Arial Unicode MS" w:eastAsia="Arial Unicode MS" w:hAnsi="Arial Unicode MS" w:cs="Arial Unicode MS"/>
          <w:b/>
          <w:bCs/>
          <w:color w:val="171615"/>
          <w:sz w:val="14"/>
          <w:szCs w:val="14"/>
        </w:rPr>
        <w:t xml:space="preserve">spektakulär als Metall oder Glas, so dass es oft einfach nicht bemerkt wurde (und leider manchmal auch jetzt noch nicht „bemerkt“ wird). Wenn man von Textilien spricht, ist es unmöglich, das Thema Kostüm zu ignorieren, obwohl seine Rekonstruktion im vorrevolutionären Russland sowie in ganz Europa hauptsächlich auf schriftlichen oder bildlichen Quellen beruhte. Analyse schriftlicher und bildlicher Quellen zur Geschichte des Virusanzugs des XI-XVII Jahrhunderts. dem Buch von A. E. Zhabreva gewidmet </w:t>
      </w:r>
      <w:r>
        <w:rPr>
          <w:rFonts w:ascii="Arial Unicode MS" w:eastAsia="Arial Unicode MS" w:hAnsi="Arial Unicode MS" w:cs="Arial Unicode MS"/>
          <w:b/>
          <w:bCs/>
          <w:color w:val="171615"/>
          <w:sz w:val="7"/>
          <w:szCs w:val="7"/>
        </w:rPr>
        <w:t>1.</w:t>
      </w:r>
      <w:r>
        <w:rPr>
          <w:rFonts w:ascii="Arial Unicode MS" w:eastAsia="Arial Unicode MS" w:hAnsi="Arial Unicode MS" w:cs="Arial Unicode MS"/>
          <w:b/>
          <w:bCs/>
          <w:color w:val="171615"/>
          <w:sz w:val="14"/>
          <w:szCs w:val="14"/>
        </w:rPr>
        <w:t xml:space="preserve"> Aus diesem Buch wurden die grundlegenden Informationen über die Ausgaben des 19. bis frühen 20. Jahrhunderts erhalten.</w:t>
      </w:r>
    </w:p>
    <w:p w:rsidR="00631504" w:rsidRDefault="00631504">
      <w:pPr>
        <w:spacing w:line="297" w:lineRule="exact"/>
        <w:rPr>
          <w:sz w:val="20"/>
          <w:szCs w:val="20"/>
        </w:rPr>
      </w:pPr>
    </w:p>
    <w:p w:rsidR="00631504" w:rsidRDefault="004F3606">
      <w:pPr>
        <w:spacing w:line="229" w:lineRule="exact"/>
        <w:ind w:left="10" w:firstLine="377"/>
        <w:rPr>
          <w:sz w:val="20"/>
          <w:szCs w:val="20"/>
        </w:rPr>
      </w:pPr>
      <w:r>
        <w:rPr>
          <w:rFonts w:ascii="Arial Unicode MS" w:eastAsia="Arial Unicode MS" w:hAnsi="Arial Unicode MS" w:cs="Arial Unicode MS"/>
          <w:b/>
          <w:bCs/>
          <w:color w:val="171615"/>
          <w:sz w:val="13"/>
          <w:szCs w:val="13"/>
        </w:rPr>
        <w:t xml:space="preserve">Eines der ersten Werke von A. N. Olenin, in dem der Autor, der die alten russischen Manuskripte und andere berühmte Denkmäler analysierte, erstmals ein kleines Werk veröffentlichte, das dem Bild und der Erscheinung von Fürst Svyatoslav Igorevich gewidmet war </w:t>
      </w:r>
      <w:r>
        <w:rPr>
          <w:rFonts w:ascii="Arial Unicode MS" w:eastAsia="Arial Unicode MS" w:hAnsi="Arial Unicode MS" w:cs="Arial Unicode MS"/>
          <w:b/>
          <w:bCs/>
          <w:color w:val="171615"/>
          <w:sz w:val="6"/>
          <w:szCs w:val="6"/>
        </w:rPr>
        <w:t>2,</w:t>
      </w:r>
      <w:r>
        <w:rPr>
          <w:rFonts w:ascii="Arial Unicode MS" w:eastAsia="Arial Unicode MS" w:hAnsi="Arial Unicode MS" w:cs="Arial Unicode MS"/>
          <w:b/>
          <w:bCs/>
          <w:color w:val="171615"/>
          <w:sz w:val="13"/>
          <w:szCs w:val="13"/>
        </w:rPr>
        <w:t xml:space="preserve"> und 1832 veröffentlichte er ein Buch "Erfahrung über Kleidung, Waffen, Moral, Bräuche und den Initiationsgrad der Slawen von Troyan und den Russen bis zur Invasion der Tataren" mit einem separaten Anhang mit Zeichnungen, der ein Jahr später veröffentlicht wurde </w:t>
      </w:r>
      <w:r>
        <w:rPr>
          <w:rFonts w:ascii="Arial Unicode MS" w:eastAsia="Arial Unicode MS" w:hAnsi="Arial Unicode MS" w:cs="Arial Unicode MS"/>
          <w:b/>
          <w:bCs/>
          <w:color w:val="171615"/>
          <w:sz w:val="6"/>
          <w:szCs w:val="6"/>
        </w:rPr>
        <w:t>3.</w:t>
      </w:r>
    </w:p>
    <w:p w:rsidR="00631504" w:rsidRDefault="00631504">
      <w:pPr>
        <w:spacing w:line="300" w:lineRule="exact"/>
        <w:rPr>
          <w:sz w:val="20"/>
          <w:szCs w:val="20"/>
        </w:rPr>
      </w:pPr>
    </w:p>
    <w:p w:rsidR="00631504" w:rsidRDefault="004F3606">
      <w:pPr>
        <w:spacing w:line="175" w:lineRule="exact"/>
        <w:ind w:left="10"/>
        <w:rPr>
          <w:sz w:val="20"/>
          <w:szCs w:val="20"/>
        </w:rPr>
      </w:pPr>
      <w:r>
        <w:rPr>
          <w:rFonts w:ascii="Arial Unicode MS" w:eastAsia="Arial Unicode MS" w:hAnsi="Arial Unicode MS" w:cs="Arial Unicode MS"/>
          <w:b/>
          <w:bCs/>
          <w:color w:val="171615"/>
          <w:sz w:val="13"/>
          <w:szCs w:val="13"/>
        </w:rPr>
        <w:t>Jede Zeichnung wurde mit einer Beschreibung und Angabe der Quelle versehen.</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40832" behindDoc="1" locked="0" layoutInCell="0" allowOverlap="1">
                <wp:simplePos x="0" y="0"/>
                <wp:positionH relativeFrom="column">
                  <wp:posOffset>0</wp:posOffset>
                </wp:positionH>
                <wp:positionV relativeFrom="paragraph">
                  <wp:posOffset>182245</wp:posOffset>
                </wp:positionV>
                <wp:extent cx="107950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4.35pt" to="85pt,14.35pt" o:allowincell="f" strokecolor="#000000" strokeweight="0.4pt"/>
            </w:pict>
          </mc:Fallback>
        </mc:AlternateContent>
      </w:r>
    </w:p>
    <w:p w:rsidR="00631504" w:rsidRDefault="00631504">
      <w:pPr>
        <w:spacing w:line="320" w:lineRule="exact"/>
        <w:rPr>
          <w:sz w:val="20"/>
          <w:szCs w:val="20"/>
        </w:rPr>
      </w:pPr>
    </w:p>
    <w:p w:rsidR="00631504" w:rsidRDefault="004F3606">
      <w:pPr>
        <w:numPr>
          <w:ilvl w:val="0"/>
          <w:numId w:val="2"/>
        </w:numPr>
        <w:tabs>
          <w:tab w:val="left" w:pos="170"/>
        </w:tabs>
        <w:spacing w:line="183" w:lineRule="exact"/>
        <w:ind w:left="170" w:right="760" w:hanging="170"/>
        <w:rPr>
          <w:rFonts w:ascii="Arial Unicode MS" w:eastAsia="Arial Unicode MS" w:hAnsi="Arial Unicode MS" w:cs="Arial Unicode MS"/>
          <w:b/>
          <w:bCs/>
          <w:color w:val="171615"/>
          <w:sz w:val="6"/>
          <w:szCs w:val="6"/>
        </w:rPr>
      </w:pPr>
      <w:r>
        <w:rPr>
          <w:rFonts w:ascii="Arial Unicode MS" w:eastAsia="Arial Unicode MS" w:hAnsi="Arial Unicode MS" w:cs="Arial Unicode MS"/>
          <w:b/>
          <w:bCs/>
          <w:i/>
          <w:iCs/>
          <w:color w:val="171615"/>
          <w:sz w:val="13"/>
          <w:szCs w:val="13"/>
        </w:rPr>
        <w:t xml:space="preserve">A. E. Zhabreva </w:t>
      </w:r>
      <w:r>
        <w:rPr>
          <w:rFonts w:ascii="Arial Unicode MS" w:eastAsia="Arial Unicode MS" w:hAnsi="Arial Unicode MS" w:cs="Arial Unicode MS"/>
          <w:b/>
          <w:bCs/>
          <w:color w:val="171615"/>
          <w:sz w:val="13"/>
          <w:szCs w:val="13"/>
        </w:rPr>
        <w:t>Schriftliche und bildliche Quellen zur Geschichte der russischen Tracht des XI-XVII</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Jahrhunderts. SPb., 2016.480 p.</w:t>
      </w:r>
    </w:p>
    <w:p w:rsidR="00631504" w:rsidRDefault="00631504">
      <w:pPr>
        <w:spacing w:line="21" w:lineRule="exact"/>
        <w:rPr>
          <w:sz w:val="20"/>
          <w:szCs w:val="20"/>
        </w:rPr>
      </w:pPr>
    </w:p>
    <w:p w:rsidR="00631504" w:rsidRDefault="004F3606">
      <w:pPr>
        <w:numPr>
          <w:ilvl w:val="0"/>
          <w:numId w:val="3"/>
        </w:numPr>
        <w:tabs>
          <w:tab w:val="left" w:pos="170"/>
        </w:tabs>
        <w:spacing w:line="179" w:lineRule="exact"/>
        <w:ind w:left="170" w:right="160" w:hanging="170"/>
        <w:rPr>
          <w:rFonts w:ascii="Arial Unicode MS" w:eastAsia="Arial Unicode MS" w:hAnsi="Arial Unicode MS" w:cs="Arial Unicode MS"/>
          <w:b/>
          <w:bCs/>
          <w:color w:val="171615"/>
          <w:sz w:val="6"/>
          <w:szCs w:val="6"/>
        </w:rPr>
      </w:pPr>
      <w:r>
        <w:rPr>
          <w:rFonts w:ascii="Arial Unicode MS" w:eastAsia="Arial Unicode MS" w:hAnsi="Arial Unicode MS" w:cs="Arial Unicode MS"/>
          <w:b/>
          <w:bCs/>
          <w:i/>
          <w:iCs/>
          <w:color w:val="171615"/>
          <w:sz w:val="12"/>
          <w:szCs w:val="12"/>
        </w:rPr>
        <w:t xml:space="preserve">Olenin A. N. </w:t>
      </w:r>
      <w:r>
        <w:rPr>
          <w:rFonts w:ascii="Arial Unicode MS" w:eastAsia="Arial Unicode MS" w:hAnsi="Arial Unicode MS" w:cs="Arial Unicode MS"/>
          <w:b/>
          <w:bCs/>
          <w:color w:val="171615"/>
          <w:sz w:val="12"/>
          <w:szCs w:val="12"/>
        </w:rPr>
        <w:t>Das Gesicht oder Porträt des Großherzogs Svyatoslav Igorevich, gemalt von einem Zeitgenossen von</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ihm, dem byzantinischen Historiker Lev the Deacon, so der Augenzeuge. SPb., 1814.</w:t>
      </w:r>
    </w:p>
    <w:p w:rsidR="00631504" w:rsidRDefault="00631504">
      <w:pPr>
        <w:spacing w:line="214" w:lineRule="exact"/>
        <w:rPr>
          <w:sz w:val="20"/>
          <w:szCs w:val="20"/>
        </w:rPr>
      </w:pPr>
    </w:p>
    <w:p w:rsidR="00631504" w:rsidRDefault="004F3606">
      <w:pPr>
        <w:numPr>
          <w:ilvl w:val="0"/>
          <w:numId w:val="4"/>
        </w:numPr>
        <w:tabs>
          <w:tab w:val="left" w:pos="170"/>
        </w:tabs>
        <w:spacing w:line="185" w:lineRule="exact"/>
        <w:ind w:left="170" w:right="20" w:hanging="170"/>
        <w:jc w:val="both"/>
        <w:rPr>
          <w:rFonts w:ascii="Arial Unicode MS" w:eastAsia="Arial Unicode MS" w:hAnsi="Arial Unicode MS" w:cs="Arial Unicode MS"/>
          <w:b/>
          <w:bCs/>
          <w:color w:val="171615"/>
          <w:sz w:val="6"/>
          <w:szCs w:val="6"/>
        </w:rPr>
      </w:pPr>
      <w:r>
        <w:rPr>
          <w:rFonts w:ascii="Arial Unicode MS" w:eastAsia="Arial Unicode MS" w:hAnsi="Arial Unicode MS" w:cs="Arial Unicode MS"/>
          <w:b/>
          <w:bCs/>
          <w:i/>
          <w:iCs/>
          <w:color w:val="171615"/>
          <w:sz w:val="12"/>
          <w:szCs w:val="12"/>
        </w:rPr>
        <w:t xml:space="preserve">Olenin A. N. </w:t>
      </w:r>
      <w:r>
        <w:rPr>
          <w:rFonts w:ascii="Arial Unicode MS" w:eastAsia="Arial Unicode MS" w:hAnsi="Arial Unicode MS" w:cs="Arial Unicode MS"/>
          <w:b/>
          <w:bCs/>
          <w:color w:val="171615"/>
          <w:sz w:val="12"/>
          <w:szCs w:val="12"/>
        </w:rPr>
        <w:t>Erfahrung über Kleidung, Waffen, Moral, Bräuche und den Grad der Initiation der Slawen von Troyan und</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 xml:space="preserve">den Russen bis zur Invasion der Tataren: die erste Periode: Briefe an den Akademiker in der Position eines Professors Basin oder Erfahrung in der Erstellung eines vollständigen Kurses in Geschichte, Archäologie und Ethnographie für die Haustiere des hl. -Petersburg Kaiserliche Akademie der Künste. SPb., 1832; </w:t>
      </w:r>
      <w:r>
        <w:rPr>
          <w:rFonts w:ascii="Arial Unicode MS" w:eastAsia="Arial Unicode MS" w:hAnsi="Arial Unicode MS" w:cs="Arial Unicode MS"/>
          <w:b/>
          <w:bCs/>
          <w:i/>
          <w:iCs/>
          <w:color w:val="171615"/>
          <w:sz w:val="12"/>
          <w:szCs w:val="12"/>
        </w:rPr>
        <w:t>Olenin A. N.</w:t>
      </w:r>
      <w:r>
        <w:rPr>
          <w:rFonts w:ascii="Arial Unicode MS" w:eastAsia="Arial Unicode MS" w:hAnsi="Arial Unicode MS" w:cs="Arial Unicode MS"/>
          <w:b/>
          <w:bCs/>
          <w:color w:val="171615"/>
          <w:sz w:val="12"/>
          <w:szCs w:val="12"/>
        </w:rPr>
        <w:t xml:space="preserve"> Erklärung der Zahlen für den Brief: über die Slawen von Troyan und den Russen bis zur Invasion der Tataren. SPb., 1833.</w:t>
      </w:r>
    </w:p>
    <w:p w:rsidR="00631504" w:rsidRDefault="004F3606">
      <w:pPr>
        <w:spacing w:line="20" w:lineRule="exact"/>
        <w:rPr>
          <w:sz w:val="20"/>
          <w:szCs w:val="20"/>
        </w:rPr>
      </w:pPr>
      <w:r>
        <w:rPr>
          <w:noProof/>
          <w:sz w:val="20"/>
          <w:szCs w:val="20"/>
        </w:rPr>
        <w:drawing>
          <wp:anchor distT="0" distB="0" distL="114300" distR="114300" simplePos="0" relativeHeight="251641856" behindDoc="1" locked="0" layoutInCell="0" allowOverlap="1">
            <wp:simplePos x="0" y="0"/>
            <wp:positionH relativeFrom="column">
              <wp:posOffset>3931920</wp:posOffset>
            </wp:positionH>
            <wp:positionV relativeFrom="paragraph">
              <wp:posOffset>228600</wp:posOffset>
            </wp:positionV>
            <wp:extent cx="558165" cy="5397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15" w:right="860" w:bottom="0" w:left="850" w:header="0" w:footer="0" w:gutter="0"/>
          <w:cols w:space="720" w:equalWidth="0">
            <w:col w:w="6510"/>
          </w:cols>
        </w:sect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14" w:lineRule="exact"/>
        <w:rPr>
          <w:sz w:val="20"/>
          <w:szCs w:val="20"/>
        </w:rPr>
      </w:pPr>
    </w:p>
    <w:p w:rsidR="00631504" w:rsidRDefault="004F3606">
      <w:pPr>
        <w:spacing w:line="282" w:lineRule="exact"/>
        <w:ind w:left="5790"/>
        <w:rPr>
          <w:sz w:val="20"/>
          <w:szCs w:val="20"/>
        </w:rPr>
      </w:pPr>
      <w:r>
        <w:rPr>
          <w:rFonts w:ascii="Arial Unicode MS" w:eastAsia="Arial Unicode MS" w:hAnsi="Arial Unicode MS" w:cs="Arial Unicode MS"/>
          <w:b/>
          <w:bCs/>
          <w:i/>
          <w:iCs/>
          <w:color w:val="171615"/>
          <w:sz w:val="21"/>
          <w:szCs w:val="21"/>
        </w:rPr>
        <w:t>73</w:t>
      </w:r>
    </w:p>
    <w:p w:rsidR="00631504" w:rsidRDefault="00631504">
      <w:pPr>
        <w:sectPr w:rsidR="00631504">
          <w:type w:val="continuous"/>
          <w:pgSz w:w="8220" w:h="12189"/>
          <w:pgMar w:top="815" w:right="860" w:bottom="0" w:left="850" w:header="0" w:footer="0" w:gutter="0"/>
          <w:cols w:space="720" w:equalWidth="0">
            <w:col w:w="6510"/>
          </w:cols>
        </w:sectPr>
      </w:pPr>
    </w:p>
    <w:p w:rsidR="00631504" w:rsidRDefault="004F3606">
      <w:pPr>
        <w:spacing w:line="239" w:lineRule="exact"/>
        <w:ind w:left="10" w:firstLine="340"/>
        <w:rPr>
          <w:sz w:val="20"/>
          <w:szCs w:val="20"/>
        </w:rPr>
      </w:pPr>
      <w:bookmarkStart w:id="5" w:name="page6"/>
      <w:bookmarkEnd w:id="5"/>
      <w:r>
        <w:rPr>
          <w:rFonts w:ascii="Arial Unicode MS" w:eastAsia="Arial Unicode MS" w:hAnsi="Arial Unicode MS" w:cs="Arial Unicode MS"/>
          <w:b/>
          <w:bCs/>
          <w:color w:val="171615"/>
          <w:sz w:val="14"/>
          <w:szCs w:val="14"/>
        </w:rPr>
        <w:lastRenderedPageBreak/>
        <w:t xml:space="preserve">Basierend auf der Miniatur "Izbornik" von Svyatoslav aus dem Jahr 1073 wird russische Kleidung des 11. Jahrhunderts in dem Buch von A.V. Viskovatov gezeigt </w:t>
      </w:r>
      <w:r>
        <w:rPr>
          <w:rFonts w:ascii="Arial Unicode MS" w:eastAsia="Arial Unicode MS" w:hAnsi="Arial Unicode MS" w:cs="Arial Unicode MS"/>
          <w:b/>
          <w:bCs/>
          <w:color w:val="171615"/>
          <w:sz w:val="7"/>
          <w:szCs w:val="7"/>
        </w:rPr>
        <w:t>4.</w:t>
      </w:r>
      <w:r>
        <w:rPr>
          <w:rFonts w:ascii="Arial Unicode MS" w:eastAsia="Arial Unicode MS" w:hAnsi="Arial Unicode MS" w:cs="Arial Unicode MS"/>
          <w:b/>
          <w:bCs/>
          <w:color w:val="171615"/>
          <w:sz w:val="14"/>
          <w:szCs w:val="14"/>
        </w:rPr>
        <w:t xml:space="preserve"> Wenig später wurde dieselbe Quelle für die Rekonstruktion mittelalterlicher Kleidung in der umfangreichen Arbeit von A.V. Tereshchenko verwendet </w:t>
      </w:r>
      <w:r>
        <w:rPr>
          <w:rFonts w:ascii="Arial Unicode MS" w:eastAsia="Arial Unicode MS" w:hAnsi="Arial Unicode MS" w:cs="Arial Unicode MS"/>
          <w:b/>
          <w:bCs/>
          <w:color w:val="171615"/>
          <w:sz w:val="7"/>
          <w:szCs w:val="7"/>
        </w:rPr>
        <w:t>fünf.</w:t>
      </w:r>
      <w:r>
        <w:rPr>
          <w:rFonts w:ascii="Arial Unicode MS" w:eastAsia="Arial Unicode MS" w:hAnsi="Arial Unicode MS" w:cs="Arial Unicode MS"/>
          <w:b/>
          <w:bCs/>
          <w:color w:val="171615"/>
          <w:sz w:val="14"/>
          <w:szCs w:val="14"/>
        </w:rPr>
        <w:t xml:space="preserve"> 1877 wurde eine kleine illustrierte Broschüre von S.S.Strikalov veröffentlicht </w:t>
      </w:r>
      <w:r>
        <w:rPr>
          <w:rFonts w:ascii="Arial Unicode MS" w:eastAsia="Arial Unicode MS" w:hAnsi="Arial Unicode MS" w:cs="Arial Unicode MS"/>
          <w:b/>
          <w:bCs/>
          <w:color w:val="171615"/>
          <w:sz w:val="7"/>
          <w:szCs w:val="7"/>
        </w:rPr>
        <w:t>6,</w:t>
      </w:r>
      <w:r>
        <w:rPr>
          <w:rFonts w:ascii="Arial Unicode MS" w:eastAsia="Arial Unicode MS" w:hAnsi="Arial Unicode MS" w:cs="Arial Unicode MS"/>
          <w:b/>
          <w:bCs/>
          <w:color w:val="171615"/>
          <w:sz w:val="14"/>
          <w:szCs w:val="14"/>
        </w:rPr>
        <w:t xml:space="preserve"> gewidmet der russischen historischen Kleidung des X-XIII Jahrhunderts, in der der Autor versuchte, bekannte mittelalterliche Bilder von Kleidungsstücken mit der Terminologie historischer Quellen wie der Ipatiev- und Laurentian-Chronik "The Lay of Igor's Host" zu vergleichen; "Gebete von Daniel dem Zatochnik", "Reisen von Ibn-Fadlan" und "Geschichte" von Leo dem Diakon. Tatsächlich kann diese Arbeit als illustriertes erklärendes Wörterbuch der Begriffe der alten russischen Kleidung angesehen werden. 1864 und 1881. Es werden Werke des Antikexperten und des bemerkenswerten Zeichners V.A.Prokhorov veröffentlicht </w:t>
      </w:r>
      <w:r>
        <w:rPr>
          <w:rFonts w:ascii="Arial Unicode MS" w:eastAsia="Arial Unicode MS" w:hAnsi="Arial Unicode MS" w:cs="Arial Unicode MS"/>
          <w:b/>
          <w:bCs/>
          <w:color w:val="171615"/>
          <w:sz w:val="7"/>
          <w:szCs w:val="7"/>
        </w:rPr>
        <w:t>7</w:t>
      </w:r>
      <w:r>
        <w:rPr>
          <w:rFonts w:ascii="Arial Unicode MS" w:eastAsia="Arial Unicode MS" w:hAnsi="Arial Unicode MS" w:cs="Arial Unicode MS"/>
          <w:b/>
          <w:bCs/>
          <w:color w:val="171615"/>
          <w:sz w:val="14"/>
          <w:szCs w:val="14"/>
        </w:rPr>
        <w:t xml:space="preserve"> über die Geschichte der russischen Kleidung, wo einer der ersten Versuche unternommen wurde, ein altes russisches Kostüm auf der Grundlage von archäologischem Material zu rekonstruieren. V. A. Prokhorovs verallgemeinerndes Werk erscheint von 1881 bis 1885 in 4 Bänden. </w:t>
      </w:r>
      <w:r>
        <w:rPr>
          <w:rFonts w:ascii="Arial Unicode MS" w:eastAsia="Arial Unicode MS" w:hAnsi="Arial Unicode MS" w:cs="Arial Unicode MS"/>
          <w:b/>
          <w:bCs/>
          <w:color w:val="171615"/>
          <w:sz w:val="7"/>
          <w:szCs w:val="7"/>
        </w:rPr>
        <w:t>8</w:t>
      </w:r>
      <w:r>
        <w:rPr>
          <w:rFonts w:ascii="Arial Unicode MS" w:eastAsia="Arial Unicode MS" w:hAnsi="Arial Unicode MS" w:cs="Arial Unicode MS"/>
          <w:b/>
          <w:bCs/>
          <w:color w:val="171615"/>
          <w:sz w:val="14"/>
          <w:szCs w:val="14"/>
        </w:rPr>
        <w:t xml:space="preserve"> Fortsetzung der Arbeit in dieser Richtung B.F. Adler </w:t>
      </w:r>
      <w:r>
        <w:rPr>
          <w:rFonts w:ascii="Arial Unicode MS" w:eastAsia="Arial Unicode MS" w:hAnsi="Arial Unicode MS" w:cs="Arial Unicode MS"/>
          <w:b/>
          <w:bCs/>
          <w:color w:val="171615"/>
          <w:sz w:val="7"/>
          <w:szCs w:val="7"/>
        </w:rPr>
        <w:t>neun</w:t>
      </w: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393" w:lineRule="exact"/>
        <w:rPr>
          <w:sz w:val="20"/>
          <w:szCs w:val="20"/>
        </w:rPr>
      </w:pPr>
    </w:p>
    <w:p w:rsidR="00631504" w:rsidRDefault="004F3606">
      <w:pPr>
        <w:spacing w:line="231" w:lineRule="exact"/>
        <w:ind w:left="10" w:right="180"/>
        <w:rPr>
          <w:sz w:val="20"/>
          <w:szCs w:val="20"/>
        </w:rPr>
      </w:pPr>
      <w:r>
        <w:rPr>
          <w:rFonts w:ascii="Arial Unicode MS" w:eastAsia="Arial Unicode MS" w:hAnsi="Arial Unicode MS" w:cs="Arial Unicode MS"/>
          <w:b/>
          <w:bCs/>
          <w:color w:val="171615"/>
          <w:sz w:val="15"/>
          <w:szCs w:val="15"/>
        </w:rPr>
        <w:t xml:space="preserve">und A. N. Vershinsky </w:t>
      </w:r>
      <w:r>
        <w:rPr>
          <w:rFonts w:ascii="Arial Unicode MS" w:eastAsia="Arial Unicode MS" w:hAnsi="Arial Unicode MS" w:cs="Arial Unicode MS"/>
          <w:b/>
          <w:bCs/>
          <w:color w:val="171615"/>
          <w:sz w:val="7"/>
          <w:szCs w:val="7"/>
        </w:rPr>
        <w:t>zehn.</w:t>
      </w:r>
      <w:r>
        <w:rPr>
          <w:rFonts w:ascii="Arial Unicode MS" w:eastAsia="Arial Unicode MS" w:hAnsi="Arial Unicode MS" w:cs="Arial Unicode MS"/>
          <w:b/>
          <w:bCs/>
          <w:color w:val="171615"/>
          <w:sz w:val="15"/>
          <w:szCs w:val="15"/>
        </w:rPr>
        <w:t xml:space="preserve"> Eine Zusammenstellung zuvor veröffentlichter Werke war "Legends of the Russian Land" von A. D. Nechvalodov </w:t>
      </w:r>
      <w:r>
        <w:rPr>
          <w:rFonts w:ascii="Arial Unicode MS" w:eastAsia="Arial Unicode MS" w:hAnsi="Arial Unicode MS" w:cs="Arial Unicode MS"/>
          <w:b/>
          <w:bCs/>
          <w:color w:val="171615"/>
          <w:sz w:val="7"/>
          <w:szCs w:val="7"/>
        </w:rPr>
        <w:t>elf,</w:t>
      </w:r>
      <w:r>
        <w:rPr>
          <w:rFonts w:ascii="Arial Unicode MS" w:eastAsia="Arial Unicode MS" w:hAnsi="Arial Unicode MS" w:cs="Arial Unicode MS"/>
          <w:b/>
          <w:bCs/>
          <w:color w:val="171615"/>
          <w:sz w:val="15"/>
          <w:szCs w:val="15"/>
        </w:rPr>
        <w:t xml:space="preserve"> wo es ein großes illustratives Material auf dem alten russischen Kostüm gibt.</w:t>
      </w:r>
    </w:p>
    <w:p w:rsidR="00631504" w:rsidRDefault="00631504">
      <w:pPr>
        <w:spacing w:line="45" w:lineRule="exact"/>
        <w:rPr>
          <w:sz w:val="20"/>
          <w:szCs w:val="20"/>
        </w:rPr>
      </w:pPr>
    </w:p>
    <w:p w:rsidR="00631504" w:rsidRDefault="004F3606">
      <w:pPr>
        <w:spacing w:line="233" w:lineRule="exact"/>
        <w:ind w:left="10" w:right="280" w:firstLine="340"/>
        <w:rPr>
          <w:sz w:val="20"/>
          <w:szCs w:val="20"/>
        </w:rPr>
      </w:pPr>
      <w:r>
        <w:rPr>
          <w:rFonts w:ascii="Arial Unicode MS" w:eastAsia="Arial Unicode MS" w:hAnsi="Arial Unicode MS" w:cs="Arial Unicode MS"/>
          <w:b/>
          <w:bCs/>
          <w:color w:val="171615"/>
          <w:sz w:val="14"/>
          <w:szCs w:val="14"/>
        </w:rPr>
        <w:t xml:space="preserve">Vom Standpunkt der Geschichte der schönen Künste und des Theaters aus wird das Kostüm in den Werken von P.P. Gnedich betrachtet </w:t>
      </w:r>
      <w:r>
        <w:rPr>
          <w:rFonts w:ascii="Arial Unicode MS" w:eastAsia="Arial Unicode MS" w:hAnsi="Arial Unicode MS" w:cs="Arial Unicode MS"/>
          <w:b/>
          <w:bCs/>
          <w:color w:val="171615"/>
          <w:sz w:val="6"/>
          <w:szCs w:val="6"/>
        </w:rPr>
        <w:t>12</w:t>
      </w:r>
      <w:r>
        <w:rPr>
          <w:rFonts w:ascii="Arial Unicode MS" w:eastAsia="Arial Unicode MS" w:hAnsi="Arial Unicode MS" w:cs="Arial Unicode MS"/>
          <w:b/>
          <w:bCs/>
          <w:color w:val="171615"/>
          <w:sz w:val="14"/>
          <w:szCs w:val="14"/>
        </w:rPr>
        <w:t xml:space="preserve"> und F. F. Kamissarzhevsky </w:t>
      </w:r>
      <w:r>
        <w:rPr>
          <w:rFonts w:ascii="Arial Unicode MS" w:eastAsia="Arial Unicode MS" w:hAnsi="Arial Unicode MS" w:cs="Arial Unicode MS"/>
          <w:b/>
          <w:bCs/>
          <w:color w:val="171615"/>
          <w:sz w:val="6"/>
          <w:szCs w:val="6"/>
        </w:rPr>
        <w:t>dreizehn.</w:t>
      </w:r>
      <w:r>
        <w:rPr>
          <w:rFonts w:ascii="Arial Unicode MS" w:eastAsia="Arial Unicode MS" w:hAnsi="Arial Unicode MS" w:cs="Arial Unicode MS"/>
          <w:b/>
          <w:bCs/>
          <w:color w:val="171615"/>
          <w:sz w:val="14"/>
          <w:szCs w:val="14"/>
        </w:rPr>
        <w:t xml:space="preserve"> Das Werk von F.F.Kamissarzhevsky, Regisseur und Theoretiker des Theaters, ist das erste der russischen Werke zur allgemeinen Geschichte der Tracht. Es gibt ungefähr 3000 Tabellen und Abbildungen in der Arbeit. Die Geschichte der russischen Tracht wird vom Autor in die Zeit der Skythen-Sarmaten, Normannen, Byzantiner und Mongolen (Tataren) unterteilt.</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42880" behindDoc="1" locked="0" layoutInCell="0" allowOverlap="1">
                <wp:simplePos x="0" y="0"/>
                <wp:positionH relativeFrom="column">
                  <wp:posOffset>0</wp:posOffset>
                </wp:positionH>
                <wp:positionV relativeFrom="paragraph">
                  <wp:posOffset>278130</wp:posOffset>
                </wp:positionV>
                <wp:extent cx="107950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1.9pt" to="85pt,21.9pt" o:allowincell="f" strokecolor="#000000" strokeweight="0.4pt"/>
            </w:pict>
          </mc:Fallback>
        </mc:AlternateContent>
      </w:r>
    </w:p>
    <w:p w:rsidR="00631504" w:rsidRDefault="00631504">
      <w:pPr>
        <w:spacing w:line="200" w:lineRule="exact"/>
        <w:rPr>
          <w:sz w:val="20"/>
          <w:szCs w:val="20"/>
        </w:rPr>
      </w:pPr>
    </w:p>
    <w:p w:rsidR="00631504" w:rsidRDefault="00631504">
      <w:pPr>
        <w:spacing w:line="271" w:lineRule="exact"/>
        <w:rPr>
          <w:sz w:val="20"/>
          <w:szCs w:val="20"/>
        </w:rPr>
      </w:pPr>
    </w:p>
    <w:p w:rsidR="00631504" w:rsidRDefault="004F3606">
      <w:pPr>
        <w:numPr>
          <w:ilvl w:val="0"/>
          <w:numId w:val="5"/>
        </w:numPr>
        <w:tabs>
          <w:tab w:val="left" w:pos="170"/>
        </w:tabs>
        <w:spacing w:line="186" w:lineRule="exact"/>
        <w:ind w:left="170" w:right="220" w:hanging="170"/>
        <w:rPr>
          <w:rFonts w:ascii="Arial Unicode MS" w:eastAsia="Arial Unicode MS" w:hAnsi="Arial Unicode MS" w:cs="Arial Unicode MS"/>
          <w:b/>
          <w:bCs/>
          <w:color w:val="171615"/>
          <w:sz w:val="6"/>
          <w:szCs w:val="6"/>
        </w:rPr>
      </w:pPr>
      <w:r>
        <w:rPr>
          <w:rFonts w:ascii="Arial Unicode MS" w:eastAsia="Arial Unicode MS" w:hAnsi="Arial Unicode MS" w:cs="Arial Unicode MS"/>
          <w:b/>
          <w:bCs/>
          <w:i/>
          <w:iCs/>
          <w:color w:val="171615"/>
          <w:sz w:val="13"/>
          <w:szCs w:val="13"/>
        </w:rPr>
        <w:t xml:space="preserve">Viskovatov A.V. </w:t>
      </w:r>
      <w:r>
        <w:rPr>
          <w:rFonts w:ascii="Arial Unicode MS" w:eastAsia="Arial Unicode MS" w:hAnsi="Arial Unicode MS" w:cs="Arial Unicode MS"/>
          <w:b/>
          <w:bCs/>
          <w:color w:val="171615"/>
          <w:sz w:val="13"/>
          <w:szCs w:val="13"/>
        </w:rPr>
        <w:t>Historische Beschreibung der Kleidung und Waffen der russischen Truppen. Teil 1: Zivilkleidung</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von 862 bis 1700 Bewaffnung der temporären Truppen. Kleidung und Waffen unverzichtbarer Truppen. Musik, Banner, Abzeichen. Outfit oder Artillerie. SPb., 1841.</w:t>
      </w:r>
    </w:p>
    <w:p w:rsidR="00631504" w:rsidRDefault="00631504">
      <w:pPr>
        <w:spacing w:line="230" w:lineRule="exact"/>
        <w:rPr>
          <w:sz w:val="20"/>
          <w:szCs w:val="20"/>
        </w:rPr>
      </w:pPr>
    </w:p>
    <w:p w:rsidR="00631504" w:rsidRDefault="004F3606">
      <w:pPr>
        <w:tabs>
          <w:tab w:val="left" w:pos="149"/>
        </w:tabs>
        <w:spacing w:line="134" w:lineRule="exact"/>
        <w:ind w:left="10"/>
        <w:rPr>
          <w:sz w:val="20"/>
          <w:szCs w:val="20"/>
        </w:rPr>
      </w:pPr>
      <w:r>
        <w:rPr>
          <w:rFonts w:ascii="Arial Unicode MS" w:eastAsia="Arial Unicode MS" w:hAnsi="Arial Unicode MS" w:cs="Arial Unicode MS"/>
          <w:b/>
          <w:bCs/>
          <w:color w:val="171615"/>
          <w:sz w:val="5"/>
          <w:szCs w:val="5"/>
        </w:rPr>
        <w:t>fünf</w:t>
      </w:r>
      <w:r>
        <w:rPr>
          <w:sz w:val="20"/>
          <w:szCs w:val="20"/>
        </w:rPr>
        <w:tab/>
      </w:r>
      <w:r>
        <w:rPr>
          <w:rFonts w:ascii="Arial Unicode MS" w:eastAsia="Arial Unicode MS" w:hAnsi="Arial Unicode MS" w:cs="Arial Unicode MS"/>
          <w:b/>
          <w:bCs/>
          <w:i/>
          <w:iCs/>
          <w:color w:val="171615"/>
          <w:sz w:val="10"/>
          <w:szCs w:val="10"/>
        </w:rPr>
        <w:t xml:space="preserve">Tereshchenko A.V. </w:t>
      </w:r>
      <w:r>
        <w:rPr>
          <w:rFonts w:ascii="Arial Unicode MS" w:eastAsia="Arial Unicode MS" w:hAnsi="Arial Unicode MS" w:cs="Arial Unicode MS"/>
          <w:b/>
          <w:bCs/>
          <w:color w:val="171615"/>
          <w:sz w:val="10"/>
          <w:szCs w:val="10"/>
        </w:rPr>
        <w:t>Das Leben des russischen Volkes. SPb., 1847–1848. Teil 1-7.</w:t>
      </w:r>
    </w:p>
    <w:p w:rsidR="00631504" w:rsidRDefault="00631504">
      <w:pPr>
        <w:spacing w:line="32" w:lineRule="exact"/>
        <w:rPr>
          <w:sz w:val="20"/>
          <w:szCs w:val="20"/>
        </w:rPr>
      </w:pPr>
    </w:p>
    <w:p w:rsidR="00631504" w:rsidRDefault="004F3606">
      <w:pPr>
        <w:numPr>
          <w:ilvl w:val="0"/>
          <w:numId w:val="6"/>
        </w:numPr>
        <w:tabs>
          <w:tab w:val="left" w:pos="170"/>
        </w:tabs>
        <w:spacing w:line="175" w:lineRule="exact"/>
        <w:ind w:left="170" w:hanging="170"/>
        <w:rPr>
          <w:rFonts w:ascii="Arial Unicode MS" w:eastAsia="Arial Unicode MS" w:hAnsi="Arial Unicode MS" w:cs="Arial Unicode MS"/>
          <w:b/>
          <w:bCs/>
          <w:color w:val="171615"/>
          <w:sz w:val="13"/>
          <w:szCs w:val="13"/>
          <w:vertAlign w:val="superscript"/>
        </w:rPr>
      </w:pPr>
      <w:r>
        <w:rPr>
          <w:rFonts w:ascii="Arial Unicode MS" w:eastAsia="Arial Unicode MS" w:hAnsi="Arial Unicode MS" w:cs="Arial Unicode MS"/>
          <w:b/>
          <w:bCs/>
          <w:i/>
          <w:iCs/>
          <w:color w:val="171615"/>
          <w:sz w:val="12"/>
          <w:szCs w:val="12"/>
        </w:rPr>
        <w:t xml:space="preserve">S. S. Strikalov </w:t>
      </w:r>
      <w:r>
        <w:rPr>
          <w:rFonts w:ascii="Arial Unicode MS" w:eastAsia="Arial Unicode MS" w:hAnsi="Arial Unicode MS" w:cs="Arial Unicode MS"/>
          <w:b/>
          <w:bCs/>
          <w:color w:val="171615"/>
          <w:sz w:val="12"/>
          <w:szCs w:val="12"/>
        </w:rPr>
        <w:t>Russische historische Kleidung vom X bis XIII Jahrhundert V. 1.SPb., 1877,26 S., 30 S. krank.</w:t>
      </w:r>
    </w:p>
    <w:p w:rsidR="00631504" w:rsidRDefault="00631504">
      <w:pPr>
        <w:spacing w:line="213" w:lineRule="exact"/>
        <w:rPr>
          <w:sz w:val="20"/>
          <w:szCs w:val="20"/>
        </w:rPr>
      </w:pPr>
    </w:p>
    <w:p w:rsidR="00631504" w:rsidRDefault="004F3606">
      <w:pPr>
        <w:numPr>
          <w:ilvl w:val="0"/>
          <w:numId w:val="7"/>
        </w:numPr>
        <w:tabs>
          <w:tab w:val="left" w:pos="170"/>
        </w:tabs>
        <w:spacing w:line="179" w:lineRule="exact"/>
        <w:ind w:left="170" w:right="440" w:hanging="170"/>
        <w:rPr>
          <w:rFonts w:ascii="Arial Unicode MS" w:eastAsia="Arial Unicode MS" w:hAnsi="Arial Unicode MS" w:cs="Arial Unicode MS"/>
          <w:b/>
          <w:bCs/>
          <w:color w:val="171615"/>
          <w:sz w:val="6"/>
          <w:szCs w:val="6"/>
        </w:rPr>
      </w:pPr>
      <w:r>
        <w:rPr>
          <w:rFonts w:ascii="Arial Unicode MS" w:eastAsia="Arial Unicode MS" w:hAnsi="Arial Unicode MS" w:cs="Arial Unicode MS"/>
          <w:b/>
          <w:bCs/>
          <w:i/>
          <w:iCs/>
          <w:color w:val="171615"/>
          <w:sz w:val="12"/>
          <w:szCs w:val="12"/>
        </w:rPr>
        <w:t xml:space="preserve">Prokhorov V.A. </w:t>
      </w:r>
      <w:r>
        <w:rPr>
          <w:rFonts w:ascii="Arial Unicode MS" w:eastAsia="Arial Unicode MS" w:hAnsi="Arial Unicode MS" w:cs="Arial Unicode MS"/>
          <w:b/>
          <w:bCs/>
          <w:color w:val="171615"/>
          <w:sz w:val="12"/>
          <w:szCs w:val="12"/>
        </w:rPr>
        <w:t>Materialien zur Geschichte der alten russischen Kleidung // Christliche Altertümer und Archäologie.</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 xml:space="preserve">1864. Buch. 1. S. 9–12; </w:t>
      </w:r>
      <w:r>
        <w:rPr>
          <w:rFonts w:ascii="Arial Unicode MS" w:eastAsia="Arial Unicode MS" w:hAnsi="Arial Unicode MS" w:cs="Arial Unicode MS"/>
          <w:b/>
          <w:bCs/>
          <w:i/>
          <w:iCs/>
          <w:color w:val="171615"/>
          <w:sz w:val="12"/>
          <w:szCs w:val="12"/>
        </w:rPr>
        <w:t>Prokhorov V.A.</w:t>
      </w:r>
      <w:r>
        <w:rPr>
          <w:rFonts w:ascii="Arial Unicode MS" w:eastAsia="Arial Unicode MS" w:hAnsi="Arial Unicode MS" w:cs="Arial Unicode MS"/>
          <w:b/>
          <w:bCs/>
          <w:color w:val="171615"/>
          <w:sz w:val="12"/>
          <w:szCs w:val="12"/>
        </w:rPr>
        <w:t xml:space="preserve"> Materialien zur Geschichte der russischen Kleidung. SPb., 1881.</w:t>
      </w:r>
    </w:p>
    <w:p w:rsidR="00631504" w:rsidRDefault="00631504">
      <w:pPr>
        <w:spacing w:line="209" w:lineRule="exact"/>
        <w:rPr>
          <w:sz w:val="20"/>
          <w:szCs w:val="20"/>
        </w:rPr>
      </w:pPr>
    </w:p>
    <w:p w:rsidR="00631504" w:rsidRDefault="004F3606">
      <w:pPr>
        <w:numPr>
          <w:ilvl w:val="0"/>
          <w:numId w:val="8"/>
        </w:numPr>
        <w:tabs>
          <w:tab w:val="left" w:pos="170"/>
        </w:tabs>
        <w:spacing w:line="182" w:lineRule="exact"/>
        <w:ind w:left="170" w:right="220" w:hanging="170"/>
        <w:rPr>
          <w:rFonts w:ascii="Arial Unicode MS" w:eastAsia="Arial Unicode MS" w:hAnsi="Arial Unicode MS" w:cs="Arial Unicode MS"/>
          <w:b/>
          <w:bCs/>
          <w:color w:val="171615"/>
          <w:sz w:val="6"/>
          <w:szCs w:val="6"/>
        </w:rPr>
      </w:pPr>
      <w:r>
        <w:rPr>
          <w:rFonts w:ascii="Arial Unicode MS" w:eastAsia="Arial Unicode MS" w:hAnsi="Arial Unicode MS" w:cs="Arial Unicode MS"/>
          <w:b/>
          <w:bCs/>
          <w:i/>
          <w:iCs/>
          <w:color w:val="171615"/>
          <w:sz w:val="13"/>
          <w:szCs w:val="13"/>
        </w:rPr>
        <w:t xml:space="preserve">Prokhorov V.A. </w:t>
      </w:r>
      <w:r>
        <w:rPr>
          <w:rFonts w:ascii="Arial Unicode MS" w:eastAsia="Arial Unicode MS" w:hAnsi="Arial Unicode MS" w:cs="Arial Unicode MS"/>
          <w:b/>
          <w:bCs/>
          <w:color w:val="171615"/>
          <w:sz w:val="13"/>
          <w:szCs w:val="13"/>
        </w:rPr>
        <w:t>Materialien zur Geschichte der viralen Kleidung und des Lebensumfelds, veröffentlicht mit höchster</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Genehmigung Prokhorov. Problem 1-4. SPb., 1881 &amp; ndash; 1885.</w:t>
      </w:r>
    </w:p>
    <w:p w:rsidR="00631504" w:rsidRDefault="00631504">
      <w:pPr>
        <w:spacing w:line="33" w:lineRule="exact"/>
        <w:rPr>
          <w:sz w:val="20"/>
          <w:szCs w:val="20"/>
        </w:rPr>
      </w:pPr>
    </w:p>
    <w:p w:rsidR="00631504" w:rsidRDefault="004F3606">
      <w:pPr>
        <w:tabs>
          <w:tab w:val="left" w:pos="149"/>
        </w:tabs>
        <w:spacing w:line="148" w:lineRule="exact"/>
        <w:ind w:left="10"/>
        <w:rPr>
          <w:sz w:val="20"/>
          <w:szCs w:val="20"/>
        </w:rPr>
      </w:pPr>
      <w:r>
        <w:rPr>
          <w:rFonts w:ascii="Arial Unicode MS" w:eastAsia="Arial Unicode MS" w:hAnsi="Arial Unicode MS" w:cs="Arial Unicode MS"/>
          <w:b/>
          <w:bCs/>
          <w:color w:val="171615"/>
          <w:sz w:val="5"/>
          <w:szCs w:val="5"/>
        </w:rPr>
        <w:t>neun</w:t>
      </w:r>
      <w:r>
        <w:rPr>
          <w:sz w:val="20"/>
          <w:szCs w:val="20"/>
        </w:rPr>
        <w:tab/>
      </w:r>
      <w:r>
        <w:rPr>
          <w:rFonts w:ascii="Arial Unicode MS" w:eastAsia="Arial Unicode MS" w:hAnsi="Arial Unicode MS" w:cs="Arial Unicode MS"/>
          <w:b/>
          <w:bCs/>
          <w:i/>
          <w:iCs/>
          <w:color w:val="171615"/>
          <w:sz w:val="11"/>
          <w:szCs w:val="11"/>
        </w:rPr>
        <w:t xml:space="preserve">Adler B.F. </w:t>
      </w:r>
      <w:r>
        <w:rPr>
          <w:rFonts w:ascii="Arial Unicode MS" w:eastAsia="Arial Unicode MS" w:hAnsi="Arial Unicode MS" w:cs="Arial Unicode MS"/>
          <w:b/>
          <w:bCs/>
          <w:color w:val="171615"/>
          <w:sz w:val="11"/>
          <w:szCs w:val="11"/>
        </w:rPr>
        <w:t>Die Entstehung von Kleidung. Feature-Artikel. SPb., 1903.</w:t>
      </w:r>
    </w:p>
    <w:p w:rsidR="00631504" w:rsidRDefault="00631504">
      <w:pPr>
        <w:spacing w:line="34" w:lineRule="exact"/>
        <w:rPr>
          <w:sz w:val="20"/>
          <w:szCs w:val="20"/>
        </w:rPr>
      </w:pPr>
    </w:p>
    <w:p w:rsidR="00631504" w:rsidRDefault="004F3606">
      <w:pPr>
        <w:tabs>
          <w:tab w:val="left" w:pos="149"/>
        </w:tabs>
        <w:spacing w:line="161" w:lineRule="exact"/>
        <w:ind w:left="10"/>
        <w:rPr>
          <w:sz w:val="20"/>
          <w:szCs w:val="20"/>
        </w:rPr>
      </w:pPr>
      <w:r>
        <w:rPr>
          <w:rFonts w:ascii="Arial Unicode MS" w:eastAsia="Arial Unicode MS" w:hAnsi="Arial Unicode MS" w:cs="Arial Unicode MS"/>
          <w:b/>
          <w:bCs/>
          <w:color w:val="171615"/>
          <w:sz w:val="5"/>
          <w:szCs w:val="5"/>
        </w:rPr>
        <w:t>zehn</w:t>
      </w:r>
      <w:r>
        <w:rPr>
          <w:sz w:val="20"/>
          <w:szCs w:val="20"/>
        </w:rPr>
        <w:tab/>
      </w:r>
      <w:r>
        <w:rPr>
          <w:rFonts w:ascii="Arial Unicode MS" w:eastAsia="Arial Unicode MS" w:hAnsi="Arial Unicode MS" w:cs="Arial Unicode MS"/>
          <w:b/>
          <w:bCs/>
          <w:i/>
          <w:iCs/>
          <w:color w:val="171615"/>
          <w:sz w:val="12"/>
          <w:szCs w:val="12"/>
        </w:rPr>
        <w:t xml:space="preserve">Vershinsky A.N. </w:t>
      </w:r>
      <w:r>
        <w:rPr>
          <w:rFonts w:ascii="Arial Unicode MS" w:eastAsia="Arial Unicode MS" w:hAnsi="Arial Unicode MS" w:cs="Arial Unicode MS"/>
          <w:b/>
          <w:bCs/>
          <w:color w:val="171615"/>
          <w:sz w:val="12"/>
          <w:szCs w:val="12"/>
        </w:rPr>
        <w:t>Materialien zur Geschichte der alten russischen Kleidung. Staritsa, 1913.</w:t>
      </w:r>
      <w:r>
        <w:rPr>
          <w:rFonts w:ascii="Arial Unicode MS" w:eastAsia="Arial Unicode MS" w:hAnsi="Arial Unicode MS" w:cs="Arial Unicode MS"/>
          <w:b/>
          <w:bCs/>
          <w:i/>
          <w:iCs/>
          <w:color w:val="171615"/>
          <w:sz w:val="12"/>
          <w:szCs w:val="12"/>
        </w:rPr>
        <w:t xml:space="preserve"> A. D. echevalodov </w:t>
      </w:r>
      <w:r>
        <w:rPr>
          <w:rFonts w:ascii="Arial Unicode MS" w:eastAsia="Arial Unicode MS" w:hAnsi="Arial Unicode MS" w:cs="Arial Unicode MS"/>
          <w:b/>
          <w:bCs/>
          <w:color w:val="171615"/>
          <w:sz w:val="12"/>
          <w:szCs w:val="12"/>
        </w:rPr>
        <w:t>Legenden</w:t>
      </w:r>
    </w:p>
    <w:p w:rsidR="00631504" w:rsidRDefault="00631504">
      <w:pPr>
        <w:spacing w:line="20" w:lineRule="exact"/>
        <w:rPr>
          <w:sz w:val="20"/>
          <w:szCs w:val="20"/>
        </w:rPr>
      </w:pPr>
    </w:p>
    <w:p w:rsidR="00631504" w:rsidRDefault="004F3606">
      <w:pPr>
        <w:tabs>
          <w:tab w:val="left" w:pos="149"/>
        </w:tabs>
        <w:spacing w:line="175" w:lineRule="exact"/>
        <w:ind w:left="10"/>
        <w:rPr>
          <w:sz w:val="20"/>
          <w:szCs w:val="20"/>
        </w:rPr>
      </w:pPr>
      <w:r>
        <w:rPr>
          <w:rFonts w:ascii="Arial Unicode MS" w:eastAsia="Arial Unicode MS" w:hAnsi="Arial Unicode MS" w:cs="Arial Unicode MS"/>
          <w:b/>
          <w:bCs/>
          <w:color w:val="171615"/>
          <w:sz w:val="13"/>
          <w:szCs w:val="13"/>
          <w:vertAlign w:val="superscript"/>
        </w:rPr>
        <w:t>elf</w:t>
      </w:r>
      <w:r>
        <w:rPr>
          <w:sz w:val="20"/>
          <w:szCs w:val="20"/>
        </w:rPr>
        <w:tab/>
      </w:r>
      <w:r>
        <w:rPr>
          <w:rFonts w:ascii="Arial Unicode MS" w:eastAsia="Arial Unicode MS" w:hAnsi="Arial Unicode MS" w:cs="Arial Unicode MS"/>
          <w:b/>
          <w:bCs/>
          <w:color w:val="171615"/>
          <w:sz w:val="12"/>
          <w:szCs w:val="12"/>
        </w:rPr>
        <w:t xml:space="preserve">über das russische Land: um 4 Uhr. St. Petersburg, 1913. Russische Kleidung // </w:t>
      </w:r>
      <w:r>
        <w:rPr>
          <w:rFonts w:ascii="Arial Unicode MS" w:eastAsia="Arial Unicode MS" w:hAnsi="Arial Unicode MS" w:cs="Arial Unicode MS"/>
          <w:b/>
          <w:bCs/>
          <w:i/>
          <w:iCs/>
          <w:color w:val="171615"/>
          <w:sz w:val="12"/>
          <w:szCs w:val="12"/>
        </w:rPr>
        <w:t>P. P. Gnedich</w:t>
      </w:r>
      <w:r>
        <w:rPr>
          <w:rFonts w:ascii="Arial Unicode MS" w:eastAsia="Arial Unicode MS" w:hAnsi="Arial Unicode MS" w:cs="Arial Unicode MS"/>
          <w:b/>
          <w:bCs/>
          <w:color w:val="171615"/>
          <w:sz w:val="12"/>
          <w:szCs w:val="12"/>
        </w:rPr>
        <w:t xml:space="preserve"> Kunstgeschichte seit der</w:t>
      </w:r>
    </w:p>
    <w:p w:rsidR="00631504" w:rsidRDefault="00631504">
      <w:pPr>
        <w:spacing w:line="16" w:lineRule="exact"/>
        <w:rPr>
          <w:sz w:val="20"/>
          <w:szCs w:val="20"/>
        </w:rPr>
      </w:pPr>
    </w:p>
    <w:p w:rsidR="00631504" w:rsidRDefault="004F3606">
      <w:pPr>
        <w:numPr>
          <w:ilvl w:val="0"/>
          <w:numId w:val="9"/>
        </w:numPr>
        <w:tabs>
          <w:tab w:val="left" w:pos="170"/>
        </w:tabs>
        <w:spacing w:line="175" w:lineRule="exact"/>
        <w:ind w:left="170" w:hanging="170"/>
        <w:rPr>
          <w:rFonts w:ascii="Arial Unicode MS" w:eastAsia="Arial Unicode MS" w:hAnsi="Arial Unicode MS" w:cs="Arial Unicode MS"/>
          <w:b/>
          <w:bCs/>
          <w:color w:val="171615"/>
          <w:sz w:val="13"/>
          <w:szCs w:val="13"/>
          <w:vertAlign w:val="superscript"/>
        </w:rPr>
      </w:pPr>
      <w:r>
        <w:rPr>
          <w:rFonts w:ascii="Arial Unicode MS" w:eastAsia="Arial Unicode MS" w:hAnsi="Arial Unicode MS" w:cs="Arial Unicode MS"/>
          <w:b/>
          <w:bCs/>
          <w:color w:val="171615"/>
          <w:sz w:val="12"/>
          <w:szCs w:val="12"/>
        </w:rPr>
        <w:t>Antike. SPb., 1885. S. 258–264.</w:t>
      </w:r>
    </w:p>
    <w:p w:rsidR="00631504" w:rsidRDefault="00631504">
      <w:pPr>
        <w:spacing w:line="205" w:lineRule="exact"/>
        <w:rPr>
          <w:sz w:val="20"/>
          <w:szCs w:val="20"/>
        </w:rPr>
      </w:pPr>
    </w:p>
    <w:p w:rsidR="00631504" w:rsidRDefault="004F3606">
      <w:pPr>
        <w:spacing w:line="161" w:lineRule="exact"/>
        <w:ind w:left="10"/>
        <w:rPr>
          <w:sz w:val="20"/>
          <w:szCs w:val="20"/>
        </w:rPr>
      </w:pPr>
      <w:r>
        <w:rPr>
          <w:rFonts w:ascii="Arial Unicode MS" w:eastAsia="Arial Unicode MS" w:hAnsi="Arial Unicode MS" w:cs="Arial Unicode MS"/>
          <w:b/>
          <w:bCs/>
          <w:color w:val="171615"/>
          <w:sz w:val="5"/>
          <w:szCs w:val="5"/>
        </w:rPr>
        <w:t>dreizehn</w:t>
      </w:r>
      <w:r>
        <w:rPr>
          <w:rFonts w:ascii="Arial Unicode MS" w:eastAsia="Arial Unicode MS" w:hAnsi="Arial Unicode MS" w:cs="Arial Unicode MS"/>
          <w:b/>
          <w:bCs/>
          <w:i/>
          <w:iCs/>
          <w:color w:val="171615"/>
          <w:sz w:val="12"/>
          <w:szCs w:val="12"/>
        </w:rPr>
        <w:t>Kamissarzhevsky F.F.</w:t>
      </w:r>
      <w:r>
        <w:rPr>
          <w:rFonts w:ascii="Arial Unicode MS" w:eastAsia="Arial Unicode MS" w:hAnsi="Arial Unicode MS" w:cs="Arial Unicode MS"/>
          <w:b/>
          <w:bCs/>
          <w:color w:val="171615"/>
          <w:sz w:val="5"/>
          <w:szCs w:val="5"/>
        </w:rPr>
        <w:t xml:space="preserve"> </w:t>
      </w:r>
      <w:r>
        <w:rPr>
          <w:rFonts w:ascii="Arial Unicode MS" w:eastAsia="Arial Unicode MS" w:hAnsi="Arial Unicode MS" w:cs="Arial Unicode MS"/>
          <w:b/>
          <w:bCs/>
          <w:color w:val="171615"/>
          <w:sz w:val="12"/>
          <w:szCs w:val="12"/>
        </w:rPr>
        <w:t>Passen. SPb., 1910. Nachdruck: Minsk, 1998; M., 2005.</w:t>
      </w:r>
    </w:p>
    <w:p w:rsidR="00631504" w:rsidRDefault="004F3606">
      <w:pPr>
        <w:spacing w:line="20" w:lineRule="exact"/>
        <w:rPr>
          <w:sz w:val="20"/>
          <w:szCs w:val="20"/>
        </w:rPr>
      </w:pPr>
      <w:r>
        <w:rPr>
          <w:noProof/>
          <w:sz w:val="20"/>
          <w:szCs w:val="20"/>
        </w:rPr>
        <w:drawing>
          <wp:anchor distT="0" distB="0" distL="114300" distR="114300" simplePos="0" relativeHeight="251643904" behindDoc="1" locked="0" layoutInCell="0" allowOverlap="1">
            <wp:simplePos x="0" y="0"/>
            <wp:positionH relativeFrom="column">
              <wp:posOffset>-353695</wp:posOffset>
            </wp:positionH>
            <wp:positionV relativeFrom="paragraph">
              <wp:posOffset>88900</wp:posOffset>
            </wp:positionV>
            <wp:extent cx="558165" cy="5397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63" w:right="620" w:bottom="11" w:left="850" w:header="0" w:footer="0" w:gutter="0"/>
          <w:cols w:space="720" w:equalWidth="0">
            <w:col w:w="6750"/>
          </w:cols>
        </w:sectPr>
      </w:pPr>
    </w:p>
    <w:p w:rsidR="00631504" w:rsidRDefault="00631504">
      <w:pPr>
        <w:spacing w:line="393" w:lineRule="exact"/>
        <w:rPr>
          <w:sz w:val="20"/>
          <w:szCs w:val="20"/>
        </w:rPr>
      </w:pPr>
    </w:p>
    <w:p w:rsidR="00631504" w:rsidRDefault="004F3606">
      <w:pPr>
        <w:spacing w:line="255" w:lineRule="exact"/>
        <w:ind w:left="450"/>
        <w:rPr>
          <w:sz w:val="20"/>
          <w:szCs w:val="20"/>
        </w:rPr>
      </w:pPr>
      <w:r>
        <w:rPr>
          <w:rFonts w:ascii="Arial Unicode MS" w:eastAsia="Arial Unicode MS" w:hAnsi="Arial Unicode MS" w:cs="Arial Unicode MS"/>
          <w:b/>
          <w:bCs/>
          <w:i/>
          <w:iCs/>
          <w:color w:val="171615"/>
          <w:sz w:val="19"/>
          <w:szCs w:val="19"/>
        </w:rPr>
        <w:t>74</w:t>
      </w:r>
    </w:p>
    <w:p w:rsidR="00631504" w:rsidRDefault="00631504">
      <w:pPr>
        <w:sectPr w:rsidR="00631504">
          <w:type w:val="continuous"/>
          <w:pgSz w:w="8220" w:h="12189"/>
          <w:pgMar w:top="863" w:right="620" w:bottom="11" w:left="850" w:header="0" w:footer="0" w:gutter="0"/>
          <w:cols w:space="720" w:equalWidth="0">
            <w:col w:w="6750"/>
          </w:cols>
        </w:sectPr>
      </w:pPr>
    </w:p>
    <w:p w:rsidR="00631504" w:rsidRDefault="004F3606">
      <w:pPr>
        <w:spacing w:line="238" w:lineRule="exact"/>
        <w:ind w:firstLine="340"/>
        <w:rPr>
          <w:sz w:val="20"/>
          <w:szCs w:val="20"/>
        </w:rPr>
      </w:pPr>
      <w:bookmarkStart w:id="6" w:name="page7"/>
      <w:bookmarkEnd w:id="6"/>
      <w:r>
        <w:rPr>
          <w:rFonts w:ascii="Arial Unicode MS" w:eastAsia="Arial Unicode MS" w:hAnsi="Arial Unicode MS" w:cs="Arial Unicode MS"/>
          <w:b/>
          <w:bCs/>
          <w:color w:val="171615"/>
          <w:sz w:val="16"/>
          <w:szCs w:val="16"/>
        </w:rPr>
        <w:lastRenderedPageBreak/>
        <w:t xml:space="preserve">Einige der ersten Veröffentlichungen zu archäologischen Textilien sind Werke von D. Tikhomirov </w:t>
      </w:r>
      <w:r>
        <w:rPr>
          <w:rFonts w:ascii="Arial Unicode MS" w:eastAsia="Arial Unicode MS" w:hAnsi="Arial Unicode MS" w:cs="Arial Unicode MS"/>
          <w:b/>
          <w:bCs/>
          <w:color w:val="171615"/>
          <w:sz w:val="8"/>
          <w:szCs w:val="8"/>
        </w:rPr>
        <w:t>vierzehn</w:t>
      </w:r>
      <w:r>
        <w:rPr>
          <w:rFonts w:ascii="Arial Unicode MS" w:eastAsia="Arial Unicode MS" w:hAnsi="Arial Unicode MS" w:cs="Arial Unicode MS"/>
          <w:b/>
          <w:bCs/>
          <w:color w:val="171615"/>
          <w:sz w:val="16"/>
          <w:szCs w:val="16"/>
        </w:rPr>
        <w:t xml:space="preserve"> und A. V. Selivanova </w:t>
      </w:r>
      <w:r>
        <w:rPr>
          <w:rFonts w:ascii="Arial Unicode MS" w:eastAsia="Arial Unicode MS" w:hAnsi="Arial Unicode MS" w:cs="Arial Unicode MS"/>
          <w:b/>
          <w:bCs/>
          <w:color w:val="171615"/>
          <w:sz w:val="8"/>
          <w:szCs w:val="8"/>
        </w:rPr>
        <w:t>fünfzehn,</w:t>
      </w:r>
      <w:r>
        <w:rPr>
          <w:rFonts w:ascii="Arial Unicode MS" w:eastAsia="Arial Unicode MS" w:hAnsi="Arial Unicode MS" w:cs="Arial Unicode MS"/>
          <w:b/>
          <w:bCs/>
          <w:color w:val="171615"/>
          <w:sz w:val="16"/>
          <w:szCs w:val="16"/>
        </w:rPr>
        <w:t xml:space="preserve"> gewidmet den Grabstätten des alten Rjasan. </w:t>
      </w:r>
      <w:r>
        <w:rPr>
          <w:rFonts w:ascii="Arial Unicode MS" w:eastAsia="Arial Unicode MS" w:hAnsi="Arial Unicode MS" w:cs="Arial Unicode MS"/>
          <w:b/>
          <w:bCs/>
          <w:color w:val="171615"/>
          <w:sz w:val="8"/>
          <w:szCs w:val="8"/>
        </w:rPr>
        <w:t>Sechszehn,</w:t>
      </w:r>
      <w:r>
        <w:rPr>
          <w:rFonts w:ascii="Arial Unicode MS" w:eastAsia="Arial Unicode MS" w:hAnsi="Arial Unicode MS" w:cs="Arial Unicode MS"/>
          <w:b/>
          <w:bCs/>
          <w:color w:val="171615"/>
          <w:sz w:val="16"/>
          <w:szCs w:val="16"/>
        </w:rPr>
        <w:t xml:space="preserve"> Darin werden die Materialien der Kurgans der Provinzen Wladimir und Jaroslawl betrachtet, die 1851-1854 durch Ausgrabungen erhalten wurden. </w:t>
      </w:r>
      <w:r>
        <w:rPr>
          <w:rFonts w:ascii="Arial Unicode MS" w:eastAsia="Arial Unicode MS" w:hAnsi="Arial Unicode MS" w:cs="Arial Unicode MS"/>
          <w:b/>
          <w:bCs/>
          <w:color w:val="171615"/>
          <w:sz w:val="8"/>
          <w:szCs w:val="8"/>
        </w:rPr>
        <w:t>17</w:t>
      </w:r>
      <w:r>
        <w:rPr>
          <w:rFonts w:ascii="Arial Unicode MS" w:eastAsia="Arial Unicode MS" w:hAnsi="Arial Unicode MS" w:cs="Arial Unicode MS"/>
          <w:b/>
          <w:bCs/>
          <w:color w:val="171615"/>
          <w:sz w:val="16"/>
          <w:szCs w:val="16"/>
        </w:rPr>
        <w:t xml:space="preserve"> und V. I. Sizov </w:t>
      </w:r>
      <w:r>
        <w:rPr>
          <w:rFonts w:ascii="Arial Unicode MS" w:eastAsia="Arial Unicode MS" w:hAnsi="Arial Unicode MS" w:cs="Arial Unicode MS"/>
          <w:b/>
          <w:bCs/>
          <w:color w:val="171615"/>
          <w:sz w:val="8"/>
          <w:szCs w:val="8"/>
        </w:rPr>
        <w:t>achtzehn.</w:t>
      </w:r>
      <w:r>
        <w:rPr>
          <w:rFonts w:ascii="Arial Unicode MS" w:eastAsia="Arial Unicode MS" w:hAnsi="Arial Unicode MS" w:cs="Arial Unicode MS"/>
          <w:b/>
          <w:bCs/>
          <w:color w:val="171615"/>
          <w:sz w:val="16"/>
          <w:szCs w:val="16"/>
        </w:rPr>
        <w:t xml:space="preserve"> B1905. VI Sizov veröffentlicht seine Arbeit "Miniaturen der Königsberg-Chronik", die Bilder vormongolischer Kleidung und archäologischer Artefakte zeigt </w:t>
      </w:r>
      <w:r>
        <w:rPr>
          <w:rFonts w:ascii="Arial Unicode MS" w:eastAsia="Arial Unicode MS" w:hAnsi="Arial Unicode MS" w:cs="Arial Unicode MS"/>
          <w:b/>
          <w:bCs/>
          <w:color w:val="171615"/>
          <w:sz w:val="8"/>
          <w:szCs w:val="8"/>
        </w:rPr>
        <w:t>19.</w:t>
      </w:r>
      <w:r>
        <w:rPr>
          <w:rFonts w:ascii="Arial Unicode MS" w:eastAsia="Arial Unicode MS" w:hAnsi="Arial Unicode MS" w:cs="Arial Unicode MS"/>
          <w:b/>
          <w:bCs/>
          <w:color w:val="171615"/>
          <w:sz w:val="16"/>
          <w:szCs w:val="16"/>
        </w:rPr>
        <w:t xml:space="preserve"> Die Arbeit von N. Belyashevsky widmet sich Stoffen aus vormongolischen Schätzen </w:t>
      </w:r>
      <w:r>
        <w:rPr>
          <w:rFonts w:ascii="Arial Unicode MS" w:eastAsia="Arial Unicode MS" w:hAnsi="Arial Unicode MS" w:cs="Arial Unicode MS"/>
          <w:b/>
          <w:bCs/>
          <w:color w:val="171615"/>
          <w:sz w:val="8"/>
          <w:szCs w:val="8"/>
        </w:rPr>
        <w:t>20.</w:t>
      </w:r>
      <w:r>
        <w:rPr>
          <w:rFonts w:ascii="Arial Unicode MS" w:eastAsia="Arial Unicode MS" w:hAnsi="Arial Unicode MS" w:cs="Arial Unicode MS"/>
          <w:b/>
          <w:bCs/>
          <w:color w:val="171615"/>
          <w:sz w:val="16"/>
          <w:szCs w:val="16"/>
        </w:rPr>
        <w:t xml:space="preserve"> Archäologische Materialien, zu einem kleinen Teil</w:t>
      </w:r>
    </w:p>
    <w:p w:rsidR="00631504" w:rsidRDefault="00631504">
      <w:pPr>
        <w:spacing w:line="23" w:lineRule="exact"/>
        <w:rPr>
          <w:sz w:val="20"/>
          <w:szCs w:val="20"/>
        </w:rPr>
      </w:pPr>
    </w:p>
    <w:p w:rsidR="00631504" w:rsidRDefault="004F3606">
      <w:pPr>
        <w:spacing w:line="236" w:lineRule="exact"/>
        <w:ind w:right="560"/>
        <w:rPr>
          <w:sz w:val="20"/>
          <w:szCs w:val="20"/>
        </w:rPr>
      </w:pPr>
      <w:r>
        <w:rPr>
          <w:rFonts w:ascii="Arial Unicode MS" w:eastAsia="Arial Unicode MS" w:hAnsi="Arial Unicode MS" w:cs="Arial Unicode MS"/>
          <w:b/>
          <w:bCs/>
          <w:color w:val="171615"/>
          <w:sz w:val="16"/>
          <w:szCs w:val="16"/>
        </w:rPr>
        <w:t xml:space="preserve">und Textilien aus Tschernigow, sind der Arbeit von D. Ya. Samokvasov gewidmet </w:t>
      </w:r>
      <w:r>
        <w:rPr>
          <w:rFonts w:ascii="Arial Unicode MS" w:eastAsia="Arial Unicode MS" w:hAnsi="Arial Unicode MS" w:cs="Arial Unicode MS"/>
          <w:b/>
          <w:bCs/>
          <w:color w:val="171615"/>
          <w:sz w:val="8"/>
          <w:szCs w:val="8"/>
        </w:rPr>
        <w:t>21.</w:t>
      </w:r>
      <w:r>
        <w:rPr>
          <w:rFonts w:ascii="Arial Unicode MS" w:eastAsia="Arial Unicode MS" w:hAnsi="Arial Unicode MS" w:cs="Arial Unicode MS"/>
          <w:b/>
          <w:bCs/>
          <w:color w:val="171615"/>
          <w:sz w:val="16"/>
          <w:szCs w:val="16"/>
        </w:rPr>
        <w:t xml:space="preserve"> Ein kurzes Inventar von Kleidern und Stoffen aus der Beerdigung von Andrei Bogolyubsky, das in der Mariä-Entschlafens-Kathedrale in Wladimir eröffnet wurde, wurde von A. V. Vinogradov vorgelegt </w:t>
      </w:r>
      <w:r>
        <w:rPr>
          <w:rFonts w:ascii="Arial Unicode MS" w:eastAsia="Arial Unicode MS" w:hAnsi="Arial Unicode MS" w:cs="Arial Unicode MS"/>
          <w:b/>
          <w:bCs/>
          <w:color w:val="171615"/>
          <w:sz w:val="8"/>
          <w:szCs w:val="8"/>
        </w:rPr>
        <w:t>22.</w:t>
      </w: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359" w:lineRule="exact"/>
        <w:rPr>
          <w:sz w:val="20"/>
          <w:szCs w:val="20"/>
        </w:rPr>
      </w:pPr>
    </w:p>
    <w:p w:rsidR="00631504" w:rsidRDefault="004F3606">
      <w:pPr>
        <w:spacing w:line="237" w:lineRule="exact"/>
        <w:ind w:right="500" w:firstLine="340"/>
        <w:rPr>
          <w:sz w:val="20"/>
          <w:szCs w:val="20"/>
        </w:rPr>
      </w:pPr>
      <w:r>
        <w:rPr>
          <w:rFonts w:ascii="Arial Unicode MS" w:eastAsia="Arial Unicode MS" w:hAnsi="Arial Unicode MS" w:cs="Arial Unicode MS"/>
          <w:b/>
          <w:bCs/>
          <w:color w:val="171615"/>
          <w:sz w:val="15"/>
          <w:szCs w:val="15"/>
        </w:rPr>
        <w:t xml:space="preserve">1925 organisierten Wissenschaftler der weißen Auswanderung in Prag ein Seminar, das zu Ehren des kurz zuvor verstorbenen russischen Kunsthistorikers Akademiker NP Kondakov (1844–1925) benannt wurde. In der Zeitschrift "Seminarium Kondakovianum" veröffentlichte er seine Werke N. P. Tol ist ein Historiker, zu dessen wissenschaftlichen Interessen auch mittelalterliche Textilien gehörten. Seine Notizen zu chinesischer Seide in Südrussland spiegeln einen europäischen Ansatz für die Gewebeforschung wider </w:t>
      </w:r>
      <w:r>
        <w:rPr>
          <w:rFonts w:ascii="Arial Unicode MS" w:eastAsia="Arial Unicode MS" w:hAnsi="Arial Unicode MS" w:cs="Arial Unicode MS"/>
          <w:b/>
          <w:bCs/>
          <w:color w:val="171615"/>
          <w:sz w:val="7"/>
          <w:szCs w:val="7"/>
        </w:rPr>
        <w:t>23.</w:t>
      </w:r>
      <w:r>
        <w:rPr>
          <w:rFonts w:ascii="Arial Unicode MS" w:eastAsia="Arial Unicode MS" w:hAnsi="Arial Unicode MS" w:cs="Arial Unicode MS"/>
          <w:b/>
          <w:bCs/>
          <w:color w:val="171615"/>
          <w:sz w:val="15"/>
          <w:szCs w:val="15"/>
        </w:rPr>
        <w:t xml:space="preserve"> Eine andere Zeitschrift, Byzantinoslavica. Revue Internationale des É tudes Byzantines “ist eine tschechisch-byzantinische Zeitschrift, die vom slawischen Institut der Tschechischen Akademie der Wissenschaften herausgegeben wird. Diese Zeitschrift veröffentlicht einen kleinen Artikel von V.F.Rzhiga, der den Stoffen der vormongolischen Rus gewidmet ist </w:t>
      </w:r>
      <w:r>
        <w:rPr>
          <w:rFonts w:ascii="Arial Unicode MS" w:eastAsia="Arial Unicode MS" w:hAnsi="Arial Unicode MS" w:cs="Arial Unicode MS"/>
          <w:b/>
          <w:bCs/>
          <w:color w:val="171615"/>
          <w:sz w:val="7"/>
          <w:szCs w:val="7"/>
        </w:rPr>
        <w:t>24,</w:t>
      </w:r>
      <w:r>
        <w:rPr>
          <w:rFonts w:ascii="Arial Unicode MS" w:eastAsia="Arial Unicode MS" w:hAnsi="Arial Unicode MS" w:cs="Arial Unicode MS"/>
          <w:b/>
          <w:bCs/>
          <w:color w:val="171615"/>
          <w:sz w:val="15"/>
          <w:szCs w:val="15"/>
        </w:rPr>
        <w:t xml:space="preserve"> wo pro</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-5715</wp:posOffset>
                </wp:positionH>
                <wp:positionV relativeFrom="paragraph">
                  <wp:posOffset>338455</wp:posOffset>
                </wp:positionV>
                <wp:extent cx="107950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26.65pt" to="84.55pt,26.65pt" o:allowincell="f" strokecolor="#000000" strokeweight="0.4pt"/>
            </w:pict>
          </mc:Fallback>
        </mc:AlternateContent>
      </w:r>
    </w:p>
    <w:p w:rsidR="00631504" w:rsidRDefault="00631504">
      <w:pPr>
        <w:spacing w:line="200" w:lineRule="exact"/>
        <w:rPr>
          <w:sz w:val="20"/>
          <w:szCs w:val="20"/>
        </w:rPr>
      </w:pPr>
    </w:p>
    <w:p w:rsidR="00631504" w:rsidRDefault="00631504">
      <w:pPr>
        <w:spacing w:line="310"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vierzehn </w:t>
      </w:r>
      <w:r>
        <w:rPr>
          <w:rFonts w:ascii="Arial Unicode MS" w:eastAsia="Arial Unicode MS" w:hAnsi="Arial Unicode MS" w:cs="Arial Unicode MS"/>
          <w:b/>
          <w:bCs/>
          <w:i/>
          <w:iCs/>
          <w:color w:val="171615"/>
          <w:sz w:val="12"/>
          <w:szCs w:val="12"/>
        </w:rPr>
        <w:t>Tikhomirov D.</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Historische Informationen zur archäologischen Forschung in Staraya</w:t>
      </w:r>
    </w:p>
    <w:p w:rsidR="00631504" w:rsidRDefault="00631504">
      <w:pPr>
        <w:spacing w:line="50"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Rjasan. M., 1844.</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fünfzehn </w:t>
      </w:r>
      <w:r>
        <w:rPr>
          <w:rFonts w:ascii="Arial Unicode MS" w:eastAsia="Arial Unicode MS" w:hAnsi="Arial Unicode MS" w:cs="Arial Unicode MS"/>
          <w:b/>
          <w:bCs/>
          <w:i/>
          <w:iCs/>
          <w:color w:val="171615"/>
          <w:sz w:val="12"/>
          <w:szCs w:val="12"/>
        </w:rPr>
        <w:t>Selivanov A.V.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Antiquitäten mit. Old Ryazan // Proceedings of the Seventh Archaeological</w:t>
      </w:r>
    </w:p>
    <w:p w:rsidR="00631504" w:rsidRDefault="00631504">
      <w:pPr>
        <w:spacing w:line="74"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Kongress in Jaroslawl (1887). T. II. Moskau, 1891, S. 208–213.</w:t>
      </w:r>
    </w:p>
    <w:p w:rsidR="00631504" w:rsidRDefault="004F3606">
      <w:pPr>
        <w:spacing w:line="134" w:lineRule="exact"/>
        <w:rPr>
          <w:sz w:val="20"/>
          <w:szCs w:val="20"/>
        </w:rPr>
      </w:pPr>
      <w:r>
        <w:rPr>
          <w:rFonts w:ascii="Arial Unicode MS" w:eastAsia="Arial Unicode MS" w:hAnsi="Arial Unicode MS" w:cs="Arial Unicode MS"/>
          <w:b/>
          <w:bCs/>
          <w:color w:val="171615"/>
          <w:sz w:val="5"/>
          <w:szCs w:val="5"/>
        </w:rPr>
        <w:t xml:space="preserve">Sechszehn </w:t>
      </w:r>
      <w:r>
        <w:rPr>
          <w:rFonts w:ascii="Arial Unicode MS" w:eastAsia="Arial Unicode MS" w:hAnsi="Arial Unicode MS" w:cs="Arial Unicode MS"/>
          <w:b/>
          <w:bCs/>
          <w:i/>
          <w:iCs/>
          <w:color w:val="171615"/>
          <w:sz w:val="10"/>
          <w:szCs w:val="10"/>
        </w:rPr>
        <w:t>Uvarov A.S.</w:t>
      </w:r>
      <w:r>
        <w:rPr>
          <w:rFonts w:ascii="Arial Unicode MS" w:eastAsia="Arial Unicode MS" w:hAnsi="Arial Unicode MS" w:cs="Arial Unicode MS"/>
          <w:b/>
          <w:bCs/>
          <w:color w:val="171615"/>
          <w:sz w:val="5"/>
          <w:szCs w:val="5"/>
        </w:rPr>
        <w:t xml:space="preserve"> </w:t>
      </w:r>
      <w:r>
        <w:rPr>
          <w:rFonts w:ascii="Arial Unicode MS" w:eastAsia="Arial Unicode MS" w:hAnsi="Arial Unicode MS" w:cs="Arial Unicode MS"/>
          <w:b/>
          <w:bCs/>
          <w:color w:val="171615"/>
          <w:sz w:val="10"/>
          <w:szCs w:val="10"/>
        </w:rPr>
        <w:t>Meryans und ihr Leben in den Grabhügelausgrabungen. M., 1872.218 p.</w:t>
      </w:r>
    </w:p>
    <w:p w:rsidR="00631504" w:rsidRDefault="00631504">
      <w:pPr>
        <w:spacing w:line="49"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17 </w:t>
      </w:r>
      <w:r>
        <w:rPr>
          <w:rFonts w:ascii="Arial Unicode MS" w:eastAsia="Arial Unicode MS" w:hAnsi="Arial Unicode MS" w:cs="Arial Unicode MS"/>
          <w:b/>
          <w:bCs/>
          <w:i/>
          <w:iCs/>
          <w:color w:val="171615"/>
          <w:sz w:val="11"/>
          <w:szCs w:val="11"/>
        </w:rPr>
        <w:t>A. A. Spitsyn</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Gnezdovsky Grabhügel bei den Ausgrabungen von S.I. Sergeeva // Izvestiya Impera-</w:t>
      </w:r>
    </w:p>
    <w:p w:rsidR="00631504" w:rsidRDefault="00631504">
      <w:pPr>
        <w:spacing w:line="62"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Archäologische Kommission des Torsos. Problem 15. SPb., 1905. S. 6–70.</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achtzehn </w:t>
      </w:r>
      <w:r>
        <w:rPr>
          <w:rFonts w:ascii="Arial Unicode MS" w:eastAsia="Arial Unicode MS" w:hAnsi="Arial Unicode MS" w:cs="Arial Unicode MS"/>
          <w:b/>
          <w:bCs/>
          <w:i/>
          <w:iCs/>
          <w:color w:val="171615"/>
          <w:sz w:val="12"/>
          <w:szCs w:val="12"/>
        </w:rPr>
        <w:t>Sizov V.I.</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Hügel der Provinz Smolensk. Ausgabe 1. Gnezdovsky Grabstätte in der Nähe</w:t>
      </w:r>
    </w:p>
    <w:p w:rsidR="00631504" w:rsidRDefault="00631504">
      <w:pPr>
        <w:spacing w:line="42"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Smolensk. Materialien zur Archäologie Russlands. SPb., 1902. Nr. 28. 134 p.</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19 </w:t>
      </w:r>
      <w:r>
        <w:rPr>
          <w:rFonts w:ascii="Arial Unicode MS" w:eastAsia="Arial Unicode MS" w:hAnsi="Arial Unicode MS" w:cs="Arial Unicode MS"/>
          <w:b/>
          <w:bCs/>
          <w:i/>
          <w:iCs/>
          <w:color w:val="171615"/>
          <w:sz w:val="12"/>
          <w:szCs w:val="12"/>
        </w:rPr>
        <w:t>Sizov V.I.</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Hügel der Provinz Smolensk. Ausgabe 1. Gnezdovsky Grabstätte in der Nähe</w:t>
      </w:r>
    </w:p>
    <w:p w:rsidR="00631504" w:rsidRDefault="00631504">
      <w:pPr>
        <w:spacing w:line="45"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Smolensk. Materialien zur Archäologie Russlands. SPb., 1902. Nr. 28. 134 p.</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20 </w:t>
      </w:r>
      <w:r>
        <w:rPr>
          <w:rFonts w:ascii="Arial Unicode MS" w:eastAsia="Arial Unicode MS" w:hAnsi="Arial Unicode MS" w:cs="Arial Unicode MS"/>
          <w:b/>
          <w:bCs/>
          <w:i/>
          <w:iCs/>
          <w:color w:val="171615"/>
          <w:sz w:val="12"/>
          <w:szCs w:val="12"/>
        </w:rPr>
        <w:t>Belyashevsky N.</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Wertvoller Schatz der großherzoglichen Zeit (mit 2 Tischen) // Archäo-</w:t>
      </w:r>
    </w:p>
    <w:p w:rsidR="00631504" w:rsidRDefault="00631504">
      <w:pPr>
        <w:spacing w:line="45"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logische Chronik Südrusslands. Kiew, 1903, S. 297–304.</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21 </w:t>
      </w:r>
      <w:r>
        <w:rPr>
          <w:rFonts w:ascii="Arial Unicode MS" w:eastAsia="Arial Unicode MS" w:hAnsi="Arial Unicode MS" w:cs="Arial Unicode MS"/>
          <w:b/>
          <w:bCs/>
          <w:i/>
          <w:iCs/>
          <w:color w:val="171615"/>
          <w:sz w:val="12"/>
          <w:szCs w:val="12"/>
        </w:rPr>
        <w:t>Samokvasov D. Ya.</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Bestattungsantiken der Region Severyan Chernihiv. M., 1916.</w:t>
      </w:r>
    </w:p>
    <w:p w:rsidR="00631504" w:rsidRDefault="00631504">
      <w:pPr>
        <w:spacing w:line="29"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22 </w:t>
      </w:r>
      <w:r>
        <w:rPr>
          <w:rFonts w:ascii="Arial Unicode MS" w:eastAsia="Arial Unicode MS" w:hAnsi="Arial Unicode MS" w:cs="Arial Unicode MS"/>
          <w:b/>
          <w:bCs/>
          <w:i/>
          <w:iCs/>
          <w:color w:val="171615"/>
          <w:sz w:val="12"/>
          <w:szCs w:val="12"/>
        </w:rPr>
        <w:t>Vinogradov A.V.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Geschichte der Kathedrale Mariä Himmelfahrt in Wladimir. Vladi-</w:t>
      </w:r>
    </w:p>
    <w:p w:rsidR="00631504" w:rsidRDefault="00631504">
      <w:pPr>
        <w:spacing w:line="72"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Welt, 1905.</w:t>
      </w: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23 </w:t>
      </w:r>
      <w:r>
        <w:rPr>
          <w:rFonts w:ascii="Arial Unicode MS" w:eastAsia="Arial Unicode MS" w:hAnsi="Arial Unicode MS" w:cs="Arial Unicode MS"/>
          <w:b/>
          <w:bCs/>
          <w:i/>
          <w:iCs/>
          <w:color w:val="171615"/>
          <w:sz w:val="11"/>
          <w:szCs w:val="11"/>
        </w:rPr>
        <w:t>TolN. P.</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Anmerkungen zur chinesischen Seide im Süden Russlands // Seminarium Kondakovianum,</w:t>
      </w:r>
    </w:p>
    <w:p w:rsidR="00631504" w:rsidRDefault="00631504">
      <w:pPr>
        <w:spacing w:line="47"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Praga, 1927, S. 85–92.</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24 </w:t>
      </w:r>
      <w:r>
        <w:rPr>
          <w:rFonts w:ascii="Arial Unicode MS" w:eastAsia="Arial Unicode MS" w:hAnsi="Arial Unicode MS" w:cs="Arial Unicode MS"/>
          <w:b/>
          <w:bCs/>
          <w:i/>
          <w:iCs/>
          <w:color w:val="171615"/>
          <w:sz w:val="12"/>
          <w:szCs w:val="12"/>
        </w:rPr>
        <w:t>Rzhiga V.F.</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Auf den Stoffen der vormongolischen Rus // Byzantinoslavica. T IV, V 2. Prag,</w:t>
      </w:r>
    </w:p>
    <w:p w:rsidR="00631504" w:rsidRDefault="00631504">
      <w:pPr>
        <w:spacing w:line="84"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1932. S. 399–417.</w:t>
      </w:r>
    </w:p>
    <w:p w:rsidR="00631504" w:rsidRDefault="004F3606">
      <w:pPr>
        <w:spacing w:line="20" w:lineRule="exact"/>
        <w:rPr>
          <w:sz w:val="20"/>
          <w:szCs w:val="20"/>
        </w:rPr>
      </w:pPr>
      <w:r>
        <w:rPr>
          <w:noProof/>
          <w:sz w:val="20"/>
          <w:szCs w:val="20"/>
        </w:rPr>
        <w:drawing>
          <wp:anchor distT="0" distB="0" distL="114300" distR="114300" simplePos="0" relativeHeight="251645952" behindDoc="1" locked="0" layoutInCell="0" allowOverlap="1">
            <wp:simplePos x="0" y="0"/>
            <wp:positionH relativeFrom="column">
              <wp:posOffset>3926205</wp:posOffset>
            </wp:positionH>
            <wp:positionV relativeFrom="paragraph">
              <wp:posOffset>80010</wp:posOffset>
            </wp:positionV>
            <wp:extent cx="558165" cy="5397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49" w:right="380" w:bottom="0" w:left="860" w:header="0" w:footer="0" w:gutter="0"/>
          <w:cols w:space="720" w:equalWidth="0">
            <w:col w:w="6980"/>
          </w:cols>
        </w:sectPr>
      </w:pPr>
    </w:p>
    <w:p w:rsidR="00631504" w:rsidRDefault="00631504">
      <w:pPr>
        <w:spacing w:line="380" w:lineRule="exact"/>
        <w:rPr>
          <w:sz w:val="20"/>
          <w:szCs w:val="20"/>
        </w:rPr>
      </w:pPr>
    </w:p>
    <w:p w:rsidR="00631504" w:rsidRDefault="004F3606">
      <w:pPr>
        <w:spacing w:line="282" w:lineRule="exact"/>
        <w:ind w:left="5780"/>
        <w:rPr>
          <w:sz w:val="20"/>
          <w:szCs w:val="20"/>
        </w:rPr>
      </w:pPr>
      <w:r>
        <w:rPr>
          <w:rFonts w:ascii="Arial Unicode MS" w:eastAsia="Arial Unicode MS" w:hAnsi="Arial Unicode MS" w:cs="Arial Unicode MS"/>
          <w:b/>
          <w:bCs/>
          <w:i/>
          <w:iCs/>
          <w:color w:val="171615"/>
          <w:sz w:val="21"/>
          <w:szCs w:val="21"/>
        </w:rPr>
        <w:t>75</w:t>
      </w:r>
    </w:p>
    <w:p w:rsidR="00631504" w:rsidRDefault="00631504">
      <w:pPr>
        <w:sectPr w:rsidR="00631504">
          <w:type w:val="continuous"/>
          <w:pgSz w:w="8220" w:h="12189"/>
          <w:pgMar w:top="849" w:right="380" w:bottom="0" w:left="860" w:header="0" w:footer="0" w:gutter="0"/>
          <w:cols w:space="720" w:equalWidth="0">
            <w:col w:w="6980"/>
          </w:cols>
        </w:sectPr>
      </w:pPr>
    </w:p>
    <w:p w:rsidR="00631504" w:rsidRDefault="004F3606">
      <w:pPr>
        <w:spacing w:line="225" w:lineRule="exact"/>
        <w:ind w:right="380"/>
        <w:jc w:val="both"/>
        <w:rPr>
          <w:sz w:val="20"/>
          <w:szCs w:val="20"/>
        </w:rPr>
      </w:pPr>
      <w:bookmarkStart w:id="7" w:name="page8"/>
      <w:bookmarkEnd w:id="7"/>
      <w:r>
        <w:rPr>
          <w:rFonts w:ascii="Arial Unicode MS" w:eastAsia="Arial Unicode MS" w:hAnsi="Arial Unicode MS" w:cs="Arial Unicode MS"/>
          <w:b/>
          <w:bCs/>
          <w:color w:val="171615"/>
          <w:sz w:val="14"/>
          <w:szCs w:val="14"/>
        </w:rPr>
        <w:lastRenderedPageBreak/>
        <w:t>Die Analyse mittelalterlicher schriftlicher Quellen unter Erwähnung von Stoffen wird durchgeführt und das Problem der Entsprechung dieses oder jenes Gewebetyps mit dem aus diesen Quellen bekannten Begriff gelöst.</w:t>
      </w:r>
    </w:p>
    <w:p w:rsidR="00631504" w:rsidRDefault="00631504">
      <w:pPr>
        <w:spacing w:line="37" w:lineRule="exact"/>
        <w:rPr>
          <w:sz w:val="20"/>
          <w:szCs w:val="20"/>
        </w:rPr>
      </w:pPr>
    </w:p>
    <w:p w:rsidR="00631504" w:rsidRDefault="004F3606">
      <w:pPr>
        <w:spacing w:line="225" w:lineRule="exact"/>
        <w:ind w:right="1040" w:firstLine="340"/>
        <w:rPr>
          <w:sz w:val="20"/>
          <w:szCs w:val="20"/>
        </w:rPr>
      </w:pPr>
      <w:r>
        <w:rPr>
          <w:rFonts w:ascii="Arial Unicode MS" w:eastAsia="Arial Unicode MS" w:hAnsi="Arial Unicode MS" w:cs="Arial Unicode MS"/>
          <w:b/>
          <w:bCs/>
          <w:color w:val="171615"/>
          <w:sz w:val="15"/>
          <w:szCs w:val="15"/>
        </w:rPr>
        <w:t xml:space="preserve">Ein ähnliches Problem wurde ungefähr zur gleichen Zeit von einem Mitarbeiter der Waffenkammer des Moskauer Kremls - V.K.Klein - gelöst </w:t>
      </w:r>
      <w:r>
        <w:rPr>
          <w:rFonts w:ascii="Arial Unicode MS" w:eastAsia="Arial Unicode MS" w:hAnsi="Arial Unicode MS" w:cs="Arial Unicode MS"/>
          <w:b/>
          <w:bCs/>
          <w:color w:val="171615"/>
          <w:sz w:val="7"/>
          <w:szCs w:val="7"/>
        </w:rPr>
        <w:t>25.</w:t>
      </w:r>
      <w:r>
        <w:rPr>
          <w:rFonts w:ascii="Arial Unicode MS" w:eastAsia="Arial Unicode MS" w:hAnsi="Arial Unicode MS" w:cs="Arial Unicode MS"/>
          <w:b/>
          <w:bCs/>
          <w:color w:val="171615"/>
          <w:sz w:val="15"/>
          <w:szCs w:val="15"/>
        </w:rPr>
        <w:t xml:space="preserve"> Arbeiten mit Stoffen X.</w:t>
      </w:r>
    </w:p>
    <w:p w:rsidR="00631504" w:rsidRDefault="00631504">
      <w:pPr>
        <w:spacing w:line="23" w:lineRule="exact"/>
        <w:rPr>
          <w:sz w:val="20"/>
          <w:szCs w:val="20"/>
        </w:rPr>
      </w:pPr>
    </w:p>
    <w:p w:rsidR="00631504" w:rsidRDefault="004F3606">
      <w:pPr>
        <w:spacing w:line="94" w:lineRule="exact"/>
        <w:ind w:left="960"/>
        <w:rPr>
          <w:sz w:val="20"/>
          <w:szCs w:val="20"/>
        </w:rPr>
      </w:pPr>
      <w:r>
        <w:rPr>
          <w:rFonts w:ascii="Arial Unicode MS" w:eastAsia="Arial Unicode MS" w:hAnsi="Arial Unicode MS" w:cs="Arial Unicode MS"/>
          <w:b/>
          <w:bCs/>
          <w:color w:val="171615"/>
          <w:sz w:val="7"/>
          <w:szCs w:val="7"/>
        </w:rPr>
        <w:t>XvV–</w:t>
      </w:r>
      <w:r>
        <w:rPr>
          <w:rFonts w:ascii="Arial Unicode MS" w:eastAsia="Arial Unicode MS" w:hAnsi="Arial Unicode MS" w:cs="Arial Unicode MS"/>
          <w:b/>
          <w:bCs/>
          <w:color w:val="171615"/>
          <w:sz w:val="6"/>
          <w:szCs w:val="6"/>
        </w:rPr>
        <w:t>-</w:t>
      </w:r>
      <w:r>
        <w:rPr>
          <w:rFonts w:ascii="Arial Unicode MS" w:eastAsia="Arial Unicode MS" w:hAnsi="Arial Unicode MS" w:cs="Arial Unicode MS"/>
          <w:b/>
          <w:bCs/>
          <w:color w:val="171615"/>
          <w:sz w:val="7"/>
          <w:szCs w:val="7"/>
        </w:rPr>
        <w:t xml:space="preserve"> </w:t>
      </w:r>
      <w:r>
        <w:rPr>
          <w:rFonts w:ascii="Arial Unicode MS" w:eastAsia="Arial Unicode MS" w:hAnsi="Arial Unicode MS" w:cs="Arial Unicode MS"/>
          <w:b/>
          <w:bCs/>
          <w:color w:val="171615"/>
          <w:sz w:val="6"/>
          <w:szCs w:val="6"/>
        </w:rPr>
        <w:t>-X</w:t>
      </w:r>
      <w:r>
        <w:rPr>
          <w:rFonts w:ascii="Arial Unicode MS" w:eastAsia="Arial Unicode MS" w:hAnsi="Arial Unicode MS" w:cs="Arial Unicode MS"/>
          <w:b/>
          <w:bCs/>
          <w:color w:val="171615"/>
          <w:sz w:val="7"/>
          <w:szCs w:val="7"/>
        </w:rPr>
        <w:t>Xv</w:t>
      </w:r>
      <w:r>
        <w:rPr>
          <w:rFonts w:ascii="Arial Unicode MS" w:eastAsia="Arial Unicode MS" w:hAnsi="Arial Unicode MS" w:cs="Arial Unicode MS"/>
          <w:b/>
          <w:bCs/>
          <w:color w:val="171615"/>
          <w:sz w:val="6"/>
          <w:szCs w:val="6"/>
        </w:rPr>
        <w:t>..VIIIIIIII.</w:t>
      </w:r>
      <w:r>
        <w:rPr>
          <w:rFonts w:ascii="Arial Unicode MS" w:eastAsia="Arial Unicode MS" w:hAnsi="Arial Unicode MS" w:cs="Arial Unicode MS"/>
          <w:b/>
          <w:bCs/>
          <w:color w:val="171615"/>
          <w:sz w:val="7"/>
          <w:szCs w:val="7"/>
        </w:rPr>
        <w:t xml:space="preserve"> cc</w:t>
      </w:r>
      <w:r>
        <w:rPr>
          <w:rFonts w:ascii="Arial Unicode MS" w:eastAsia="Arial Unicode MS" w:hAnsi="Arial Unicode MS" w:cs="Arial Unicode MS"/>
          <w:b/>
          <w:bCs/>
          <w:color w:val="171615"/>
          <w:sz w:val="6"/>
          <w:szCs w:val="6"/>
        </w:rPr>
        <w:t>beiminbeimin.....Über,,,,,</w:t>
      </w:r>
      <w:r>
        <w:rPr>
          <w:rFonts w:ascii="Arial Unicode MS" w:eastAsia="Arial Unicode MS" w:hAnsi="Arial Unicode MS" w:cs="Arial Unicode MS"/>
          <w:b/>
          <w:bCs/>
          <w:color w:val="171615"/>
          <w:sz w:val="7"/>
          <w:szCs w:val="7"/>
        </w:rPr>
        <w:t>n</w:t>
      </w:r>
      <w:r>
        <w:rPr>
          <w:rFonts w:ascii="Arial Unicode MS" w:eastAsia="Arial Unicode MS" w:hAnsi="Arial Unicode MS" w:cs="Arial Unicode MS"/>
          <w:b/>
          <w:bCs/>
          <w:color w:val="171615"/>
          <w:sz w:val="6"/>
          <w:szCs w:val="6"/>
        </w:rPr>
        <w:t>zzzzzzaaaabereithalteno</w:t>
      </w:r>
      <w:r>
        <w:rPr>
          <w:rFonts w:ascii="Arial Unicode MS" w:eastAsia="Arial Unicode MS" w:hAnsi="Arial Unicode MS" w:cs="Arial Unicode MS"/>
          <w:b/>
          <w:bCs/>
          <w:color w:val="171615"/>
          <w:sz w:val="7"/>
          <w:szCs w:val="7"/>
        </w:rPr>
        <w:t>l</w:t>
      </w:r>
      <w:r>
        <w:rPr>
          <w:rFonts w:ascii="Arial Unicode MS" w:eastAsia="Arial Unicode MS" w:hAnsi="Arial Unicode MS" w:cs="Arial Unicode MS"/>
          <w:b/>
          <w:bCs/>
          <w:color w:val="171615"/>
          <w:sz w:val="6"/>
          <w:szCs w:val="6"/>
        </w:rPr>
        <w:t>sieheÜb</w:t>
      </w:r>
      <w:r>
        <w:rPr>
          <w:rFonts w:ascii="Arial Unicode MS" w:eastAsia="Arial Unicode MS" w:hAnsi="Arial Unicode MS" w:cs="Arial Unicode MS"/>
          <w:b/>
          <w:bCs/>
          <w:color w:val="171615"/>
          <w:sz w:val="7"/>
          <w:szCs w:val="7"/>
        </w:rPr>
        <w:t>f</w:t>
      </w:r>
      <w:r>
        <w:rPr>
          <w:rFonts w:ascii="Arial Unicode MS" w:eastAsia="Arial Unicode MS" w:hAnsi="Arial Unicode MS" w:cs="Arial Unicode MS"/>
          <w:b/>
          <w:bCs/>
          <w:color w:val="171615"/>
          <w:sz w:val="6"/>
          <w:szCs w:val="6"/>
        </w:rPr>
        <w:t>wohundSchlickdnaaaaahbeimuch</w:t>
      </w:r>
      <w:r>
        <w:rPr>
          <w:rFonts w:ascii="Arial Unicode MS" w:eastAsia="Arial Unicode MS" w:hAnsi="Arial Unicode MS" w:cs="Arial Unicode MS"/>
          <w:b/>
          <w:bCs/>
          <w:color w:val="171615"/>
          <w:sz w:val="7"/>
          <w:szCs w:val="7"/>
        </w:rPr>
        <w:t xml:space="preserve"> unsth</w:t>
      </w:r>
      <w:r>
        <w:rPr>
          <w:rFonts w:ascii="Arial Unicode MS" w:eastAsia="Arial Unicode MS" w:hAnsi="Arial Unicode MS" w:cs="Arial Unicode MS"/>
          <w:b/>
          <w:bCs/>
          <w:color w:val="171615"/>
          <w:sz w:val="6"/>
          <w:szCs w:val="6"/>
        </w:rPr>
        <w:t>th nPdurchÜber.</w:t>
      </w:r>
      <w:r>
        <w:rPr>
          <w:rFonts w:ascii="Arial Unicode MS" w:eastAsia="Arial Unicode MS" w:hAnsi="Arial Unicode MS" w:cs="Arial Unicode MS"/>
          <w:b/>
          <w:bCs/>
          <w:color w:val="171615"/>
          <w:sz w:val="7"/>
          <w:szCs w:val="7"/>
        </w:rPr>
        <w:t>odxhood</w:t>
      </w:r>
      <w:r>
        <w:rPr>
          <w:rFonts w:ascii="Arial Unicode MS" w:eastAsia="Arial Unicode MS" w:hAnsi="Arial Unicode MS" w:cs="Arial Unicode MS"/>
          <w:b/>
          <w:bCs/>
          <w:color w:val="171615"/>
          <w:sz w:val="6"/>
          <w:szCs w:val="6"/>
        </w:rPr>
        <w:t>Überbiszu</w:t>
      </w:r>
      <w:r>
        <w:rPr>
          <w:rFonts w:ascii="Arial Unicode MS" w:eastAsia="Arial Unicode MS" w:hAnsi="Arial Unicode MS" w:cs="Arial Unicode MS"/>
          <w:b/>
          <w:bCs/>
          <w:color w:val="171615"/>
          <w:sz w:val="7"/>
          <w:szCs w:val="7"/>
        </w:rPr>
        <w:t xml:space="preserve"> </w:t>
      </w:r>
      <w:r>
        <w:rPr>
          <w:rFonts w:ascii="Arial Unicode MS" w:eastAsia="Arial Unicode MS" w:hAnsi="Arial Unicode MS" w:cs="Arial Unicode MS"/>
          <w:b/>
          <w:bCs/>
          <w:color w:val="171615"/>
          <w:sz w:val="6"/>
          <w:szCs w:val="6"/>
        </w:rPr>
        <w:t>mubeimuzzzzzeeeeeth</w:t>
      </w:r>
      <w:r>
        <w:rPr>
          <w:rFonts w:ascii="Arial Unicode MS" w:eastAsia="Arial Unicode MS" w:hAnsi="Arial Unicode MS" w:cs="Arial Unicode MS"/>
          <w:b/>
          <w:bCs/>
          <w:color w:val="171615"/>
          <w:sz w:val="7"/>
          <w:szCs w:val="7"/>
        </w:rPr>
        <w:t>ynunsth</w:t>
      </w:r>
      <w:r>
        <w:rPr>
          <w:rFonts w:ascii="Arial Unicode MS" w:eastAsia="Arial Unicode MS" w:hAnsi="Arial Unicode MS" w:cs="Arial Unicode MS"/>
          <w:b/>
          <w:bCs/>
          <w:color w:val="171615"/>
          <w:sz w:val="6"/>
          <w:szCs w:val="6"/>
        </w:rPr>
        <w:t>m</w:t>
      </w:r>
      <w:r>
        <w:rPr>
          <w:rFonts w:ascii="Arial Unicode MS" w:eastAsia="Arial Unicode MS" w:hAnsi="Arial Unicode MS" w:cs="Arial Unicode MS"/>
          <w:b/>
          <w:bCs/>
          <w:color w:val="171615"/>
          <w:sz w:val="7"/>
          <w:szCs w:val="7"/>
        </w:rPr>
        <w:t xml:space="preserve"> </w:t>
      </w:r>
      <w:r>
        <w:rPr>
          <w:rFonts w:ascii="Arial Unicode MS" w:eastAsia="Arial Unicode MS" w:hAnsi="Arial Unicode MS" w:cs="Arial Unicode MS"/>
          <w:b/>
          <w:bCs/>
          <w:color w:val="171615"/>
          <w:sz w:val="6"/>
          <w:szCs w:val="6"/>
        </w:rPr>
        <w:t>tttttkzukaaaaa -----</w:t>
      </w:r>
    </w:p>
    <w:p w:rsidR="00631504" w:rsidRDefault="00631504">
      <w:pPr>
        <w:spacing w:line="161" w:lineRule="exact"/>
        <w:rPr>
          <w:sz w:val="20"/>
          <w:szCs w:val="20"/>
        </w:rPr>
      </w:pPr>
    </w:p>
    <w:p w:rsidR="00631504" w:rsidRDefault="004F3606">
      <w:pPr>
        <w:spacing w:line="237" w:lineRule="exact"/>
        <w:ind w:right="420"/>
        <w:rPr>
          <w:sz w:val="20"/>
          <w:szCs w:val="20"/>
        </w:rPr>
      </w:pPr>
      <w:r>
        <w:rPr>
          <w:rFonts w:ascii="Arial Unicode MS" w:eastAsia="Arial Unicode MS" w:hAnsi="Arial Unicode MS" w:cs="Arial Unicode MS"/>
          <w:b/>
          <w:bCs/>
          <w:color w:val="171615"/>
          <w:sz w:val="15"/>
          <w:szCs w:val="15"/>
        </w:rPr>
        <w:t xml:space="preserve">im postrevolutionären Russland, was die Haltung gegenüber archäologischen Textilien im Allgemeinen maßgeblich beeinflusste </w:t>
      </w:r>
      <w:r>
        <w:rPr>
          <w:rFonts w:ascii="Arial Unicode MS" w:eastAsia="Arial Unicode MS" w:hAnsi="Arial Unicode MS" w:cs="Arial Unicode MS"/>
          <w:b/>
          <w:bCs/>
          <w:color w:val="171615"/>
          <w:sz w:val="7"/>
          <w:szCs w:val="7"/>
        </w:rPr>
        <w:t>26.</w:t>
      </w:r>
      <w:r>
        <w:rPr>
          <w:rFonts w:ascii="Arial Unicode MS" w:eastAsia="Arial Unicode MS" w:hAnsi="Arial Unicode MS" w:cs="Arial Unicode MS"/>
          <w:b/>
          <w:bCs/>
          <w:color w:val="171615"/>
          <w:sz w:val="15"/>
          <w:szCs w:val="15"/>
        </w:rPr>
        <w:t xml:space="preserve"> In den 1920er - 1930er Jahren. Die "alte Garde" der Wissenschaftler arbeitet mit allen für diese Zeit fortgeschrittenen Methoden an der Erforschung historischer Textilien. Insbesondere beschäftigt sich N. L. Shabelskaya mit alten russischen Nähtechnologien. </w:t>
      </w:r>
      <w:r>
        <w:rPr>
          <w:rFonts w:ascii="Arial Unicode MS" w:eastAsia="Arial Unicode MS" w:hAnsi="Arial Unicode MS" w:cs="Arial Unicode MS"/>
          <w:b/>
          <w:bCs/>
          <w:color w:val="171615"/>
          <w:sz w:val="7"/>
          <w:szCs w:val="7"/>
        </w:rPr>
        <w:t>27,</w:t>
      </w:r>
      <w:r>
        <w:rPr>
          <w:rFonts w:ascii="Arial Unicode MS" w:eastAsia="Arial Unicode MS" w:hAnsi="Arial Unicode MS" w:cs="Arial Unicode MS"/>
          <w:b/>
          <w:bCs/>
          <w:color w:val="171615"/>
          <w:sz w:val="15"/>
          <w:szCs w:val="15"/>
        </w:rPr>
        <w:t xml:space="preserve"> V.N.Kononov Probleme der verschwundenen Farbe von Stoffen und N.P. Tikhonov mit der Sicherheit von Stoffen </w:t>
      </w:r>
      <w:r>
        <w:rPr>
          <w:rFonts w:ascii="Arial Unicode MS" w:eastAsia="Arial Unicode MS" w:hAnsi="Arial Unicode MS" w:cs="Arial Unicode MS"/>
          <w:b/>
          <w:bCs/>
          <w:color w:val="171615"/>
          <w:sz w:val="7"/>
          <w:szCs w:val="7"/>
        </w:rPr>
        <w:t>28.</w:t>
      </w:r>
      <w:r>
        <w:rPr>
          <w:rFonts w:ascii="Arial Unicode MS" w:eastAsia="Arial Unicode MS" w:hAnsi="Arial Unicode MS" w:cs="Arial Unicode MS"/>
          <w:b/>
          <w:bCs/>
          <w:color w:val="171615"/>
          <w:sz w:val="15"/>
          <w:szCs w:val="15"/>
        </w:rPr>
        <w:t xml:space="preserve"> 1932 wurde unter der Leitung von A.A.Voskresensky und N.P. Tikhonov ein großer Band über die technologische Erforschung organischer Materialien aus dem Hunnischen (Ende des 1. Jahrhunderts v. Chr. - Anfang des 1. Jahrhunderts n. Chr.) Veröffentlicht. Bestattungen von Noin-Uly </w:t>
      </w:r>
      <w:r>
        <w:rPr>
          <w:rFonts w:ascii="Arial Unicode MS" w:eastAsia="Arial Unicode MS" w:hAnsi="Arial Unicode MS" w:cs="Arial Unicode MS"/>
          <w:b/>
          <w:bCs/>
          <w:color w:val="171615"/>
          <w:sz w:val="7"/>
          <w:szCs w:val="7"/>
        </w:rPr>
        <w:t>29.</w:t>
      </w:r>
      <w:r>
        <w:rPr>
          <w:rFonts w:ascii="Arial Unicode MS" w:eastAsia="Arial Unicode MS" w:hAnsi="Arial Unicode MS" w:cs="Arial Unicode MS"/>
          <w:b/>
          <w:bCs/>
          <w:color w:val="171615"/>
          <w:sz w:val="15"/>
          <w:szCs w:val="15"/>
        </w:rPr>
        <w:t xml:space="preserve"> VK Klein nahm auch an der Arbeit an der Sektion "Mongolische Seidenstoffe aus den Ausgrabungen von P.K. Kozlov" teil.</w:t>
      </w:r>
    </w:p>
    <w:p w:rsidR="00631504" w:rsidRDefault="00631504">
      <w:pPr>
        <w:spacing w:line="200" w:lineRule="exact"/>
        <w:rPr>
          <w:sz w:val="20"/>
          <w:szCs w:val="20"/>
        </w:rPr>
      </w:pPr>
    </w:p>
    <w:p w:rsidR="00631504" w:rsidRDefault="00631504">
      <w:pPr>
        <w:spacing w:line="315" w:lineRule="exact"/>
        <w:rPr>
          <w:sz w:val="20"/>
          <w:szCs w:val="20"/>
        </w:rPr>
      </w:pPr>
    </w:p>
    <w:p w:rsidR="00631504" w:rsidRDefault="004F3606">
      <w:pPr>
        <w:spacing w:line="237" w:lineRule="exact"/>
        <w:ind w:right="360" w:firstLine="340"/>
        <w:rPr>
          <w:sz w:val="20"/>
          <w:szCs w:val="20"/>
        </w:rPr>
      </w:pPr>
      <w:r>
        <w:rPr>
          <w:rFonts w:ascii="Arial Unicode MS" w:eastAsia="Arial Unicode MS" w:hAnsi="Arial Unicode MS" w:cs="Arial Unicode MS"/>
          <w:b/>
          <w:bCs/>
          <w:color w:val="171615"/>
          <w:sz w:val="15"/>
          <w:szCs w:val="15"/>
        </w:rPr>
        <w:t xml:space="preserve">1934 veröffentlichte der "Vater" der Wissenschaft eine bedeutende kunstkritische Arbeit über die dekorative und angewandte Kunst Russlands - NN Sobolev. Diese Arbeit zur Geschichte der Textilien </w:t>
      </w:r>
      <w:r>
        <w:rPr>
          <w:rFonts w:ascii="Arial Unicode MS" w:eastAsia="Arial Unicode MS" w:hAnsi="Arial Unicode MS" w:cs="Arial Unicode MS"/>
          <w:b/>
          <w:bCs/>
          <w:color w:val="171615"/>
          <w:sz w:val="7"/>
          <w:szCs w:val="7"/>
        </w:rPr>
        <w:t>dreißig</w:t>
      </w:r>
      <w:r>
        <w:rPr>
          <w:rFonts w:ascii="Arial Unicode MS" w:eastAsia="Arial Unicode MS" w:hAnsi="Arial Unicode MS" w:cs="Arial Unicode MS"/>
          <w:b/>
          <w:bCs/>
          <w:color w:val="171615"/>
          <w:sz w:val="15"/>
          <w:szCs w:val="15"/>
        </w:rPr>
        <w:t xml:space="preserve"> bleibt bis heute relevant. Wenig später wurden in einem Buch über die Analyse von Materialien aus den Schätzen des alten Russland Informationen über die Stoffe der vormongolischen Zeit aus dem Wladimir-Schatz von 1865 und über die Stoffe aus den Gräbern der Wladimir-Susdal-Fürsten gegeben </w:t>
      </w:r>
      <w:r>
        <w:rPr>
          <w:rFonts w:ascii="Arial Unicode MS" w:eastAsia="Arial Unicode MS" w:hAnsi="Arial Unicode MS" w:cs="Arial Unicode MS"/>
          <w:b/>
          <w:bCs/>
          <w:color w:val="171615"/>
          <w:sz w:val="7"/>
          <w:szCs w:val="7"/>
        </w:rPr>
        <w:t>31.</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-5715</wp:posOffset>
                </wp:positionH>
                <wp:positionV relativeFrom="paragraph">
                  <wp:posOffset>457835</wp:posOffset>
                </wp:positionV>
                <wp:extent cx="107950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36.05pt" to="84.55pt,36.05pt" o:allowincell="f" strokecolor="#000000" strokeweight="0.4pt"/>
            </w:pict>
          </mc:Fallback>
        </mc:AlternateContent>
      </w: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320" w:lineRule="exact"/>
        <w:rPr>
          <w:sz w:val="20"/>
          <w:szCs w:val="20"/>
        </w:rPr>
      </w:pPr>
    </w:p>
    <w:p w:rsidR="00631504" w:rsidRDefault="004F3606">
      <w:pPr>
        <w:spacing w:line="134" w:lineRule="exact"/>
        <w:rPr>
          <w:sz w:val="20"/>
          <w:szCs w:val="20"/>
        </w:rPr>
      </w:pPr>
      <w:r>
        <w:rPr>
          <w:rFonts w:ascii="Arial Unicode MS" w:eastAsia="Arial Unicode MS" w:hAnsi="Arial Unicode MS" w:cs="Arial Unicode MS"/>
          <w:b/>
          <w:bCs/>
          <w:color w:val="171615"/>
          <w:sz w:val="5"/>
          <w:szCs w:val="5"/>
        </w:rPr>
        <w:t xml:space="preserve">25 </w:t>
      </w:r>
      <w:r>
        <w:rPr>
          <w:rFonts w:ascii="Arial Unicode MS" w:eastAsia="Arial Unicode MS" w:hAnsi="Arial Unicode MS" w:cs="Arial Unicode MS"/>
          <w:b/>
          <w:bCs/>
          <w:i/>
          <w:iCs/>
          <w:color w:val="171615"/>
          <w:sz w:val="10"/>
          <w:szCs w:val="10"/>
        </w:rPr>
        <w:t>Klein V.K.</w:t>
      </w:r>
      <w:r>
        <w:rPr>
          <w:rFonts w:ascii="Arial Unicode MS" w:eastAsia="Arial Unicode MS" w:hAnsi="Arial Unicode MS" w:cs="Arial Unicode MS"/>
          <w:b/>
          <w:bCs/>
          <w:color w:val="171615"/>
          <w:sz w:val="5"/>
          <w:szCs w:val="5"/>
        </w:rPr>
        <w:t xml:space="preserve"> </w:t>
      </w:r>
      <w:r>
        <w:rPr>
          <w:rFonts w:ascii="Arial Unicode MS" w:eastAsia="Arial Unicode MS" w:hAnsi="Arial Unicode MS" w:cs="Arial Unicode MS"/>
          <w:b/>
          <w:bCs/>
          <w:color w:val="171615"/>
          <w:sz w:val="10"/>
          <w:szCs w:val="10"/>
        </w:rPr>
        <w:t>Ausländische Stoffe, die vor dem 18. Jahrhundert in Russland existierten, und ihre Terminologie.</w:t>
      </w:r>
    </w:p>
    <w:p w:rsidR="00631504" w:rsidRDefault="00631504">
      <w:pPr>
        <w:spacing w:line="49"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M., 1925.</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26 </w:t>
      </w:r>
      <w:r>
        <w:rPr>
          <w:rFonts w:ascii="Arial Unicode MS" w:eastAsia="Arial Unicode MS" w:hAnsi="Arial Unicode MS" w:cs="Arial Unicode MS"/>
          <w:b/>
          <w:bCs/>
          <w:i/>
          <w:iCs/>
          <w:color w:val="171615"/>
          <w:sz w:val="12"/>
          <w:szCs w:val="12"/>
        </w:rPr>
        <w:t>Klein V.K.</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Erfahrung in der Laborforschung an alten Geweben // GAIMK. T. 1.M.,</w:t>
      </w:r>
    </w:p>
    <w:p w:rsidR="00631504" w:rsidRDefault="00631504">
      <w:pPr>
        <w:spacing w:line="45"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1928. S. 29–42.</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27 </w:t>
      </w:r>
      <w:r>
        <w:rPr>
          <w:rFonts w:ascii="Arial Unicode MS" w:eastAsia="Arial Unicode MS" w:hAnsi="Arial Unicode MS" w:cs="Arial Unicode MS"/>
          <w:b/>
          <w:bCs/>
          <w:i/>
          <w:iCs/>
          <w:color w:val="171615"/>
          <w:sz w:val="12"/>
          <w:szCs w:val="12"/>
        </w:rPr>
        <w:t>Shabelskaya N. L. L.</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Materialien und Techniken im alten russischen Nähen // Pro</w:t>
      </w:r>
    </w:p>
    <w:p w:rsidR="00631504" w:rsidRDefault="00631504">
      <w:pPr>
        <w:spacing w:line="86"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Restaurierungsarbeiten: Sa. Central State Restoration Workshops. Problem 1. Moskau, 1926. S. 113–124.</w:t>
      </w:r>
    </w:p>
    <w:p w:rsidR="00631504" w:rsidRDefault="00631504">
      <w:pPr>
        <w:spacing w:line="149"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28 </w:t>
      </w:r>
      <w:r>
        <w:rPr>
          <w:rFonts w:ascii="Arial Unicode MS" w:eastAsia="Arial Unicode MS" w:hAnsi="Arial Unicode MS" w:cs="Arial Unicode MS"/>
          <w:b/>
          <w:bCs/>
          <w:i/>
          <w:iCs/>
          <w:color w:val="171615"/>
          <w:sz w:val="12"/>
          <w:szCs w:val="12"/>
        </w:rPr>
        <w:t>V. N. Kononov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Regeneration der verschwundenen Farbe von Stoffen.</w:t>
      </w:r>
    </w:p>
    <w:p w:rsidR="00631504" w:rsidRDefault="00631504">
      <w:pPr>
        <w:spacing w:line="86" w:lineRule="exact"/>
        <w:rPr>
          <w:sz w:val="20"/>
          <w:szCs w:val="20"/>
        </w:rPr>
      </w:pPr>
    </w:p>
    <w:p w:rsidR="00631504" w:rsidRDefault="004F3606">
      <w:pPr>
        <w:spacing w:line="186" w:lineRule="exact"/>
        <w:ind w:left="160" w:right="640"/>
        <w:rPr>
          <w:sz w:val="20"/>
          <w:szCs w:val="20"/>
        </w:rPr>
      </w:pPr>
      <w:r>
        <w:rPr>
          <w:rFonts w:ascii="Arial Unicode MS" w:eastAsia="Arial Unicode MS" w:hAnsi="Arial Unicode MS" w:cs="Arial Unicode MS"/>
          <w:b/>
          <w:bCs/>
          <w:color w:val="171615"/>
          <w:sz w:val="13"/>
          <w:szCs w:val="13"/>
        </w:rPr>
        <w:t xml:space="preserve">die Logik der archäologischen Technologie. Problem 12. L., 1929. S. 13–16; </w:t>
      </w:r>
      <w:r>
        <w:rPr>
          <w:rFonts w:ascii="Arial Unicode MS" w:eastAsia="Arial Unicode MS" w:hAnsi="Arial Unicode MS" w:cs="Arial Unicode MS"/>
          <w:b/>
          <w:bCs/>
          <w:i/>
          <w:iCs/>
          <w:color w:val="171615"/>
          <w:sz w:val="13"/>
          <w:szCs w:val="13"/>
        </w:rPr>
        <w:t>V. N. Kononov</w:t>
      </w:r>
      <w:r>
        <w:rPr>
          <w:rFonts w:ascii="Arial Unicode MS" w:eastAsia="Arial Unicode MS" w:hAnsi="Arial Unicode MS" w:cs="Arial Unicode MS"/>
          <w:b/>
          <w:bCs/>
          <w:color w:val="171615"/>
          <w:sz w:val="13"/>
          <w:szCs w:val="13"/>
        </w:rPr>
        <w:t xml:space="preserve"> Verstopfen von Farben archäologischer Stätten im Boden // Mitteilungen der Staatlichen Akademie für Geschichte der materiellen Kultur. L., 1931. Nr. 2. S. 10–12; </w:t>
      </w:r>
      <w:r>
        <w:rPr>
          <w:rFonts w:ascii="Arial Unicode MS" w:eastAsia="Arial Unicode MS" w:hAnsi="Arial Unicode MS" w:cs="Arial Unicode MS"/>
          <w:b/>
          <w:bCs/>
          <w:i/>
          <w:iCs/>
          <w:color w:val="171615"/>
          <w:sz w:val="13"/>
          <w:szCs w:val="13"/>
        </w:rPr>
        <w:t>Tikhonov N.P.</w:t>
      </w:r>
    </w:p>
    <w:p w:rsidR="00631504" w:rsidRDefault="00631504">
      <w:pPr>
        <w:spacing w:line="15"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Photoanchtigische Verarbeitung antiker Stoffe // Bulletin der Staatlichen Akademie für Geschichte der</w:t>
      </w:r>
    </w:p>
    <w:p w:rsidR="00631504" w:rsidRDefault="004F3606">
      <w:pPr>
        <w:spacing w:line="149" w:lineRule="exact"/>
        <w:ind w:left="160"/>
        <w:rPr>
          <w:sz w:val="20"/>
          <w:szCs w:val="20"/>
        </w:rPr>
      </w:pPr>
      <w:r>
        <w:rPr>
          <w:rFonts w:ascii="Arial Unicode MS" w:eastAsia="Arial Unicode MS" w:hAnsi="Arial Unicode MS" w:cs="Arial Unicode MS"/>
          <w:b/>
          <w:bCs/>
          <w:color w:val="171615"/>
          <w:sz w:val="13"/>
          <w:szCs w:val="13"/>
        </w:rPr>
        <w:t>materiellen Kultur. L., 1931. Nr. 1. S. 17-19.</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29 </w:t>
      </w:r>
      <w:r>
        <w:rPr>
          <w:rFonts w:ascii="Arial Unicode MS" w:eastAsia="Arial Unicode MS" w:hAnsi="Arial Unicode MS" w:cs="Arial Unicode MS"/>
          <w:b/>
          <w:bCs/>
          <w:i/>
          <w:iCs/>
          <w:color w:val="171615"/>
          <w:sz w:val="12"/>
          <w:szCs w:val="12"/>
        </w:rPr>
        <w:t>Voskresensky A. A., Tikhonov N. P.</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Technologische Untersuchung von Hügelmaterialien</w:t>
      </w:r>
    </w:p>
    <w:p w:rsidR="00631504" w:rsidRDefault="00631504">
      <w:pPr>
        <w:spacing w:line="91" w:lineRule="exact"/>
        <w:rPr>
          <w:sz w:val="20"/>
          <w:szCs w:val="20"/>
        </w:rPr>
      </w:pPr>
    </w:p>
    <w:p w:rsidR="00631504" w:rsidRDefault="004F3606">
      <w:pPr>
        <w:spacing w:line="163" w:lineRule="exact"/>
        <w:ind w:left="160" w:right="460"/>
        <w:rPr>
          <w:sz w:val="20"/>
          <w:szCs w:val="20"/>
        </w:rPr>
      </w:pPr>
      <w:r>
        <w:rPr>
          <w:rFonts w:ascii="Arial Unicode MS" w:eastAsia="Arial Unicode MS" w:hAnsi="Arial Unicode MS" w:cs="Arial Unicode MS"/>
          <w:b/>
          <w:bCs/>
          <w:color w:val="171615"/>
          <w:sz w:val="12"/>
          <w:szCs w:val="12"/>
        </w:rPr>
        <w:t>Bestattungen von Noin-Uly // Izvestiya Gos. Akademie für Geschichte und materielle Kultur. T. XI. Problem 7-9. L., 1932.</w:t>
      </w:r>
    </w:p>
    <w:p w:rsidR="00631504" w:rsidRDefault="00631504">
      <w:pPr>
        <w:spacing w:line="1"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dreißig </w:t>
      </w:r>
      <w:r>
        <w:rPr>
          <w:rFonts w:ascii="Arial Unicode MS" w:eastAsia="Arial Unicode MS" w:hAnsi="Arial Unicode MS" w:cs="Arial Unicode MS"/>
          <w:b/>
          <w:bCs/>
          <w:i/>
          <w:iCs/>
          <w:color w:val="171615"/>
          <w:sz w:val="12"/>
          <w:szCs w:val="12"/>
        </w:rPr>
        <w:t>Sobolev N.N.</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Essays zur Geschichte der Stoffdekoration. M.-L., 1934.</w:t>
      </w:r>
    </w:p>
    <w:p w:rsidR="00631504" w:rsidRDefault="00631504">
      <w:pPr>
        <w:spacing w:line="31"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31 </w:t>
      </w:r>
      <w:r>
        <w:rPr>
          <w:rFonts w:ascii="Arial Unicode MS" w:eastAsia="Arial Unicode MS" w:hAnsi="Arial Unicode MS" w:cs="Arial Unicode MS"/>
          <w:b/>
          <w:bCs/>
          <w:i/>
          <w:iCs/>
          <w:color w:val="171615"/>
          <w:sz w:val="12"/>
          <w:szCs w:val="12"/>
        </w:rPr>
        <w:t>Gushchin A.S.</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Denkmäler des Kunsthandwerks des alten Russland X-XIII Jahrhunderte. M.-L.,</w:t>
      </w:r>
    </w:p>
    <w:p w:rsidR="00631504" w:rsidRDefault="00631504">
      <w:pPr>
        <w:spacing w:line="79"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1936.</w:t>
      </w:r>
    </w:p>
    <w:p w:rsidR="00631504" w:rsidRDefault="004F3606">
      <w:pPr>
        <w:spacing w:line="2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-360045</wp:posOffset>
            </wp:positionH>
            <wp:positionV relativeFrom="paragraph">
              <wp:posOffset>79375</wp:posOffset>
            </wp:positionV>
            <wp:extent cx="558165" cy="5397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71" w:right="500" w:bottom="11" w:left="860" w:header="0" w:footer="0" w:gutter="0"/>
          <w:cols w:space="720" w:equalWidth="0">
            <w:col w:w="6860"/>
          </w:cols>
        </w:sectPr>
      </w:pPr>
    </w:p>
    <w:p w:rsidR="00631504" w:rsidRDefault="00631504">
      <w:pPr>
        <w:spacing w:line="378" w:lineRule="exact"/>
        <w:rPr>
          <w:sz w:val="20"/>
          <w:szCs w:val="20"/>
        </w:rPr>
      </w:pPr>
    </w:p>
    <w:p w:rsidR="00631504" w:rsidRDefault="004F3606">
      <w:pPr>
        <w:spacing w:line="255" w:lineRule="exact"/>
        <w:ind w:left="440"/>
        <w:rPr>
          <w:sz w:val="20"/>
          <w:szCs w:val="20"/>
        </w:rPr>
      </w:pPr>
      <w:r>
        <w:rPr>
          <w:rFonts w:ascii="Arial Unicode MS" w:eastAsia="Arial Unicode MS" w:hAnsi="Arial Unicode MS" w:cs="Arial Unicode MS"/>
          <w:b/>
          <w:bCs/>
          <w:i/>
          <w:iCs/>
          <w:color w:val="171615"/>
          <w:sz w:val="19"/>
          <w:szCs w:val="19"/>
        </w:rPr>
        <w:t>76</w:t>
      </w:r>
    </w:p>
    <w:p w:rsidR="00631504" w:rsidRDefault="00631504">
      <w:pPr>
        <w:sectPr w:rsidR="00631504">
          <w:type w:val="continuous"/>
          <w:pgSz w:w="8220" w:h="12189"/>
          <w:pgMar w:top="871" w:right="500" w:bottom="11" w:left="860" w:header="0" w:footer="0" w:gutter="0"/>
          <w:cols w:space="720" w:equalWidth="0">
            <w:col w:w="6860"/>
          </w:cols>
        </w:sectPr>
      </w:pPr>
    </w:p>
    <w:p w:rsidR="00631504" w:rsidRDefault="004F3606">
      <w:pPr>
        <w:spacing w:line="238" w:lineRule="exact"/>
        <w:ind w:right="440" w:firstLine="340"/>
        <w:rPr>
          <w:sz w:val="20"/>
          <w:szCs w:val="20"/>
        </w:rPr>
      </w:pPr>
      <w:bookmarkStart w:id="8" w:name="page9"/>
      <w:bookmarkEnd w:id="8"/>
      <w:r>
        <w:rPr>
          <w:rFonts w:ascii="Arial Unicode MS" w:eastAsia="Arial Unicode MS" w:hAnsi="Arial Unicode MS" w:cs="Arial Unicode MS"/>
          <w:b/>
          <w:bCs/>
          <w:color w:val="171615"/>
          <w:sz w:val="16"/>
          <w:szCs w:val="16"/>
        </w:rPr>
        <w:lastRenderedPageBreak/>
        <w:t xml:space="preserve">In den Jahren 1940-1950 aktiv mit Textilien aus den Grabhügeln arbeiten I. Yakunina </w:t>
      </w:r>
      <w:r>
        <w:rPr>
          <w:rFonts w:ascii="Arial Unicode MS" w:eastAsia="Arial Unicode MS" w:hAnsi="Arial Unicode MS" w:cs="Arial Unicode MS"/>
          <w:b/>
          <w:bCs/>
          <w:color w:val="171615"/>
          <w:sz w:val="7"/>
          <w:szCs w:val="7"/>
        </w:rPr>
        <w:t>32</w:t>
      </w:r>
      <w:r>
        <w:rPr>
          <w:rFonts w:ascii="Arial Unicode MS" w:eastAsia="Arial Unicode MS" w:hAnsi="Arial Unicode MS" w:cs="Arial Unicode MS"/>
          <w:b/>
          <w:bCs/>
          <w:color w:val="171615"/>
          <w:sz w:val="16"/>
          <w:szCs w:val="16"/>
        </w:rPr>
        <w:t xml:space="preserve"> und ein. L. Mongait </w:t>
      </w:r>
      <w:r>
        <w:rPr>
          <w:rFonts w:ascii="Arial Unicode MS" w:eastAsia="Arial Unicode MS" w:hAnsi="Arial Unicode MS" w:cs="Arial Unicode MS"/>
          <w:b/>
          <w:bCs/>
          <w:color w:val="171615"/>
          <w:sz w:val="7"/>
          <w:szCs w:val="7"/>
        </w:rPr>
        <w:t>33.</w:t>
      </w:r>
      <w:r>
        <w:rPr>
          <w:rFonts w:ascii="Arial Unicode MS" w:eastAsia="Arial Unicode MS" w:hAnsi="Arial Unicode MS" w:cs="Arial Unicode MS"/>
          <w:b/>
          <w:bCs/>
          <w:color w:val="171615"/>
          <w:sz w:val="16"/>
          <w:szCs w:val="16"/>
        </w:rPr>
        <w:t xml:space="preserve"> In der Nachkriegszeit wird auf russische Kostüme und deren Visualisierung geachtet. Das von N. Gilyarovskaya zusammengestellte Buch "Russisches historisches Kostüm für die Bühne: Kiew und Moskau Russland" wird veröffentlicht </w:t>
      </w:r>
      <w:r>
        <w:rPr>
          <w:rFonts w:ascii="Arial Unicode MS" w:eastAsia="Arial Unicode MS" w:hAnsi="Arial Unicode MS" w:cs="Arial Unicode MS"/>
          <w:b/>
          <w:bCs/>
          <w:color w:val="171615"/>
          <w:sz w:val="7"/>
          <w:szCs w:val="7"/>
        </w:rPr>
        <w:t>34.</w:t>
      </w:r>
      <w:r>
        <w:rPr>
          <w:rFonts w:ascii="Arial Unicode MS" w:eastAsia="Arial Unicode MS" w:hAnsi="Arial Unicode MS" w:cs="Arial Unicode MS"/>
          <w:b/>
          <w:bCs/>
          <w:color w:val="171615"/>
          <w:sz w:val="16"/>
          <w:szCs w:val="16"/>
        </w:rPr>
        <w:t xml:space="preserve"> Im Abschnitt „Praktische Umsetzung des russischen historischen Kostüms auf der Bühne (von N.V. Vorobyov) wurden Schnittdiagramme gegeben. Tatsächlich hat in Zukunft niemand anderes das Schneidsystem des russischen Kostüms überarbeitet. Besonderes Augenmerk wird auf die Bildung und soziale Bedeutung des Kostüms in der Kunstwissenschaft gelegt </w:t>
      </w:r>
      <w:r>
        <w:rPr>
          <w:rFonts w:ascii="Arial Unicode MS" w:eastAsia="Arial Unicode MS" w:hAnsi="Arial Unicode MS" w:cs="Arial Unicode MS"/>
          <w:b/>
          <w:bCs/>
          <w:color w:val="171615"/>
          <w:sz w:val="7"/>
          <w:szCs w:val="7"/>
        </w:rPr>
        <w:t>35.</w:t>
      </w:r>
    </w:p>
    <w:p w:rsidR="00631504" w:rsidRDefault="00631504">
      <w:pPr>
        <w:spacing w:line="200" w:lineRule="exact"/>
        <w:rPr>
          <w:sz w:val="20"/>
          <w:szCs w:val="20"/>
        </w:rPr>
      </w:pPr>
    </w:p>
    <w:p w:rsidR="00631504" w:rsidRDefault="00631504">
      <w:pPr>
        <w:spacing w:line="319" w:lineRule="exact"/>
        <w:rPr>
          <w:sz w:val="20"/>
          <w:szCs w:val="20"/>
        </w:rPr>
      </w:pPr>
    </w:p>
    <w:p w:rsidR="00631504" w:rsidRDefault="004F3606">
      <w:pPr>
        <w:spacing w:line="223" w:lineRule="exact"/>
        <w:ind w:right="1220" w:firstLine="340"/>
        <w:rPr>
          <w:sz w:val="20"/>
          <w:szCs w:val="20"/>
        </w:rPr>
      </w:pPr>
      <w:r>
        <w:rPr>
          <w:rFonts w:ascii="Arial Unicode MS" w:eastAsia="Arial Unicode MS" w:hAnsi="Arial Unicode MS" w:cs="Arial Unicode MS"/>
          <w:b/>
          <w:bCs/>
          <w:color w:val="171615"/>
          <w:sz w:val="15"/>
          <w:szCs w:val="15"/>
        </w:rPr>
        <w:t xml:space="preserve">Die Arbeiten von M. N. Levinson-Nechaeva widmen sich den Fragen der historischen Entwicklung der Textiltechnologien </w:t>
      </w:r>
      <w:r>
        <w:rPr>
          <w:rFonts w:ascii="Arial Unicode MS" w:eastAsia="Arial Unicode MS" w:hAnsi="Arial Unicode MS" w:cs="Arial Unicode MS"/>
          <w:b/>
          <w:bCs/>
          <w:color w:val="171615"/>
          <w:sz w:val="7"/>
          <w:szCs w:val="7"/>
        </w:rPr>
        <w:t>36,</w:t>
      </w:r>
      <w:r>
        <w:rPr>
          <w:rFonts w:ascii="Arial Unicode MS" w:eastAsia="Arial Unicode MS" w:hAnsi="Arial Unicode MS" w:cs="Arial Unicode MS"/>
          <w:b/>
          <w:bCs/>
          <w:color w:val="171615"/>
          <w:sz w:val="15"/>
          <w:szCs w:val="15"/>
        </w:rPr>
        <w:t xml:space="preserve"> I. B. Chernykh </w:t>
      </w:r>
      <w:r>
        <w:rPr>
          <w:rFonts w:ascii="Arial Unicode MS" w:eastAsia="Arial Unicode MS" w:hAnsi="Arial Unicode MS" w:cs="Arial Unicode MS"/>
          <w:b/>
          <w:bCs/>
          <w:color w:val="171615"/>
          <w:sz w:val="7"/>
          <w:szCs w:val="7"/>
        </w:rPr>
        <w:t>37,</w:t>
      </w:r>
      <w:r>
        <w:rPr>
          <w:rFonts w:ascii="Arial Unicode MS" w:eastAsia="Arial Unicode MS" w:hAnsi="Arial Unicode MS" w:cs="Arial Unicode MS"/>
          <w:b/>
          <w:bCs/>
          <w:color w:val="171615"/>
          <w:sz w:val="15"/>
          <w:szCs w:val="15"/>
        </w:rPr>
        <w:t xml:space="preserve"> B. A. Kolchina </w:t>
      </w:r>
      <w:r>
        <w:rPr>
          <w:rFonts w:ascii="Arial Unicode MS" w:eastAsia="Arial Unicode MS" w:hAnsi="Arial Unicode MS" w:cs="Arial Unicode MS"/>
          <w:b/>
          <w:bCs/>
          <w:color w:val="171615"/>
          <w:sz w:val="7"/>
          <w:szCs w:val="7"/>
        </w:rPr>
        <w:t>38,</w:t>
      </w:r>
    </w:p>
    <w:p w:rsidR="00631504" w:rsidRDefault="00631504">
      <w:pPr>
        <w:spacing w:line="23" w:lineRule="exact"/>
        <w:rPr>
          <w:sz w:val="20"/>
          <w:szCs w:val="20"/>
        </w:rPr>
      </w:pPr>
    </w:p>
    <w:p w:rsidR="00631504" w:rsidRDefault="004F3606">
      <w:pPr>
        <w:spacing w:line="215" w:lineRule="exact"/>
        <w:rPr>
          <w:sz w:val="20"/>
          <w:szCs w:val="20"/>
        </w:rPr>
      </w:pPr>
      <w:r>
        <w:rPr>
          <w:rFonts w:ascii="Arial Unicode MS" w:eastAsia="Arial Unicode MS" w:hAnsi="Arial Unicode MS" w:cs="Arial Unicode MS"/>
          <w:b/>
          <w:bCs/>
          <w:color w:val="171615"/>
          <w:sz w:val="16"/>
          <w:szCs w:val="16"/>
        </w:rPr>
        <w:t xml:space="preserve">I. L. Chernai </w:t>
      </w:r>
      <w:r>
        <w:rPr>
          <w:rFonts w:ascii="Arial Unicode MS" w:eastAsia="Arial Unicode MS" w:hAnsi="Arial Unicode MS" w:cs="Arial Unicode MS"/>
          <w:b/>
          <w:bCs/>
          <w:color w:val="171615"/>
          <w:sz w:val="8"/>
          <w:szCs w:val="8"/>
        </w:rPr>
        <w:t>39.</w:t>
      </w:r>
      <w:r>
        <w:rPr>
          <w:rFonts w:ascii="Arial Unicode MS" w:eastAsia="Arial Unicode MS" w:hAnsi="Arial Unicode MS" w:cs="Arial Unicode MS"/>
          <w:b/>
          <w:bCs/>
          <w:color w:val="171615"/>
          <w:sz w:val="16"/>
          <w:szCs w:val="16"/>
        </w:rPr>
        <w:t xml:space="preserve"> 1961 erschien das Buch von E. I. Lubo-Lesnichenko </w:t>
      </w:r>
      <w:r>
        <w:rPr>
          <w:rFonts w:ascii="Arial Unicode MS" w:eastAsia="Arial Unicode MS" w:hAnsi="Arial Unicode MS" w:cs="Arial Unicode MS"/>
          <w:b/>
          <w:bCs/>
          <w:color w:val="171615"/>
          <w:sz w:val="8"/>
          <w:szCs w:val="8"/>
        </w:rPr>
        <w:t>40,</w:t>
      </w:r>
    </w:p>
    <w:p w:rsidR="00631504" w:rsidRDefault="00631504">
      <w:pPr>
        <w:spacing w:line="34" w:lineRule="exact"/>
        <w:rPr>
          <w:sz w:val="20"/>
          <w:szCs w:val="20"/>
        </w:rPr>
      </w:pPr>
    </w:p>
    <w:p w:rsidR="00631504" w:rsidRDefault="004F3606">
      <w:pPr>
        <w:spacing w:line="194" w:lineRule="exact"/>
        <w:ind w:right="1080"/>
        <w:rPr>
          <w:sz w:val="20"/>
          <w:szCs w:val="20"/>
        </w:rPr>
      </w:pPr>
      <w:r>
        <w:rPr>
          <w:rFonts w:ascii="Arial Unicode MS" w:eastAsia="Arial Unicode MS" w:hAnsi="Arial Unicode MS" w:cs="Arial Unicode MS"/>
          <w:b/>
          <w:bCs/>
          <w:color w:val="171615"/>
          <w:sz w:val="15"/>
          <w:szCs w:val="15"/>
        </w:rPr>
        <w:t xml:space="preserve">reflektiert die technologischen Eigenschaften der alten chinesischen Stoffe. Dieses Buch, zusammen mit einem späteren, erheblich erweiterten Gebäude </w:t>
      </w:r>
      <w:r>
        <w:rPr>
          <w:rFonts w:ascii="Arial Unicode MS" w:eastAsia="Arial Unicode MS" w:hAnsi="Arial Unicode MS" w:cs="Arial Unicode MS"/>
          <w:b/>
          <w:bCs/>
          <w:color w:val="171615"/>
          <w:sz w:val="7"/>
          <w:szCs w:val="7"/>
        </w:rPr>
        <w:t>41</w:t>
      </w:r>
    </w:p>
    <w:p w:rsidR="00631504" w:rsidRDefault="00631504">
      <w:pPr>
        <w:spacing w:line="88" w:lineRule="exact"/>
        <w:rPr>
          <w:sz w:val="20"/>
          <w:szCs w:val="20"/>
        </w:rPr>
      </w:pPr>
    </w:p>
    <w:p w:rsidR="00631504" w:rsidRDefault="004F3606">
      <w:pPr>
        <w:spacing w:line="236" w:lineRule="exact"/>
        <w:ind w:right="640"/>
        <w:rPr>
          <w:sz w:val="20"/>
          <w:szCs w:val="20"/>
        </w:rPr>
      </w:pPr>
      <w:r>
        <w:rPr>
          <w:rFonts w:ascii="Arial Unicode MS" w:eastAsia="Arial Unicode MS" w:hAnsi="Arial Unicode MS" w:cs="Arial Unicode MS"/>
          <w:b/>
          <w:bCs/>
          <w:color w:val="171615"/>
          <w:sz w:val="16"/>
          <w:szCs w:val="16"/>
        </w:rPr>
        <w:t xml:space="preserve">und heute kann verwendet werden, um chinesische Importe auf dem Territorium Russlands zu bestimmen. Ein herausragender Beitrag zur Erforschung antiker Textilien ist die Kapitalarbeit des polnischen Forschers A. Nachlik über die Stoffe des mittelalterlichen Nowgorod </w:t>
      </w:r>
      <w:r>
        <w:rPr>
          <w:rFonts w:ascii="Arial Unicode MS" w:eastAsia="Arial Unicode MS" w:hAnsi="Arial Unicode MS" w:cs="Arial Unicode MS"/>
          <w:b/>
          <w:bCs/>
          <w:color w:val="171615"/>
          <w:sz w:val="8"/>
          <w:szCs w:val="8"/>
        </w:rPr>
        <w:t>42,</w:t>
      </w:r>
      <w:r>
        <w:rPr>
          <w:rFonts w:ascii="Arial Unicode MS" w:eastAsia="Arial Unicode MS" w:hAnsi="Arial Unicode MS" w:cs="Arial Unicode MS"/>
          <w:b/>
          <w:bCs/>
          <w:color w:val="171615"/>
          <w:sz w:val="16"/>
          <w:szCs w:val="16"/>
        </w:rPr>
        <w:t xml:space="preserve"> Das ist immer noch der Maßstab und "Nachschlagewerk" für Textilprofis. Vor-</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-5715</wp:posOffset>
                </wp:positionH>
                <wp:positionV relativeFrom="paragraph">
                  <wp:posOffset>342900</wp:posOffset>
                </wp:positionV>
                <wp:extent cx="107950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27pt" to="84.55pt,27pt" o:allowincell="f" strokecolor="#000000" strokeweight="0.4pt"/>
            </w:pict>
          </mc:Fallback>
        </mc:AlternateContent>
      </w:r>
    </w:p>
    <w:p w:rsidR="00631504" w:rsidRDefault="00631504">
      <w:pPr>
        <w:spacing w:line="200" w:lineRule="exact"/>
        <w:rPr>
          <w:sz w:val="20"/>
          <w:szCs w:val="20"/>
        </w:rPr>
      </w:pPr>
    </w:p>
    <w:p w:rsidR="00631504" w:rsidRDefault="00631504">
      <w:pPr>
        <w:spacing w:line="350" w:lineRule="exact"/>
        <w:rPr>
          <w:sz w:val="20"/>
          <w:szCs w:val="20"/>
        </w:rPr>
      </w:pPr>
    </w:p>
    <w:p w:rsidR="00631504" w:rsidRDefault="004F3606">
      <w:pPr>
        <w:spacing w:line="134" w:lineRule="exact"/>
        <w:rPr>
          <w:sz w:val="20"/>
          <w:szCs w:val="20"/>
        </w:rPr>
      </w:pPr>
      <w:r>
        <w:rPr>
          <w:rFonts w:ascii="Arial Unicode MS" w:eastAsia="Arial Unicode MS" w:hAnsi="Arial Unicode MS" w:cs="Arial Unicode MS"/>
          <w:b/>
          <w:bCs/>
          <w:color w:val="171615"/>
          <w:sz w:val="5"/>
          <w:szCs w:val="5"/>
        </w:rPr>
        <w:t xml:space="preserve">32 </w:t>
      </w:r>
      <w:r>
        <w:rPr>
          <w:rFonts w:ascii="Arial Unicode MS" w:eastAsia="Arial Unicode MS" w:hAnsi="Arial Unicode MS" w:cs="Arial Unicode MS"/>
          <w:b/>
          <w:bCs/>
          <w:i/>
          <w:iCs/>
          <w:color w:val="171615"/>
          <w:sz w:val="10"/>
          <w:szCs w:val="10"/>
        </w:rPr>
        <w:t>Yakunina L. I.</w:t>
      </w:r>
      <w:r>
        <w:rPr>
          <w:rFonts w:ascii="Arial Unicode MS" w:eastAsia="Arial Unicode MS" w:hAnsi="Arial Unicode MS" w:cs="Arial Unicode MS"/>
          <w:b/>
          <w:bCs/>
          <w:color w:val="171615"/>
          <w:sz w:val="5"/>
          <w:szCs w:val="5"/>
        </w:rPr>
        <w:t xml:space="preserve"> </w:t>
      </w:r>
      <w:r>
        <w:rPr>
          <w:rFonts w:ascii="Arial Unicode MS" w:eastAsia="Arial Unicode MS" w:hAnsi="Arial Unicode MS" w:cs="Arial Unicode MS"/>
          <w:b/>
          <w:bCs/>
          <w:color w:val="171615"/>
          <w:sz w:val="10"/>
          <w:szCs w:val="10"/>
        </w:rPr>
        <w:t>Über drei Grabtücher // Werke des Staatlichen Historischen Museums. Problem XI. M.-L., 1940.</w:t>
      </w:r>
    </w:p>
    <w:p w:rsidR="00631504" w:rsidRDefault="00631504">
      <w:pPr>
        <w:spacing w:line="93"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 xml:space="preserve">S. 147-158; </w:t>
      </w:r>
      <w:r>
        <w:rPr>
          <w:rFonts w:ascii="Arial Unicode MS" w:eastAsia="Arial Unicode MS" w:hAnsi="Arial Unicode MS" w:cs="Arial Unicode MS"/>
          <w:b/>
          <w:bCs/>
          <w:i/>
          <w:iCs/>
          <w:color w:val="171615"/>
          <w:sz w:val="13"/>
          <w:szCs w:val="13"/>
        </w:rPr>
        <w:t>Yakunina L. I.</w:t>
      </w:r>
      <w:r>
        <w:rPr>
          <w:rFonts w:ascii="Arial Unicode MS" w:eastAsia="Arial Unicode MS" w:hAnsi="Arial Unicode MS" w:cs="Arial Unicode MS"/>
          <w:b/>
          <w:bCs/>
          <w:color w:val="171615"/>
          <w:sz w:val="13"/>
          <w:szCs w:val="13"/>
        </w:rPr>
        <w:t xml:space="preserve"> Stofffragmente von Staraya Ryazan // KSIIMK. Problem XXI. M.-L., 1946. S. 126-127; </w:t>
      </w:r>
      <w:r>
        <w:rPr>
          <w:rFonts w:ascii="Arial Unicode MS" w:eastAsia="Arial Unicode MS" w:hAnsi="Arial Unicode MS" w:cs="Arial Unicode MS"/>
          <w:b/>
          <w:bCs/>
          <w:i/>
          <w:iCs/>
          <w:color w:val="171615"/>
          <w:sz w:val="13"/>
          <w:szCs w:val="13"/>
        </w:rPr>
        <w:t>Yakunina</w:t>
      </w:r>
      <w:r>
        <w:rPr>
          <w:rFonts w:ascii="Arial Unicode MS" w:eastAsia="Arial Unicode MS" w:hAnsi="Arial Unicode MS" w:cs="Arial Unicode MS"/>
          <w:b/>
          <w:bCs/>
          <w:color w:val="171615"/>
          <w:sz w:val="13"/>
          <w:szCs w:val="13"/>
        </w:rPr>
        <w:t xml:space="preserve"> </w:t>
      </w:r>
      <w:r>
        <w:rPr>
          <w:rFonts w:ascii="Arial Unicode MS" w:eastAsia="Arial Unicode MS" w:hAnsi="Arial Unicode MS" w:cs="Arial Unicode MS"/>
          <w:b/>
          <w:bCs/>
          <w:i/>
          <w:iCs/>
          <w:color w:val="171615"/>
          <w:sz w:val="13"/>
          <w:szCs w:val="13"/>
        </w:rPr>
        <w:t xml:space="preserve">L. I. </w:t>
      </w:r>
      <w:r>
        <w:rPr>
          <w:rFonts w:ascii="Arial Unicode MS" w:eastAsia="Arial Unicode MS" w:hAnsi="Arial Unicode MS" w:cs="Arial Unicode MS"/>
          <w:b/>
          <w:bCs/>
          <w:color w:val="171615"/>
          <w:sz w:val="13"/>
          <w:szCs w:val="13"/>
        </w:rPr>
        <w:t>Stoffe aus Ausgrabungen in der St. Sophia Novgorod Kathedrale // KSIIMK. Problem XXIV. M.-L., 1949. S.</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105–107.</w:t>
      </w:r>
    </w:p>
    <w:p w:rsidR="00631504" w:rsidRDefault="00631504">
      <w:pPr>
        <w:spacing w:line="1"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33 </w:t>
      </w:r>
      <w:r>
        <w:rPr>
          <w:rFonts w:ascii="Arial Unicode MS" w:eastAsia="Arial Unicode MS" w:hAnsi="Arial Unicode MS" w:cs="Arial Unicode MS"/>
          <w:b/>
          <w:bCs/>
          <w:i/>
          <w:iCs/>
          <w:color w:val="171615"/>
          <w:sz w:val="12"/>
          <w:szCs w:val="12"/>
        </w:rPr>
        <w:t>Mongayt A. L.</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Ausgrabungen aus dem alten Rjasan // KSIIMK. Problem XXI. M.-L., 1947.</w:t>
      </w:r>
    </w:p>
    <w:p w:rsidR="00631504" w:rsidRDefault="00631504">
      <w:pPr>
        <w:spacing w:line="44"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 xml:space="preserve">S. 117-125; </w:t>
      </w:r>
      <w:r>
        <w:rPr>
          <w:rFonts w:ascii="Arial Unicode MS" w:eastAsia="Arial Unicode MS" w:hAnsi="Arial Unicode MS" w:cs="Arial Unicode MS"/>
          <w:b/>
          <w:bCs/>
          <w:i/>
          <w:iCs/>
          <w:color w:val="171615"/>
          <w:sz w:val="13"/>
          <w:szCs w:val="13"/>
        </w:rPr>
        <w:t>Mongayt A. L.</w:t>
      </w:r>
      <w:r>
        <w:rPr>
          <w:rFonts w:ascii="Arial Unicode MS" w:eastAsia="Arial Unicode MS" w:hAnsi="Arial Unicode MS" w:cs="Arial Unicode MS"/>
          <w:b/>
          <w:bCs/>
          <w:color w:val="171615"/>
          <w:sz w:val="13"/>
          <w:szCs w:val="13"/>
        </w:rPr>
        <w:t xml:space="preserve"> Alter Rjasan // MIA. 1955. Nr. 49. 229 s.</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34 </w:t>
      </w:r>
      <w:r>
        <w:rPr>
          <w:rFonts w:ascii="Arial Unicode MS" w:eastAsia="Arial Unicode MS" w:hAnsi="Arial Unicode MS" w:cs="Arial Unicode MS"/>
          <w:b/>
          <w:bCs/>
          <w:i/>
          <w:iCs/>
          <w:color w:val="171615"/>
          <w:sz w:val="12"/>
          <w:szCs w:val="12"/>
        </w:rPr>
        <w:t>Gilyarovskaya N.</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Russisches historisches Kostüm für die Bühne: Kiew und Moskau</w:t>
      </w:r>
    </w:p>
    <w:p w:rsidR="00631504" w:rsidRDefault="00631504">
      <w:pPr>
        <w:spacing w:line="72" w:lineRule="exact"/>
        <w:rPr>
          <w:sz w:val="20"/>
          <w:szCs w:val="20"/>
        </w:rPr>
      </w:pPr>
    </w:p>
    <w:p w:rsidR="00631504" w:rsidRDefault="004F3606">
      <w:pPr>
        <w:spacing w:line="148" w:lineRule="exact"/>
        <w:ind w:left="160"/>
        <w:rPr>
          <w:sz w:val="20"/>
          <w:szCs w:val="20"/>
        </w:rPr>
      </w:pPr>
      <w:r>
        <w:rPr>
          <w:rFonts w:ascii="Arial Unicode MS" w:eastAsia="Arial Unicode MS" w:hAnsi="Arial Unicode MS" w:cs="Arial Unicode MS"/>
          <w:b/>
          <w:bCs/>
          <w:color w:val="171615"/>
          <w:sz w:val="11"/>
          <w:szCs w:val="11"/>
        </w:rPr>
        <w:t>Russland. M.-L., 1945.</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35 </w:t>
      </w:r>
      <w:r>
        <w:rPr>
          <w:rFonts w:ascii="Arial Unicode MS" w:eastAsia="Arial Unicode MS" w:hAnsi="Arial Unicode MS" w:cs="Arial Unicode MS"/>
          <w:b/>
          <w:bCs/>
          <w:i/>
          <w:iCs/>
          <w:color w:val="171615"/>
          <w:sz w:val="12"/>
          <w:szCs w:val="12"/>
        </w:rPr>
        <w:t>Alpatov M.</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Der soziale Wert des Kostüms. M., 1950.</w:t>
      </w:r>
    </w:p>
    <w:p w:rsidR="00631504" w:rsidRDefault="00631504">
      <w:pPr>
        <w:spacing w:line="29" w:lineRule="exact"/>
        <w:rPr>
          <w:sz w:val="20"/>
          <w:szCs w:val="20"/>
        </w:rPr>
      </w:pPr>
    </w:p>
    <w:p w:rsidR="00631504" w:rsidRDefault="004F3606">
      <w:pPr>
        <w:spacing w:line="212" w:lineRule="exact"/>
        <w:ind w:left="160" w:right="2160" w:hanging="169"/>
        <w:rPr>
          <w:sz w:val="20"/>
          <w:szCs w:val="20"/>
        </w:rPr>
      </w:pPr>
      <w:r>
        <w:rPr>
          <w:rFonts w:ascii="Arial Unicode MS" w:eastAsia="Arial Unicode MS" w:hAnsi="Arial Unicode MS" w:cs="Arial Unicode MS"/>
          <w:b/>
          <w:bCs/>
          <w:color w:val="171615"/>
          <w:sz w:val="6"/>
          <w:szCs w:val="6"/>
        </w:rPr>
        <w:t xml:space="preserve">36 </w:t>
      </w:r>
      <w:r>
        <w:rPr>
          <w:rFonts w:ascii="Arial Unicode MS" w:eastAsia="Arial Unicode MS" w:hAnsi="Arial Unicode MS" w:cs="Arial Unicode MS"/>
          <w:b/>
          <w:bCs/>
          <w:i/>
          <w:iCs/>
          <w:color w:val="171615"/>
          <w:sz w:val="12"/>
          <w:szCs w:val="12"/>
        </w:rPr>
        <w:t>Levinson-Nechaeva M.N.</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 xml:space="preserve">Kleidung und Stoffe des 16. - 17. Jahrhunderts // State Oru-Haus des Moskauer Kremls. M., 1954. S. 307; </w:t>
      </w:r>
      <w:r>
        <w:rPr>
          <w:rFonts w:ascii="Arial Unicode MS" w:eastAsia="Arial Unicode MS" w:hAnsi="Arial Unicode MS" w:cs="Arial Unicode MS"/>
          <w:b/>
          <w:bCs/>
          <w:i/>
          <w:iCs/>
          <w:color w:val="171615"/>
          <w:sz w:val="12"/>
          <w:szCs w:val="12"/>
        </w:rPr>
        <w:t>Levinson-Nechaeva M.N.</w:t>
      </w:r>
    </w:p>
    <w:p w:rsidR="00631504" w:rsidRDefault="00631504">
      <w:pPr>
        <w:spacing w:line="46" w:lineRule="exact"/>
        <w:rPr>
          <w:sz w:val="20"/>
          <w:szCs w:val="20"/>
        </w:rPr>
      </w:pPr>
    </w:p>
    <w:p w:rsidR="00631504" w:rsidRDefault="004F3606">
      <w:pPr>
        <w:spacing w:line="134" w:lineRule="exact"/>
        <w:ind w:left="160"/>
        <w:rPr>
          <w:sz w:val="20"/>
          <w:szCs w:val="20"/>
        </w:rPr>
      </w:pPr>
      <w:r>
        <w:rPr>
          <w:rFonts w:ascii="Arial Unicode MS" w:eastAsia="Arial Unicode MS" w:hAnsi="Arial Unicode MS" w:cs="Arial Unicode MS"/>
          <w:b/>
          <w:bCs/>
          <w:color w:val="171615"/>
          <w:sz w:val="10"/>
          <w:szCs w:val="10"/>
        </w:rPr>
        <w:t>Weben // Essays zur Geschichte des russischen Dorfes X-XIII Jahrhunderte. Werke des Staatlichen Historischen Museums. Ausgabe 33. Moskau,</w:t>
      </w:r>
    </w:p>
    <w:p w:rsidR="00631504" w:rsidRDefault="00631504">
      <w:pPr>
        <w:spacing w:line="56" w:lineRule="exact"/>
        <w:rPr>
          <w:sz w:val="20"/>
          <w:szCs w:val="20"/>
        </w:rPr>
      </w:pPr>
    </w:p>
    <w:p w:rsidR="00631504" w:rsidRDefault="004F3606">
      <w:pPr>
        <w:spacing w:line="134" w:lineRule="exact"/>
        <w:ind w:left="160"/>
        <w:rPr>
          <w:sz w:val="20"/>
          <w:szCs w:val="20"/>
        </w:rPr>
      </w:pPr>
      <w:r>
        <w:rPr>
          <w:rFonts w:ascii="Arial Unicode MS" w:eastAsia="Arial Unicode MS" w:hAnsi="Arial Unicode MS" w:cs="Arial Unicode MS"/>
          <w:b/>
          <w:bCs/>
          <w:color w:val="171615"/>
          <w:sz w:val="10"/>
          <w:szCs w:val="10"/>
        </w:rPr>
        <w:t>1959, S. 7–37.</w:t>
      </w:r>
    </w:p>
    <w:p w:rsidR="00631504" w:rsidRDefault="00631504">
      <w:pPr>
        <w:spacing w:line="1" w:lineRule="exact"/>
        <w:rPr>
          <w:sz w:val="20"/>
          <w:szCs w:val="20"/>
        </w:rPr>
      </w:pPr>
    </w:p>
    <w:p w:rsidR="00631504" w:rsidRDefault="004F3606">
      <w:pPr>
        <w:spacing w:line="121" w:lineRule="exact"/>
        <w:rPr>
          <w:sz w:val="20"/>
          <w:szCs w:val="20"/>
        </w:rPr>
      </w:pPr>
      <w:r>
        <w:rPr>
          <w:rFonts w:ascii="Arial Unicode MS" w:eastAsia="Arial Unicode MS" w:hAnsi="Arial Unicode MS" w:cs="Arial Unicode MS"/>
          <w:b/>
          <w:bCs/>
          <w:color w:val="171615"/>
          <w:sz w:val="5"/>
          <w:szCs w:val="5"/>
        </w:rPr>
        <w:t xml:space="preserve">37 </w:t>
      </w:r>
      <w:r>
        <w:rPr>
          <w:rFonts w:ascii="Arial Unicode MS" w:eastAsia="Arial Unicode MS" w:hAnsi="Arial Unicode MS" w:cs="Arial Unicode MS"/>
          <w:b/>
          <w:bCs/>
          <w:i/>
          <w:iCs/>
          <w:color w:val="171615"/>
          <w:sz w:val="9"/>
          <w:szCs w:val="9"/>
        </w:rPr>
        <w:t>Chernykh I. B.</w:t>
      </w:r>
      <w:r>
        <w:rPr>
          <w:rFonts w:ascii="Arial Unicode MS" w:eastAsia="Arial Unicode MS" w:hAnsi="Arial Unicode MS" w:cs="Arial Unicode MS"/>
          <w:b/>
          <w:bCs/>
          <w:color w:val="171615"/>
          <w:sz w:val="5"/>
          <w:szCs w:val="5"/>
        </w:rPr>
        <w:t xml:space="preserve"> </w:t>
      </w:r>
      <w:r>
        <w:rPr>
          <w:rFonts w:ascii="Arial Unicode MS" w:eastAsia="Arial Unicode MS" w:hAnsi="Arial Unicode MS" w:cs="Arial Unicode MS"/>
          <w:b/>
          <w:bCs/>
          <w:color w:val="171615"/>
          <w:sz w:val="9"/>
          <w:szCs w:val="9"/>
        </w:rPr>
        <w:t>Novgorod-Stoffe aus der Nerevsky-Ausgrabungsstätte // Bulletin der Moskauer Staatlichen Universität. 1958.</w:t>
      </w:r>
    </w:p>
    <w:p w:rsidR="00631504" w:rsidRDefault="00631504">
      <w:pPr>
        <w:spacing w:line="91" w:lineRule="exact"/>
        <w:rPr>
          <w:sz w:val="20"/>
          <w:szCs w:val="20"/>
        </w:rPr>
      </w:pPr>
    </w:p>
    <w:p w:rsidR="00631504" w:rsidRDefault="004F3606">
      <w:pPr>
        <w:spacing w:line="134" w:lineRule="exact"/>
        <w:ind w:left="160"/>
        <w:rPr>
          <w:sz w:val="20"/>
          <w:szCs w:val="20"/>
        </w:rPr>
      </w:pPr>
      <w:r>
        <w:rPr>
          <w:rFonts w:ascii="Arial Unicode MS" w:eastAsia="Arial Unicode MS" w:hAnsi="Arial Unicode MS" w:cs="Arial Unicode MS"/>
          <w:b/>
          <w:bCs/>
          <w:color w:val="171615"/>
          <w:sz w:val="10"/>
          <w:szCs w:val="10"/>
        </w:rPr>
        <w:t>Nummer 4. S. 101-112.</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38 </w:t>
      </w:r>
      <w:r>
        <w:rPr>
          <w:rFonts w:ascii="Arial Unicode MS" w:eastAsia="Arial Unicode MS" w:hAnsi="Arial Unicode MS" w:cs="Arial Unicode MS"/>
          <w:b/>
          <w:bCs/>
          <w:i/>
          <w:iCs/>
          <w:color w:val="171615"/>
          <w:sz w:val="12"/>
          <w:szCs w:val="12"/>
        </w:rPr>
        <w:t>Kolchin B.D.</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Handwerk // Altes Russland: Stadt, Burg, Dorf. Archäologie der UdSSR. M.,</w:t>
      </w:r>
    </w:p>
    <w:p w:rsidR="00631504" w:rsidRDefault="00631504">
      <w:pPr>
        <w:spacing w:line="59"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1985. S. 265–269, tab. 108-109.</w:t>
      </w: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39 </w:t>
      </w:r>
      <w:r>
        <w:rPr>
          <w:rFonts w:ascii="Arial Unicode MS" w:eastAsia="Arial Unicode MS" w:hAnsi="Arial Unicode MS" w:cs="Arial Unicode MS"/>
          <w:b/>
          <w:bCs/>
          <w:i/>
          <w:iCs/>
          <w:color w:val="171615"/>
          <w:sz w:val="11"/>
          <w:szCs w:val="11"/>
        </w:rPr>
        <w:t>I. L. Chernai</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Die Ursprünge der Textilkunst der primitiven Bevölkerung des Waldes und des Waldes</w:t>
      </w:r>
    </w:p>
    <w:p w:rsidR="00631504" w:rsidRDefault="00631504">
      <w:pPr>
        <w:spacing w:line="58"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Steppenzonen des RSFSR: Autor. dis. ... Cand. ist. Wissenschaften. M., 1983.25 p.</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40 </w:t>
      </w:r>
      <w:r>
        <w:rPr>
          <w:rFonts w:ascii="Arial Unicode MS" w:eastAsia="Arial Unicode MS" w:hAnsi="Arial Unicode MS" w:cs="Arial Unicode MS"/>
          <w:b/>
          <w:bCs/>
          <w:i/>
          <w:iCs/>
          <w:color w:val="171615"/>
          <w:sz w:val="12"/>
          <w:szCs w:val="12"/>
        </w:rPr>
        <w:t>Lubo-Lesnichenko E. I.</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Alte chinesische Seidenstickerei Vor. n. e. - -</w:t>
      </w:r>
    </w:p>
    <w:p w:rsidR="00631504" w:rsidRDefault="00631504">
      <w:pPr>
        <w:spacing w:line="57"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III Jahrhundert. n. e. in der Sammlung der Eremitage. Katalog. L., 1961.</w:t>
      </w: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41 </w:t>
      </w:r>
      <w:r>
        <w:rPr>
          <w:rFonts w:ascii="Arial Unicode MS" w:eastAsia="Arial Unicode MS" w:hAnsi="Arial Unicode MS" w:cs="Arial Unicode MS"/>
          <w:b/>
          <w:bCs/>
          <w:i/>
          <w:iCs/>
          <w:color w:val="171615"/>
          <w:sz w:val="11"/>
          <w:szCs w:val="11"/>
        </w:rPr>
        <w:t>Lubo-Lesnichenko E. I.</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China auf der Seidenstraße. Seide und die äußeren Bindungen der Antike</w:t>
      </w:r>
    </w:p>
    <w:p w:rsidR="00631504" w:rsidRDefault="00631504">
      <w:pPr>
        <w:spacing w:line="70"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und frühmittelalterliches China. M., 1994.</w:t>
      </w: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42 </w:t>
      </w:r>
      <w:r>
        <w:rPr>
          <w:rFonts w:ascii="Arial Unicode MS" w:eastAsia="Arial Unicode MS" w:hAnsi="Arial Unicode MS" w:cs="Arial Unicode MS"/>
          <w:b/>
          <w:bCs/>
          <w:i/>
          <w:iCs/>
          <w:color w:val="171615"/>
          <w:sz w:val="11"/>
          <w:szCs w:val="11"/>
        </w:rPr>
        <w:t>Nakhlik A.</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Stoffe von Novgorod: Erfahrung der technologischen Analyse // Verfahren von Novgorod</w:t>
      </w:r>
    </w:p>
    <w:p w:rsidR="00631504" w:rsidRDefault="00631504">
      <w:pPr>
        <w:spacing w:line="96" w:lineRule="exact"/>
        <w:rPr>
          <w:sz w:val="20"/>
          <w:szCs w:val="20"/>
        </w:rPr>
      </w:pPr>
    </w:p>
    <w:p w:rsidR="00631504" w:rsidRDefault="004F3606">
      <w:pPr>
        <w:spacing w:line="188" w:lineRule="exact"/>
        <w:ind w:left="160" w:right="1860"/>
        <w:rPr>
          <w:sz w:val="20"/>
          <w:szCs w:val="20"/>
        </w:rPr>
      </w:pPr>
      <w:r>
        <w:rPr>
          <w:rFonts w:ascii="Arial Unicode MS" w:eastAsia="Arial Unicode MS" w:hAnsi="Arial Unicode MS" w:cs="Arial Unicode MS"/>
          <w:b/>
          <w:bCs/>
          <w:color w:val="171615"/>
          <w:sz w:val="13"/>
          <w:szCs w:val="13"/>
        </w:rPr>
        <w:t xml:space="preserve">Archäologische Expedition: Materialien und Forschungen zur Archäologie der UdSSR. M., </w:t>
      </w:r>
      <w:r>
        <w:rPr>
          <w:rFonts w:ascii="Arial Unicode MS" w:eastAsia="Arial Unicode MS" w:hAnsi="Arial Unicode MS" w:cs="Arial Unicode MS"/>
          <w:b/>
          <w:bCs/>
          <w:color w:val="171615"/>
          <w:sz w:val="12"/>
          <w:szCs w:val="12"/>
        </w:rPr>
        <w:t>1963. S. 228–253.</w:t>
      </w:r>
    </w:p>
    <w:p w:rsidR="00631504" w:rsidRDefault="004F3606">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3926205</wp:posOffset>
            </wp:positionH>
            <wp:positionV relativeFrom="paragraph">
              <wp:posOffset>78740</wp:posOffset>
            </wp:positionV>
            <wp:extent cx="558165" cy="5397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52" w:right="260" w:bottom="0" w:left="860" w:header="0" w:footer="0" w:gutter="0"/>
          <w:cols w:space="720" w:equalWidth="0">
            <w:col w:w="7100"/>
          </w:cols>
        </w:sectPr>
      </w:pPr>
    </w:p>
    <w:p w:rsidR="00631504" w:rsidRDefault="00631504">
      <w:pPr>
        <w:spacing w:line="377" w:lineRule="exact"/>
        <w:rPr>
          <w:sz w:val="20"/>
          <w:szCs w:val="20"/>
        </w:rPr>
      </w:pPr>
    </w:p>
    <w:p w:rsidR="00631504" w:rsidRDefault="004F3606">
      <w:pPr>
        <w:spacing w:line="282" w:lineRule="exact"/>
        <w:ind w:left="5780"/>
        <w:rPr>
          <w:sz w:val="20"/>
          <w:szCs w:val="20"/>
        </w:rPr>
      </w:pPr>
      <w:r>
        <w:rPr>
          <w:rFonts w:ascii="Arial Unicode MS" w:eastAsia="Arial Unicode MS" w:hAnsi="Arial Unicode MS" w:cs="Arial Unicode MS"/>
          <w:b/>
          <w:bCs/>
          <w:i/>
          <w:iCs/>
          <w:color w:val="171615"/>
          <w:sz w:val="21"/>
          <w:szCs w:val="21"/>
        </w:rPr>
        <w:t>77</w:t>
      </w:r>
    </w:p>
    <w:p w:rsidR="00631504" w:rsidRDefault="00631504">
      <w:pPr>
        <w:sectPr w:rsidR="00631504">
          <w:type w:val="continuous"/>
          <w:pgSz w:w="8220" w:h="12189"/>
          <w:pgMar w:top="852" w:right="260" w:bottom="0" w:left="860" w:header="0" w:footer="0" w:gutter="0"/>
          <w:cols w:space="720" w:equalWidth="0">
            <w:col w:w="7100"/>
          </w:cols>
        </w:sectPr>
      </w:pPr>
    </w:p>
    <w:p w:rsidR="00631504" w:rsidRDefault="004F3606">
      <w:pPr>
        <w:spacing w:line="222" w:lineRule="exact"/>
        <w:ind w:right="620"/>
        <w:rPr>
          <w:sz w:val="20"/>
          <w:szCs w:val="20"/>
        </w:rPr>
      </w:pPr>
      <w:bookmarkStart w:id="9" w:name="page10"/>
      <w:bookmarkEnd w:id="9"/>
      <w:r>
        <w:rPr>
          <w:rFonts w:ascii="Arial Unicode MS" w:eastAsia="Arial Unicode MS" w:hAnsi="Arial Unicode MS" w:cs="Arial Unicode MS"/>
          <w:b/>
          <w:bCs/>
          <w:color w:val="171615"/>
          <w:sz w:val="15"/>
          <w:szCs w:val="15"/>
        </w:rPr>
        <w:lastRenderedPageBreak/>
        <w:t xml:space="preserve">ging und gab Anstoß für eine große Studie von A. Nakhlik einen kleinen Artikel von I. B. Chernykh über die Gewebe der Ausgrabungsstätte Novgorod Nerevsky </w:t>
      </w:r>
      <w:r>
        <w:rPr>
          <w:rFonts w:ascii="Arial Unicode MS" w:eastAsia="Arial Unicode MS" w:hAnsi="Arial Unicode MS" w:cs="Arial Unicode MS"/>
          <w:b/>
          <w:bCs/>
          <w:color w:val="171615"/>
          <w:sz w:val="7"/>
          <w:szCs w:val="7"/>
        </w:rPr>
        <w:t>43.</w:t>
      </w:r>
    </w:p>
    <w:p w:rsidR="00631504" w:rsidRDefault="00631504">
      <w:pPr>
        <w:spacing w:line="26" w:lineRule="exact"/>
        <w:rPr>
          <w:sz w:val="20"/>
          <w:szCs w:val="20"/>
        </w:rPr>
      </w:pPr>
    </w:p>
    <w:p w:rsidR="00631504" w:rsidRDefault="004F3606">
      <w:pPr>
        <w:spacing w:line="230" w:lineRule="exact"/>
        <w:ind w:right="540"/>
        <w:rPr>
          <w:sz w:val="20"/>
          <w:szCs w:val="20"/>
        </w:rPr>
      </w:pPr>
      <w:r>
        <w:rPr>
          <w:rFonts w:ascii="Arial Unicode MS" w:eastAsia="Arial Unicode MS" w:hAnsi="Arial Unicode MS" w:cs="Arial Unicode MS"/>
          <w:b/>
          <w:bCs/>
          <w:color w:val="171615"/>
          <w:sz w:val="16"/>
          <w:szCs w:val="16"/>
        </w:rPr>
        <w:t xml:space="preserve">Die Arbeit von L.V. Efimova an frühmittelalterlichen Stoffen aus finno-ugrischen Grabstätten bleibt ebenfalls relevant. </w:t>
      </w:r>
      <w:r>
        <w:rPr>
          <w:rFonts w:ascii="Arial Unicode MS" w:eastAsia="Arial Unicode MS" w:hAnsi="Arial Unicode MS" w:cs="Arial Unicode MS"/>
          <w:b/>
          <w:bCs/>
          <w:color w:val="171615"/>
          <w:sz w:val="7"/>
          <w:szCs w:val="7"/>
        </w:rPr>
        <w:t>44.</w:t>
      </w:r>
    </w:p>
    <w:p w:rsidR="00631504" w:rsidRDefault="00631504">
      <w:pPr>
        <w:spacing w:line="21" w:lineRule="exact"/>
        <w:rPr>
          <w:sz w:val="20"/>
          <w:szCs w:val="20"/>
        </w:rPr>
      </w:pPr>
    </w:p>
    <w:p w:rsidR="00631504" w:rsidRDefault="004F3606">
      <w:pPr>
        <w:spacing w:line="236" w:lineRule="exact"/>
        <w:ind w:right="740" w:firstLine="340"/>
        <w:rPr>
          <w:sz w:val="20"/>
          <w:szCs w:val="20"/>
        </w:rPr>
      </w:pPr>
      <w:r>
        <w:rPr>
          <w:rFonts w:ascii="Arial Unicode MS" w:eastAsia="Arial Unicode MS" w:hAnsi="Arial Unicode MS" w:cs="Arial Unicode MS"/>
          <w:b/>
          <w:bCs/>
          <w:color w:val="171615"/>
          <w:sz w:val="16"/>
          <w:szCs w:val="16"/>
        </w:rPr>
        <w:t xml:space="preserve">1960-1970. MA Novitskaya arbeitet aktiv mit Textilmaterialien der vormongolischen Rus. Ihre Arbeit widmet sich hauptsächlich Textilien mit Stickereien und Goldfäden. Besonderes Augenmerk wird auf die künstlerischen Merkmale der Stickerei und ihre Herstellungstechnologie gelegt </w:t>
      </w:r>
      <w:r>
        <w:rPr>
          <w:rFonts w:ascii="Arial Unicode MS" w:eastAsia="Arial Unicode MS" w:hAnsi="Arial Unicode MS" w:cs="Arial Unicode MS"/>
          <w:b/>
          <w:bCs/>
          <w:color w:val="171615"/>
          <w:sz w:val="8"/>
          <w:szCs w:val="8"/>
        </w:rPr>
        <w:t>45.</w:t>
      </w:r>
    </w:p>
    <w:p w:rsidR="00631504" w:rsidRDefault="00631504">
      <w:pPr>
        <w:spacing w:line="37" w:lineRule="exact"/>
        <w:rPr>
          <w:sz w:val="20"/>
          <w:szCs w:val="20"/>
        </w:rPr>
      </w:pPr>
    </w:p>
    <w:p w:rsidR="00631504" w:rsidRDefault="004F3606">
      <w:pPr>
        <w:spacing w:line="221" w:lineRule="exact"/>
        <w:ind w:right="300" w:firstLine="340"/>
        <w:rPr>
          <w:sz w:val="20"/>
          <w:szCs w:val="20"/>
        </w:rPr>
      </w:pPr>
      <w:r>
        <w:rPr>
          <w:rFonts w:ascii="Arial Unicode MS" w:eastAsia="Arial Unicode MS" w:hAnsi="Arial Unicode MS" w:cs="Arial Unicode MS"/>
          <w:b/>
          <w:bCs/>
          <w:color w:val="171615"/>
          <w:sz w:val="14"/>
          <w:szCs w:val="14"/>
        </w:rPr>
        <w:t xml:space="preserve">Der wissenschaftliche Ansatz unterscheidet die Veröffentlichung einzelner Sammlungen, die die technologischen Merkmale und die Struktur bestimmter Fragmente mittelalterlicher Stoffe beschreiben </w:t>
      </w:r>
      <w:r>
        <w:rPr>
          <w:rFonts w:ascii="Arial Unicode MS" w:eastAsia="Arial Unicode MS" w:hAnsi="Arial Unicode MS" w:cs="Arial Unicode MS"/>
          <w:b/>
          <w:bCs/>
          <w:color w:val="171615"/>
          <w:sz w:val="7"/>
          <w:szCs w:val="7"/>
        </w:rPr>
        <w:t>46.</w:t>
      </w:r>
    </w:p>
    <w:p w:rsidR="00631504" w:rsidRDefault="00631504">
      <w:pPr>
        <w:spacing w:line="285" w:lineRule="exact"/>
        <w:rPr>
          <w:sz w:val="20"/>
          <w:szCs w:val="20"/>
        </w:rPr>
      </w:pPr>
    </w:p>
    <w:p w:rsidR="00631504" w:rsidRDefault="004F3606">
      <w:pPr>
        <w:spacing w:line="233" w:lineRule="exact"/>
        <w:ind w:right="520" w:firstLine="340"/>
        <w:rPr>
          <w:sz w:val="20"/>
          <w:szCs w:val="20"/>
        </w:rPr>
      </w:pPr>
      <w:r>
        <w:rPr>
          <w:rFonts w:ascii="Arial Unicode MS" w:eastAsia="Arial Unicode MS" w:hAnsi="Arial Unicode MS" w:cs="Arial Unicode MS"/>
          <w:b/>
          <w:bCs/>
          <w:color w:val="171615"/>
          <w:sz w:val="14"/>
          <w:szCs w:val="14"/>
        </w:rPr>
        <w:t xml:space="preserve">Sie leistete einen großen Beitrag zur Erforschung vormongolischer Stoffe. V. Fechner. Das Ergebnis ihrer langjährigen Arbeit war eine Reihe von Veröffentlichungen, die in den 1970er - 1990er Jahren veröffentlicht wurden und sich mit Seidenstoffen des X - XIII Jahrhunderts befassten und in den Mitteln des Staatlichen Historischen Museums aufbewahrt wurden </w:t>
      </w:r>
      <w:r>
        <w:rPr>
          <w:rFonts w:ascii="Arial Unicode MS" w:eastAsia="Arial Unicode MS" w:hAnsi="Arial Unicode MS" w:cs="Arial Unicode MS"/>
          <w:b/>
          <w:bCs/>
          <w:color w:val="171615"/>
          <w:sz w:val="7"/>
          <w:szCs w:val="7"/>
        </w:rPr>
        <w:t>47.</w:t>
      </w:r>
      <w:r>
        <w:rPr>
          <w:rFonts w:ascii="Arial Unicode MS" w:eastAsia="Arial Unicode MS" w:hAnsi="Arial Unicode MS" w:cs="Arial Unicode MS"/>
          <w:b/>
          <w:bCs/>
          <w:color w:val="171615"/>
          <w:sz w:val="14"/>
          <w:szCs w:val="14"/>
        </w:rPr>
        <w:t xml:space="preserve"> In seinen Arbeiten gibt der Autor eine kompetente Strukturanalyse ab, an der ein Spezialist, ein leitender Forscher am Institut für Kunstindustrie N, beteiligt ist. T. Klimov. Arbeiten mit den Materialien von Mikhailovsky</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-5715</wp:posOffset>
                </wp:positionH>
                <wp:positionV relativeFrom="paragraph">
                  <wp:posOffset>233680</wp:posOffset>
                </wp:positionV>
                <wp:extent cx="1079500"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18.4pt" to="84.55pt,18.4pt" o:allowincell="f" strokecolor="#000000" strokeweight="0.4pt"/>
            </w:pict>
          </mc:Fallback>
        </mc:AlternateContent>
      </w:r>
    </w:p>
    <w:p w:rsidR="00631504" w:rsidRDefault="00631504">
      <w:pPr>
        <w:spacing w:line="379" w:lineRule="exact"/>
        <w:rPr>
          <w:sz w:val="20"/>
          <w:szCs w:val="20"/>
        </w:rPr>
      </w:pPr>
    </w:p>
    <w:p w:rsidR="00631504" w:rsidRDefault="004F3606">
      <w:pPr>
        <w:spacing w:line="121" w:lineRule="exact"/>
        <w:rPr>
          <w:sz w:val="20"/>
          <w:szCs w:val="20"/>
        </w:rPr>
      </w:pPr>
      <w:r>
        <w:rPr>
          <w:rFonts w:ascii="Arial Unicode MS" w:eastAsia="Arial Unicode MS" w:hAnsi="Arial Unicode MS" w:cs="Arial Unicode MS"/>
          <w:b/>
          <w:bCs/>
          <w:color w:val="171615"/>
          <w:sz w:val="5"/>
          <w:szCs w:val="5"/>
        </w:rPr>
        <w:t xml:space="preserve">43 </w:t>
      </w:r>
      <w:r>
        <w:rPr>
          <w:rFonts w:ascii="Arial Unicode MS" w:eastAsia="Arial Unicode MS" w:hAnsi="Arial Unicode MS" w:cs="Arial Unicode MS"/>
          <w:b/>
          <w:bCs/>
          <w:i/>
          <w:iCs/>
          <w:color w:val="171615"/>
          <w:sz w:val="9"/>
          <w:szCs w:val="9"/>
        </w:rPr>
        <w:t>Chernykh I. B.</w:t>
      </w:r>
      <w:r>
        <w:rPr>
          <w:rFonts w:ascii="Arial Unicode MS" w:eastAsia="Arial Unicode MS" w:hAnsi="Arial Unicode MS" w:cs="Arial Unicode MS"/>
          <w:b/>
          <w:bCs/>
          <w:color w:val="171615"/>
          <w:sz w:val="5"/>
          <w:szCs w:val="5"/>
        </w:rPr>
        <w:t xml:space="preserve"> </w:t>
      </w:r>
      <w:r>
        <w:rPr>
          <w:rFonts w:ascii="Arial Unicode MS" w:eastAsia="Arial Unicode MS" w:hAnsi="Arial Unicode MS" w:cs="Arial Unicode MS"/>
          <w:b/>
          <w:bCs/>
          <w:color w:val="171615"/>
          <w:sz w:val="9"/>
          <w:szCs w:val="9"/>
        </w:rPr>
        <w:t>Novgorod-Stoffe aus der Nerevsky-Ausgrabungsstätte // Bulletin der Moskauer Staatlichen Universität. 1958.</w:t>
      </w:r>
    </w:p>
    <w:p w:rsidR="00631504" w:rsidRDefault="00631504">
      <w:pPr>
        <w:spacing w:line="117" w:lineRule="exact"/>
        <w:rPr>
          <w:sz w:val="20"/>
          <w:szCs w:val="20"/>
        </w:rPr>
      </w:pPr>
    </w:p>
    <w:p w:rsidR="00631504" w:rsidRDefault="004F3606">
      <w:pPr>
        <w:spacing w:line="134" w:lineRule="exact"/>
        <w:ind w:left="160"/>
        <w:rPr>
          <w:sz w:val="20"/>
          <w:szCs w:val="20"/>
        </w:rPr>
      </w:pPr>
      <w:r>
        <w:rPr>
          <w:rFonts w:ascii="Arial Unicode MS" w:eastAsia="Arial Unicode MS" w:hAnsi="Arial Unicode MS" w:cs="Arial Unicode MS"/>
          <w:b/>
          <w:bCs/>
          <w:color w:val="171615"/>
          <w:sz w:val="10"/>
          <w:szCs w:val="10"/>
        </w:rPr>
        <w:t>Nummer 4. S. 101-112.</w:t>
      </w:r>
    </w:p>
    <w:p w:rsidR="00631504" w:rsidRDefault="004F3606">
      <w:pPr>
        <w:spacing w:line="134" w:lineRule="exact"/>
        <w:rPr>
          <w:sz w:val="20"/>
          <w:szCs w:val="20"/>
        </w:rPr>
      </w:pPr>
      <w:r>
        <w:rPr>
          <w:rFonts w:ascii="Arial Unicode MS" w:eastAsia="Arial Unicode MS" w:hAnsi="Arial Unicode MS" w:cs="Arial Unicode MS"/>
          <w:b/>
          <w:bCs/>
          <w:color w:val="171615"/>
          <w:sz w:val="5"/>
          <w:szCs w:val="5"/>
        </w:rPr>
        <w:t xml:space="preserve">44 </w:t>
      </w:r>
      <w:r>
        <w:rPr>
          <w:rFonts w:ascii="Arial Unicode MS" w:eastAsia="Arial Unicode MS" w:hAnsi="Arial Unicode MS" w:cs="Arial Unicode MS"/>
          <w:b/>
          <w:bCs/>
          <w:i/>
          <w:iCs/>
          <w:color w:val="171615"/>
          <w:sz w:val="10"/>
          <w:szCs w:val="10"/>
        </w:rPr>
        <w:t>Efimova L. BEIM.</w:t>
      </w:r>
      <w:r>
        <w:rPr>
          <w:rFonts w:ascii="Arial Unicode MS" w:eastAsia="Arial Unicode MS" w:hAnsi="Arial Unicode MS" w:cs="Arial Unicode MS"/>
          <w:b/>
          <w:bCs/>
          <w:color w:val="171615"/>
          <w:sz w:val="5"/>
          <w:szCs w:val="5"/>
        </w:rPr>
        <w:t xml:space="preserve"> </w:t>
      </w:r>
      <w:r>
        <w:rPr>
          <w:rFonts w:ascii="Arial Unicode MS" w:eastAsia="Arial Unicode MS" w:hAnsi="Arial Unicode MS" w:cs="Arial Unicode MS"/>
          <w:b/>
          <w:bCs/>
          <w:color w:val="171615"/>
          <w:sz w:val="10"/>
          <w:szCs w:val="10"/>
        </w:rPr>
        <w:t>Stoffe aus den finno-ugrischen Grabstätten des 1. Jahrtausends n. Chr // KSIA. Problem 107.</w:t>
      </w:r>
    </w:p>
    <w:p w:rsidR="00631504" w:rsidRDefault="00631504">
      <w:pPr>
        <w:spacing w:line="71" w:lineRule="exact"/>
        <w:rPr>
          <w:sz w:val="20"/>
          <w:szCs w:val="20"/>
        </w:rPr>
      </w:pPr>
    </w:p>
    <w:p w:rsidR="00631504" w:rsidRDefault="004F3606">
      <w:pPr>
        <w:spacing w:line="148" w:lineRule="exact"/>
        <w:ind w:left="160"/>
        <w:rPr>
          <w:sz w:val="20"/>
          <w:szCs w:val="20"/>
        </w:rPr>
      </w:pPr>
      <w:r>
        <w:rPr>
          <w:rFonts w:ascii="Arial Unicode MS" w:eastAsia="Arial Unicode MS" w:hAnsi="Arial Unicode MS" w:cs="Arial Unicode MS"/>
          <w:b/>
          <w:bCs/>
          <w:color w:val="171615"/>
          <w:sz w:val="11"/>
          <w:szCs w:val="11"/>
        </w:rPr>
        <w:t>Moskau, 1966, S. 127–134.</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45 </w:t>
      </w:r>
      <w:r>
        <w:rPr>
          <w:rFonts w:ascii="Arial Unicode MS" w:eastAsia="Arial Unicode MS" w:hAnsi="Arial Unicode MS" w:cs="Arial Unicode MS"/>
          <w:b/>
          <w:bCs/>
          <w:i/>
          <w:iCs/>
          <w:color w:val="171615"/>
          <w:sz w:val="12"/>
          <w:szCs w:val="12"/>
        </w:rPr>
        <w:t>M. A. Novitskaya</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Goldstickerei von Kiewer Rus // Byzantinoslavica: Revue</w:t>
      </w:r>
    </w:p>
    <w:p w:rsidR="00631504" w:rsidRDefault="00631504">
      <w:pPr>
        <w:spacing w:line="84"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internationale des é tudes byzantines. FASC. T. XXXIII. Prag: Academia, 1972. S. 42–58;</w:t>
      </w:r>
    </w:p>
    <w:p w:rsidR="00631504" w:rsidRDefault="00631504">
      <w:pPr>
        <w:spacing w:line="14" w:lineRule="exact"/>
        <w:rPr>
          <w:sz w:val="20"/>
          <w:szCs w:val="20"/>
        </w:rPr>
      </w:pPr>
    </w:p>
    <w:p w:rsidR="00631504" w:rsidRDefault="004F3606">
      <w:pPr>
        <w:spacing w:line="183" w:lineRule="exact"/>
        <w:ind w:left="160" w:right="740"/>
        <w:rPr>
          <w:sz w:val="20"/>
          <w:szCs w:val="20"/>
        </w:rPr>
      </w:pPr>
      <w:r>
        <w:rPr>
          <w:rFonts w:ascii="Arial Unicode MS" w:eastAsia="Arial Unicode MS" w:hAnsi="Arial Unicode MS" w:cs="Arial Unicode MS"/>
          <w:b/>
          <w:bCs/>
          <w:i/>
          <w:iCs/>
          <w:color w:val="171615"/>
          <w:sz w:val="13"/>
          <w:szCs w:val="13"/>
        </w:rPr>
        <w:t xml:space="preserve">Novitskaya M. UND. </w:t>
      </w:r>
      <w:r>
        <w:rPr>
          <w:rFonts w:ascii="Arial Unicode MS" w:eastAsia="Arial Unicode MS" w:hAnsi="Arial Unicode MS" w:cs="Arial Unicode MS"/>
          <w:b/>
          <w:bCs/>
          <w:color w:val="171615"/>
          <w:sz w:val="13"/>
          <w:szCs w:val="13"/>
        </w:rPr>
        <w:t>Goldstickerei mit dem Bild von Figuren, die bei Ausgrabungen in Sofia Kiew gefunden</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wurden // Sofia Kiew: Forschungsmaterialien. Kiew: Budivelnik.</w:t>
      </w:r>
    </w:p>
    <w:p w:rsidR="00631504" w:rsidRDefault="00631504">
      <w:pPr>
        <w:spacing w:line="14" w:lineRule="exact"/>
        <w:rPr>
          <w:sz w:val="20"/>
          <w:szCs w:val="20"/>
        </w:rPr>
      </w:pPr>
    </w:p>
    <w:p w:rsidR="00631504" w:rsidRDefault="004F3606">
      <w:pPr>
        <w:spacing w:line="182" w:lineRule="exact"/>
        <w:ind w:left="160" w:right="660"/>
        <w:rPr>
          <w:sz w:val="20"/>
          <w:szCs w:val="20"/>
        </w:rPr>
      </w:pPr>
      <w:r>
        <w:rPr>
          <w:rFonts w:ascii="Arial Unicode MS" w:eastAsia="Arial Unicode MS" w:hAnsi="Arial Unicode MS" w:cs="Arial Unicode MS"/>
          <w:b/>
          <w:bCs/>
          <w:color w:val="171615"/>
          <w:sz w:val="13"/>
          <w:szCs w:val="13"/>
        </w:rPr>
        <w:t xml:space="preserve">1973. S. 62–68; </w:t>
      </w:r>
      <w:r>
        <w:rPr>
          <w:rFonts w:ascii="Arial Unicode MS" w:eastAsia="Arial Unicode MS" w:hAnsi="Arial Unicode MS" w:cs="Arial Unicode MS"/>
          <w:b/>
          <w:bCs/>
          <w:i/>
          <w:iCs/>
          <w:color w:val="171615"/>
          <w:sz w:val="13"/>
          <w:szCs w:val="13"/>
        </w:rPr>
        <w:t>Novitska M. ÜBER.</w:t>
      </w:r>
      <w:r>
        <w:rPr>
          <w:rFonts w:ascii="Arial Unicode MS" w:eastAsia="Arial Unicode MS" w:hAnsi="Arial Unicode MS" w:cs="Arial Unicode MS"/>
          <w:b/>
          <w:bCs/>
          <w:color w:val="171615"/>
          <w:sz w:val="13"/>
          <w:szCs w:val="13"/>
        </w:rPr>
        <w:t xml:space="preserve"> GaptuvannyavKiyivskiyRusi (Zamateryalamirozkopok auf dem Gebiet der URSR) // Archäologie. T. XVIII. Kiew: Naukova Dumka, 1965, S. 24–38;</w:t>
      </w:r>
    </w:p>
    <w:p w:rsidR="00631504" w:rsidRDefault="00631504">
      <w:pPr>
        <w:spacing w:line="11"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i/>
          <w:iCs/>
          <w:color w:val="171615"/>
          <w:sz w:val="13"/>
          <w:szCs w:val="13"/>
        </w:rPr>
        <w:t xml:space="preserve">Novitska M. ÜBER. </w:t>
      </w:r>
      <w:r>
        <w:rPr>
          <w:rFonts w:ascii="Arial Unicode MS" w:eastAsia="Arial Unicode MS" w:hAnsi="Arial Unicode MS" w:cs="Arial Unicode MS"/>
          <w:b/>
          <w:bCs/>
          <w:color w:val="171615"/>
          <w:sz w:val="13"/>
          <w:szCs w:val="13"/>
        </w:rPr>
        <w:t>Dawnorusske haptuvannya mit kleinen Bildern // Archäologie. T. XXIV. Kiew, 1970. S. 88–99.</w:t>
      </w:r>
    </w:p>
    <w:p w:rsidR="00631504" w:rsidRDefault="00631504">
      <w:pPr>
        <w:spacing w:line="147"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46 </w:t>
      </w:r>
      <w:r>
        <w:rPr>
          <w:rFonts w:ascii="Arial Unicode MS" w:eastAsia="Arial Unicode MS" w:hAnsi="Arial Unicode MS" w:cs="Arial Unicode MS"/>
          <w:b/>
          <w:bCs/>
          <w:i/>
          <w:iCs/>
          <w:color w:val="171615"/>
          <w:sz w:val="12"/>
          <w:szCs w:val="12"/>
        </w:rPr>
        <w:t>Klimova N. T.</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Die Technologie der Seidenstoffe aus der Sammlung des Staates</w:t>
      </w:r>
    </w:p>
    <w:p w:rsidR="00631504" w:rsidRDefault="00631504">
      <w:pPr>
        <w:spacing w:line="88" w:lineRule="exact"/>
        <w:rPr>
          <w:sz w:val="20"/>
          <w:szCs w:val="20"/>
        </w:rPr>
      </w:pPr>
    </w:p>
    <w:p w:rsidR="00631504" w:rsidRDefault="004F3606">
      <w:pPr>
        <w:spacing w:line="170" w:lineRule="exact"/>
        <w:ind w:left="160"/>
        <w:rPr>
          <w:sz w:val="20"/>
          <w:szCs w:val="20"/>
        </w:rPr>
      </w:pPr>
      <w:r>
        <w:rPr>
          <w:rFonts w:ascii="Arial Unicode MS" w:eastAsia="Arial Unicode MS" w:hAnsi="Arial Unicode MS" w:cs="Arial Unicode MS"/>
          <w:b/>
          <w:bCs/>
          <w:color w:val="171615"/>
          <w:sz w:val="13"/>
          <w:szCs w:val="13"/>
        </w:rPr>
        <w:t xml:space="preserve">Chekogomuseum // Geschichte und Kultur Osteuropas anhand archäologischer Daten. M., 1971. S. 228–244; </w:t>
      </w:r>
      <w:r>
        <w:rPr>
          <w:rFonts w:ascii="Arial Unicode MS" w:eastAsia="Arial Unicode MS" w:hAnsi="Arial Unicode MS" w:cs="Arial Unicode MS"/>
          <w:b/>
          <w:bCs/>
          <w:i/>
          <w:iCs/>
          <w:color w:val="171615"/>
          <w:sz w:val="13"/>
          <w:szCs w:val="13"/>
        </w:rPr>
        <w:t>Shelyapina</w:t>
      </w:r>
      <w:r>
        <w:rPr>
          <w:rFonts w:ascii="Arial Unicode MS" w:eastAsia="Arial Unicode MS" w:hAnsi="Arial Unicode MS" w:cs="Arial Unicode MS"/>
          <w:b/>
          <w:bCs/>
          <w:color w:val="171615"/>
          <w:sz w:val="13"/>
          <w:szCs w:val="13"/>
        </w:rPr>
        <w:t xml:space="preserve"> </w:t>
      </w:r>
      <w:r>
        <w:rPr>
          <w:rFonts w:ascii="Arial Unicode MS" w:eastAsia="Arial Unicode MS" w:hAnsi="Arial Unicode MS" w:cs="Arial Unicode MS"/>
          <w:b/>
          <w:bCs/>
          <w:i/>
          <w:iCs/>
          <w:color w:val="171615"/>
          <w:sz w:val="13"/>
          <w:szCs w:val="13"/>
        </w:rPr>
        <w:t xml:space="preserve">N.S. </w:t>
      </w:r>
      <w:r>
        <w:rPr>
          <w:rFonts w:ascii="Arial Unicode MS" w:eastAsia="Arial Unicode MS" w:hAnsi="Arial Unicode MS" w:cs="Arial Unicode MS"/>
          <w:b/>
          <w:bCs/>
          <w:color w:val="171615"/>
          <w:sz w:val="13"/>
          <w:szCs w:val="13"/>
        </w:rPr>
        <w:t>Archäologische Forschung in der Kathedrale Mariä Himmelfahrt // Materialien und Forschung. Problem 1. M.,</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1973. S. 54–63.</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47 </w:t>
      </w:r>
      <w:r>
        <w:rPr>
          <w:rFonts w:ascii="Arial Unicode MS" w:eastAsia="Arial Unicode MS" w:hAnsi="Arial Unicode MS" w:cs="Arial Unicode MS"/>
          <w:b/>
          <w:bCs/>
          <w:i/>
          <w:iCs/>
          <w:color w:val="171615"/>
          <w:sz w:val="12"/>
          <w:szCs w:val="12"/>
        </w:rPr>
        <w:t>Fechner M.V.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Seidenstoffe als Quelle für das Studium der Wirtschaftsbeziehungen</w:t>
      </w:r>
    </w:p>
    <w:p w:rsidR="00631504" w:rsidRDefault="00631504">
      <w:pPr>
        <w:spacing w:line="84" w:lineRule="exact"/>
        <w:rPr>
          <w:sz w:val="20"/>
          <w:szCs w:val="20"/>
        </w:rPr>
      </w:pPr>
    </w:p>
    <w:p w:rsidR="00631504" w:rsidRDefault="004F3606">
      <w:pPr>
        <w:spacing w:line="184" w:lineRule="exact"/>
        <w:ind w:left="160" w:right="120"/>
        <w:rPr>
          <w:sz w:val="20"/>
          <w:szCs w:val="20"/>
        </w:rPr>
      </w:pPr>
      <w:r>
        <w:rPr>
          <w:rFonts w:ascii="Arial Unicode MS" w:eastAsia="Arial Unicode MS" w:hAnsi="Arial Unicode MS" w:cs="Arial Unicode MS"/>
          <w:b/>
          <w:bCs/>
          <w:color w:val="171615"/>
          <w:sz w:val="13"/>
          <w:szCs w:val="13"/>
        </w:rPr>
        <w:t xml:space="preserve">Alte Rus // Geschichte und Kultur Osteuropas nach archäologischen Daten. M., 1971. S. 207–227; </w:t>
      </w:r>
      <w:r>
        <w:rPr>
          <w:rFonts w:ascii="Arial Unicode MS" w:eastAsia="Arial Unicode MS" w:hAnsi="Arial Unicode MS" w:cs="Arial Unicode MS"/>
          <w:b/>
          <w:bCs/>
          <w:i/>
          <w:iCs/>
          <w:color w:val="171615"/>
          <w:sz w:val="13"/>
          <w:szCs w:val="13"/>
        </w:rPr>
        <w:t>Fechner M.V.</w:t>
      </w:r>
      <w:r>
        <w:rPr>
          <w:rFonts w:ascii="Arial Unicode MS" w:eastAsia="Arial Unicode MS" w:hAnsi="Arial Unicode MS" w:cs="Arial Unicode MS"/>
          <w:b/>
          <w:bCs/>
          <w:color w:val="171615"/>
          <w:sz w:val="13"/>
          <w:szCs w:val="13"/>
        </w:rPr>
        <w:t xml:space="preserve"> Stoff mit dem Bild von Löwen und Vögeln aus dem großherzoglichen Grab in Wladimir // Neu in der Archäologie. M., 1972. –20198–202; </w:t>
      </w:r>
      <w:r>
        <w:rPr>
          <w:rFonts w:ascii="Arial Unicode MS" w:eastAsia="Arial Unicode MS" w:hAnsi="Arial Unicode MS" w:cs="Arial Unicode MS"/>
          <w:b/>
          <w:bCs/>
          <w:i/>
          <w:iCs/>
          <w:color w:val="171615"/>
          <w:sz w:val="13"/>
          <w:szCs w:val="13"/>
        </w:rPr>
        <w:t>Fechner M. BEIM.</w:t>
      </w:r>
      <w:r>
        <w:rPr>
          <w:rFonts w:ascii="Arial Unicode MS" w:eastAsia="Arial Unicode MS" w:hAnsi="Arial Unicode MS" w:cs="Arial Unicode MS"/>
          <w:b/>
          <w:bCs/>
          <w:color w:val="171615"/>
          <w:sz w:val="13"/>
          <w:szCs w:val="13"/>
        </w:rPr>
        <w:t xml:space="preserve"> Einige Daten zu den Außenbeziehungen Kiews im XII. Jahrhundert. //</w:t>
      </w:r>
    </w:p>
    <w:p w:rsidR="00631504" w:rsidRDefault="00631504">
      <w:pPr>
        <w:spacing w:line="13" w:lineRule="exact"/>
        <w:rPr>
          <w:sz w:val="20"/>
          <w:szCs w:val="20"/>
        </w:rPr>
      </w:pPr>
    </w:p>
    <w:p w:rsidR="00631504" w:rsidRDefault="004F3606">
      <w:pPr>
        <w:spacing w:line="183" w:lineRule="exact"/>
        <w:ind w:left="160" w:right="380"/>
        <w:rPr>
          <w:sz w:val="20"/>
          <w:szCs w:val="20"/>
        </w:rPr>
      </w:pPr>
      <w:r>
        <w:rPr>
          <w:rFonts w:ascii="Arial Unicode MS" w:eastAsia="Arial Unicode MS" w:hAnsi="Arial Unicode MS" w:cs="Arial Unicode MS"/>
          <w:b/>
          <w:bCs/>
          <w:color w:val="171615"/>
          <w:sz w:val="13"/>
          <w:szCs w:val="13"/>
        </w:rPr>
        <w:t xml:space="preserve">Kultur des mittelalterlichen Russland. M., 1974. S. 66–70; </w:t>
      </w:r>
      <w:r>
        <w:rPr>
          <w:rFonts w:ascii="Arial Unicode MS" w:eastAsia="Arial Unicode MS" w:hAnsi="Arial Unicode MS" w:cs="Arial Unicode MS"/>
          <w:b/>
          <w:bCs/>
          <w:i/>
          <w:iCs/>
          <w:color w:val="171615"/>
          <w:sz w:val="13"/>
          <w:szCs w:val="13"/>
        </w:rPr>
        <w:t>Fechner M.V.</w:t>
      </w:r>
      <w:r>
        <w:rPr>
          <w:rFonts w:ascii="Arial Unicode MS" w:eastAsia="Arial Unicode MS" w:hAnsi="Arial Unicode MS" w:cs="Arial Unicode MS"/>
          <w:b/>
          <w:bCs/>
          <w:color w:val="171615"/>
          <w:sz w:val="13"/>
          <w:szCs w:val="13"/>
        </w:rPr>
        <w:t xml:space="preserve"> Produkte der Seidenweberei von Byzanz in Ancient Rus // SA. 1977. Nr. 3. S. 131–140; </w:t>
      </w:r>
      <w:r>
        <w:rPr>
          <w:rFonts w:ascii="Arial Unicode MS" w:eastAsia="Arial Unicode MS" w:hAnsi="Arial Unicode MS" w:cs="Arial Unicode MS"/>
          <w:b/>
          <w:bCs/>
          <w:i/>
          <w:iCs/>
          <w:color w:val="171615"/>
          <w:sz w:val="13"/>
          <w:szCs w:val="13"/>
        </w:rPr>
        <w:t>Fechner M.V.</w:t>
      </w:r>
    </w:p>
    <w:p w:rsidR="00631504" w:rsidRDefault="00631504">
      <w:pPr>
        <w:spacing w:line="222" w:lineRule="exact"/>
        <w:rPr>
          <w:sz w:val="20"/>
          <w:szCs w:val="20"/>
        </w:rPr>
      </w:pPr>
    </w:p>
    <w:p w:rsidR="00631504" w:rsidRDefault="004F3606">
      <w:pPr>
        <w:spacing w:line="180" w:lineRule="exact"/>
        <w:ind w:left="160" w:right="420"/>
        <w:rPr>
          <w:sz w:val="20"/>
          <w:szCs w:val="20"/>
        </w:rPr>
      </w:pPr>
      <w:r>
        <w:rPr>
          <w:rFonts w:ascii="Arial Unicode MS" w:eastAsia="Arial Unicode MS" w:hAnsi="Arial Unicode MS" w:cs="Arial Unicode MS"/>
          <w:b/>
          <w:bCs/>
          <w:color w:val="171615"/>
          <w:sz w:val="11"/>
          <w:szCs w:val="11"/>
        </w:rPr>
        <w:t xml:space="preserve">Spanisch-russischer Handel des XII Jahrhunderts. // Geschichte und Kultur Eurasiens nach archäologischen Daten: Tr. Staatliches Historisches Museum. Problem 51. M., 1980. S. 124–130; </w:t>
      </w:r>
      <w:r>
        <w:rPr>
          <w:rFonts w:ascii="Arial Unicode MS" w:eastAsia="Arial Unicode MS" w:hAnsi="Arial Unicode MS" w:cs="Arial Unicode MS"/>
          <w:b/>
          <w:bCs/>
          <w:i/>
          <w:iCs/>
          <w:color w:val="171615"/>
          <w:sz w:val="11"/>
          <w:szCs w:val="11"/>
        </w:rPr>
        <w:t>Fechner M.V.</w:t>
      </w:r>
      <w:r>
        <w:rPr>
          <w:rFonts w:ascii="Arial Unicode MS" w:eastAsia="Arial Unicode MS" w:hAnsi="Arial Unicode MS" w:cs="Arial Unicode MS"/>
          <w:b/>
          <w:bCs/>
          <w:color w:val="171615"/>
          <w:sz w:val="11"/>
          <w:szCs w:val="11"/>
        </w:rPr>
        <w:t xml:space="preserve"> Zur Geschichte der Handelsbeziehungen zwischen Russland und den Ländern des Ostens in vormongolischer Zeit (basierend auf Materialien aus Seidenstoffen) // Kaukasus und Mittelasien in der Antike und im Mittelalter. Moskau, 1981, S. 139–146; </w:t>
      </w:r>
      <w:r>
        <w:rPr>
          <w:rFonts w:ascii="Arial Unicode MS" w:eastAsia="Arial Unicode MS" w:hAnsi="Arial Unicode MS" w:cs="Arial Unicode MS"/>
          <w:b/>
          <w:bCs/>
          <w:i/>
          <w:iCs/>
          <w:color w:val="171615"/>
          <w:sz w:val="11"/>
          <w:szCs w:val="11"/>
        </w:rPr>
        <w:t>Fechner M. BEIM.</w:t>
      </w:r>
      <w:r>
        <w:rPr>
          <w:rFonts w:ascii="Arial Unicode MS" w:eastAsia="Arial Unicode MS" w:hAnsi="Arial Unicode MS" w:cs="Arial Unicode MS"/>
          <w:b/>
          <w:bCs/>
          <w:color w:val="171615"/>
          <w:sz w:val="11"/>
          <w:szCs w:val="11"/>
        </w:rPr>
        <w:t xml:space="preserve"> Alte russische GoldstickereiX-XSHvv. in der GIM-Sammlung. Katalog. "Goldstickerei": Tr. Staatliches Historisches Museum. Problem 82. M., 1993. S. 3–21; </w:t>
      </w:r>
      <w:r>
        <w:rPr>
          <w:rFonts w:ascii="Arial Unicode MS" w:eastAsia="Arial Unicode MS" w:hAnsi="Arial Unicode MS" w:cs="Arial Unicode MS"/>
          <w:b/>
          <w:bCs/>
          <w:i/>
          <w:iCs/>
          <w:color w:val="171615"/>
          <w:sz w:val="11"/>
          <w:szCs w:val="11"/>
        </w:rPr>
        <w:t>Fechner M.V.</w:t>
      </w:r>
    </w:p>
    <w:p w:rsidR="00631504" w:rsidRDefault="00631504">
      <w:pPr>
        <w:spacing w:line="206"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Seidenstoffe im mittelalterlichen Osteuropa // SA. 1982. Nr. 2. S. 57–70.</w:t>
      </w:r>
    </w:p>
    <w:p w:rsidR="00631504" w:rsidRDefault="004F3606">
      <w:pPr>
        <w:spacing w:line="2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-360045</wp:posOffset>
            </wp:positionH>
            <wp:positionV relativeFrom="paragraph">
              <wp:posOffset>80010</wp:posOffset>
            </wp:positionV>
            <wp:extent cx="558165" cy="5397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63" w:right="420" w:bottom="11" w:left="860" w:header="0" w:footer="0" w:gutter="0"/>
          <w:cols w:space="720" w:equalWidth="0">
            <w:col w:w="6940"/>
          </w:cols>
        </w:sectPr>
      </w:pPr>
    </w:p>
    <w:p w:rsidR="00631504" w:rsidRDefault="00631504">
      <w:pPr>
        <w:spacing w:line="380" w:lineRule="exact"/>
        <w:rPr>
          <w:sz w:val="20"/>
          <w:szCs w:val="20"/>
        </w:rPr>
      </w:pPr>
    </w:p>
    <w:p w:rsidR="00631504" w:rsidRDefault="004F3606">
      <w:pPr>
        <w:spacing w:line="255" w:lineRule="exact"/>
        <w:ind w:left="440"/>
        <w:rPr>
          <w:sz w:val="20"/>
          <w:szCs w:val="20"/>
        </w:rPr>
      </w:pPr>
      <w:r>
        <w:rPr>
          <w:rFonts w:ascii="Arial Unicode MS" w:eastAsia="Arial Unicode MS" w:hAnsi="Arial Unicode MS" w:cs="Arial Unicode MS"/>
          <w:b/>
          <w:bCs/>
          <w:i/>
          <w:iCs/>
          <w:color w:val="171615"/>
          <w:sz w:val="19"/>
          <w:szCs w:val="19"/>
        </w:rPr>
        <w:t>78</w:t>
      </w:r>
    </w:p>
    <w:p w:rsidR="00631504" w:rsidRDefault="00631504">
      <w:pPr>
        <w:sectPr w:rsidR="00631504">
          <w:type w:val="continuous"/>
          <w:pgSz w:w="8220" w:h="12189"/>
          <w:pgMar w:top="863" w:right="420" w:bottom="11" w:left="860" w:header="0" w:footer="0" w:gutter="0"/>
          <w:cols w:space="720" w:equalWidth="0">
            <w:col w:w="6940"/>
          </w:cols>
        </w:sectPr>
      </w:pPr>
    </w:p>
    <w:p w:rsidR="00631504" w:rsidRDefault="004F3606">
      <w:pPr>
        <w:spacing w:line="237" w:lineRule="exact"/>
        <w:ind w:right="460"/>
        <w:rPr>
          <w:sz w:val="20"/>
          <w:szCs w:val="20"/>
        </w:rPr>
      </w:pPr>
      <w:bookmarkStart w:id="10" w:name="page11"/>
      <w:bookmarkEnd w:id="10"/>
      <w:r>
        <w:rPr>
          <w:rFonts w:ascii="Arial Unicode MS" w:eastAsia="Arial Unicode MS" w:hAnsi="Arial Unicode MS" w:cs="Arial Unicode MS"/>
          <w:b/>
          <w:bCs/>
          <w:color w:val="171615"/>
          <w:sz w:val="16"/>
          <w:szCs w:val="16"/>
        </w:rPr>
        <w:lastRenderedPageBreak/>
        <w:t xml:space="preserve">Schatz für die Bestimmung von Farbstoffen nach der von E. F. Fedorovich, dem Mitarbeiter des All-Union Scientific Research Institute of Restoration (VNIIR) A, entwickelten Methode. K. Elkina </w:t>
      </w:r>
      <w:r>
        <w:rPr>
          <w:rFonts w:ascii="Arial Unicode MS" w:eastAsia="Arial Unicode MS" w:hAnsi="Arial Unicode MS" w:cs="Arial Unicode MS"/>
          <w:b/>
          <w:bCs/>
          <w:color w:val="171615"/>
          <w:sz w:val="8"/>
          <w:szCs w:val="8"/>
        </w:rPr>
        <w:t>48.</w:t>
      </w:r>
      <w:r>
        <w:rPr>
          <w:rFonts w:ascii="Arial Unicode MS" w:eastAsia="Arial Unicode MS" w:hAnsi="Arial Unicode MS" w:cs="Arial Unicode MS"/>
          <w:b/>
          <w:bCs/>
          <w:color w:val="171615"/>
          <w:sz w:val="16"/>
          <w:szCs w:val="16"/>
        </w:rPr>
        <w:t xml:space="preserve"> M. V. Fechner untermauerte anhand archäologischer Daten, schriftlicher Quellen und zahlreicher Analoga die Kriterien für die Bestimmung des Produktionsortes importierter Stoffe und Goldbänder.</w:t>
      </w:r>
    </w:p>
    <w:p w:rsidR="00631504" w:rsidRDefault="00631504">
      <w:pPr>
        <w:spacing w:line="297" w:lineRule="exact"/>
        <w:rPr>
          <w:sz w:val="20"/>
          <w:szCs w:val="20"/>
        </w:rPr>
      </w:pPr>
    </w:p>
    <w:p w:rsidR="00631504" w:rsidRDefault="004F3606">
      <w:pPr>
        <w:spacing w:line="175" w:lineRule="exact"/>
        <w:ind w:right="880" w:firstLine="340"/>
        <w:rPr>
          <w:sz w:val="20"/>
          <w:szCs w:val="20"/>
        </w:rPr>
      </w:pPr>
      <w:r>
        <w:rPr>
          <w:rFonts w:ascii="Arial Unicode MS" w:eastAsia="Arial Unicode MS" w:hAnsi="Arial Unicode MS" w:cs="Arial Unicode MS"/>
          <w:b/>
          <w:bCs/>
          <w:color w:val="171615"/>
          <w:sz w:val="13"/>
          <w:szCs w:val="13"/>
        </w:rPr>
        <w:t xml:space="preserve">In den 1980er Jahren. interessante und wichtige Werke kamen heraus L. Davidan mit der Analyse von Geweben aus den Grabhügeln der südöstlichen Ladoga-Region, Prionezhie </w:t>
      </w:r>
      <w:r>
        <w:rPr>
          <w:rFonts w:ascii="Arial Unicode MS" w:eastAsia="Arial Unicode MS" w:hAnsi="Arial Unicode MS" w:cs="Arial Unicode MS"/>
          <w:b/>
          <w:bCs/>
          <w:color w:val="171615"/>
          <w:sz w:val="6"/>
          <w:szCs w:val="6"/>
        </w:rPr>
        <w:t>49</w:t>
      </w:r>
    </w:p>
    <w:p w:rsidR="00631504" w:rsidRDefault="00631504">
      <w:pPr>
        <w:spacing w:line="118" w:lineRule="exact"/>
        <w:rPr>
          <w:sz w:val="20"/>
          <w:szCs w:val="20"/>
        </w:rPr>
      </w:pPr>
    </w:p>
    <w:p w:rsidR="00631504" w:rsidRDefault="004F3606">
      <w:pPr>
        <w:spacing w:line="219" w:lineRule="exact"/>
        <w:ind w:right="1020"/>
        <w:rPr>
          <w:sz w:val="20"/>
          <w:szCs w:val="20"/>
        </w:rPr>
      </w:pPr>
      <w:r>
        <w:rPr>
          <w:rFonts w:ascii="Arial Unicode MS" w:eastAsia="Arial Unicode MS" w:hAnsi="Arial Unicode MS" w:cs="Arial Unicode MS"/>
          <w:b/>
          <w:bCs/>
          <w:color w:val="171615"/>
          <w:sz w:val="14"/>
          <w:szCs w:val="14"/>
        </w:rPr>
        <w:t xml:space="preserve">und Old Ladoga </w:t>
      </w:r>
      <w:r>
        <w:rPr>
          <w:rFonts w:ascii="Arial Unicode MS" w:eastAsia="Arial Unicode MS" w:hAnsi="Arial Unicode MS" w:cs="Arial Unicode MS"/>
          <w:b/>
          <w:bCs/>
          <w:color w:val="171615"/>
          <w:sz w:val="7"/>
          <w:szCs w:val="7"/>
        </w:rPr>
        <w:t>50.</w:t>
      </w:r>
      <w:r>
        <w:rPr>
          <w:rFonts w:ascii="Arial Unicode MS" w:eastAsia="Arial Unicode MS" w:hAnsi="Arial Unicode MS" w:cs="Arial Unicode MS"/>
          <w:b/>
          <w:bCs/>
          <w:color w:val="171615"/>
          <w:sz w:val="14"/>
          <w:szCs w:val="14"/>
        </w:rPr>
        <w:t xml:space="preserve"> E. A. Mikolaichuk war zusammen mit O. L. Davidan an der Untersuchung von Textilmaterialien aus den Ausgrabungen von Staraya Ladoga beteiligt </w:t>
      </w:r>
      <w:r>
        <w:rPr>
          <w:rFonts w:ascii="Arial Unicode MS" w:eastAsia="Arial Unicode MS" w:hAnsi="Arial Unicode MS" w:cs="Arial Unicode MS"/>
          <w:b/>
          <w:bCs/>
          <w:color w:val="171615"/>
          <w:sz w:val="7"/>
          <w:szCs w:val="7"/>
        </w:rPr>
        <w:t>51.</w:t>
      </w:r>
    </w:p>
    <w:p w:rsidR="00631504" w:rsidRDefault="00631504">
      <w:pPr>
        <w:spacing w:line="55" w:lineRule="exact"/>
        <w:rPr>
          <w:sz w:val="20"/>
          <w:szCs w:val="20"/>
        </w:rPr>
      </w:pPr>
    </w:p>
    <w:p w:rsidR="00631504" w:rsidRDefault="004F3606">
      <w:pPr>
        <w:spacing w:line="179" w:lineRule="exact"/>
        <w:ind w:right="460" w:firstLine="340"/>
        <w:rPr>
          <w:sz w:val="20"/>
          <w:szCs w:val="20"/>
        </w:rPr>
      </w:pPr>
      <w:r>
        <w:rPr>
          <w:rFonts w:ascii="Arial Unicode MS" w:eastAsia="Arial Unicode MS" w:hAnsi="Arial Unicode MS" w:cs="Arial Unicode MS"/>
          <w:b/>
          <w:bCs/>
          <w:color w:val="171615"/>
          <w:sz w:val="13"/>
          <w:szCs w:val="13"/>
        </w:rPr>
        <w:t xml:space="preserve">Sie leistete einen großen Beitrag zum Studium von Textilien und antiker russischer Kleidung. A. Saburova. In der Arbeit "Stoffe des XII-frühen XIII Jahrhunderts. aus Susdal " </w:t>
      </w:r>
      <w:r>
        <w:rPr>
          <w:rFonts w:ascii="Arial Unicode MS" w:eastAsia="Arial Unicode MS" w:hAnsi="Arial Unicode MS" w:cs="Arial Unicode MS"/>
          <w:b/>
          <w:bCs/>
          <w:color w:val="171615"/>
          <w:sz w:val="6"/>
          <w:szCs w:val="6"/>
        </w:rPr>
        <w:t>52</w:t>
      </w:r>
    </w:p>
    <w:p w:rsidR="00631504" w:rsidRDefault="00631504">
      <w:pPr>
        <w:spacing w:line="96" w:lineRule="exact"/>
        <w:rPr>
          <w:sz w:val="20"/>
          <w:szCs w:val="20"/>
        </w:rPr>
      </w:pPr>
    </w:p>
    <w:p w:rsidR="00631504" w:rsidRDefault="004F3606">
      <w:pPr>
        <w:spacing w:line="238" w:lineRule="exact"/>
        <w:ind w:right="560"/>
        <w:rPr>
          <w:sz w:val="20"/>
          <w:szCs w:val="20"/>
        </w:rPr>
      </w:pPr>
      <w:r>
        <w:rPr>
          <w:rFonts w:ascii="Arial Unicode MS" w:eastAsia="Arial Unicode MS" w:hAnsi="Arial Unicode MS" w:cs="Arial Unicode MS"/>
          <w:b/>
          <w:bCs/>
          <w:color w:val="171615"/>
          <w:sz w:val="16"/>
          <w:szCs w:val="16"/>
        </w:rPr>
        <w:t xml:space="preserve">Es wird eine vollständige technologische Beschreibung spezifischer Funde gegeben: Name, Webstruktur, Stoffdichte, visuelle Eigenschaften von Fäden und Stoffmerkmalen, Nähte, Falten werden markiert und Größen angegeben. Diese Arbeit ist der erste Versuch, ein Sommerkleid mit Riemen und Falten anhand spezifischer Gewebefragmente zu rekonstruieren. Materialien des Susdal-Grabhügels der XI-XII Jahrhunderte. bildete die Grundlage einer ganzen Reihe von Artikeln </w:t>
      </w:r>
      <w:r>
        <w:rPr>
          <w:rFonts w:ascii="Arial Unicode MS" w:eastAsia="Arial Unicode MS" w:hAnsi="Arial Unicode MS" w:cs="Arial Unicode MS"/>
          <w:b/>
          <w:bCs/>
          <w:color w:val="171615"/>
          <w:sz w:val="7"/>
          <w:szCs w:val="7"/>
        </w:rPr>
        <w:t>53.</w:t>
      </w:r>
      <w:r>
        <w:rPr>
          <w:rFonts w:ascii="Arial Unicode MS" w:eastAsia="Arial Unicode MS" w:hAnsi="Arial Unicode MS" w:cs="Arial Unicode MS"/>
          <w:b/>
          <w:bCs/>
          <w:color w:val="171615"/>
          <w:sz w:val="16"/>
          <w:szCs w:val="16"/>
        </w:rPr>
        <w:t xml:space="preserve"> M.A. Saburova widmete dem alten russischen Kostüm große Aufmerksamkeit </w:t>
      </w:r>
      <w:r>
        <w:rPr>
          <w:rFonts w:ascii="Arial Unicode MS" w:eastAsia="Arial Unicode MS" w:hAnsi="Arial Unicode MS" w:cs="Arial Unicode MS"/>
          <w:b/>
          <w:bCs/>
          <w:color w:val="171615"/>
          <w:sz w:val="7"/>
          <w:szCs w:val="7"/>
        </w:rPr>
        <w:t>54.</w:t>
      </w:r>
      <w:r>
        <w:rPr>
          <w:rFonts w:ascii="Arial Unicode MS" w:eastAsia="Arial Unicode MS" w:hAnsi="Arial Unicode MS" w:cs="Arial Unicode MS"/>
          <w:b/>
          <w:bCs/>
          <w:color w:val="171615"/>
          <w:sz w:val="16"/>
          <w:szCs w:val="16"/>
        </w:rPr>
        <w:t xml:space="preserve"> Derzeit geht diese Richtung weiter</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-5715</wp:posOffset>
                </wp:positionH>
                <wp:positionV relativeFrom="paragraph">
                  <wp:posOffset>257175</wp:posOffset>
                </wp:positionV>
                <wp:extent cx="107950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20.25pt" to="84.55pt,20.25pt" o:allowincell="f" strokecolor="#000000" strokeweight="0.4pt"/>
            </w:pict>
          </mc:Fallback>
        </mc:AlternateContent>
      </w:r>
    </w:p>
    <w:p w:rsidR="00631504" w:rsidRDefault="00631504">
      <w:pPr>
        <w:spacing w:line="392"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48 </w:t>
      </w:r>
      <w:r>
        <w:rPr>
          <w:rFonts w:ascii="Arial Unicode MS" w:eastAsia="Arial Unicode MS" w:hAnsi="Arial Unicode MS" w:cs="Arial Unicode MS"/>
          <w:b/>
          <w:bCs/>
          <w:i/>
          <w:iCs/>
          <w:color w:val="171615"/>
          <w:sz w:val="11"/>
          <w:szCs w:val="11"/>
        </w:rPr>
        <w:t>Fechner M. BEIM.</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Einige archäologische Daten zum Handel der Rus mit den nördlichen Ländern</w:t>
      </w:r>
    </w:p>
    <w:p w:rsidR="00631504" w:rsidRDefault="00631504">
      <w:pPr>
        <w:spacing w:line="89" w:lineRule="exact"/>
        <w:rPr>
          <w:sz w:val="20"/>
          <w:szCs w:val="20"/>
        </w:rPr>
      </w:pPr>
    </w:p>
    <w:p w:rsidR="00631504" w:rsidRDefault="004F3606">
      <w:pPr>
        <w:spacing w:line="134" w:lineRule="exact"/>
        <w:ind w:left="160"/>
        <w:rPr>
          <w:sz w:val="20"/>
          <w:szCs w:val="20"/>
        </w:rPr>
      </w:pPr>
      <w:r>
        <w:rPr>
          <w:rFonts w:ascii="Arial Unicode MS" w:eastAsia="Arial Unicode MS" w:hAnsi="Arial Unicode MS" w:cs="Arial Unicode MS"/>
          <w:b/>
          <w:bCs/>
          <w:color w:val="171615"/>
          <w:sz w:val="10"/>
          <w:szCs w:val="10"/>
        </w:rPr>
        <w:t>Europa in den X-XI Jahrhunderten. // Neu über die Vergangenheit unserer Heimat. M., 1967. S. 33–41.</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49 </w:t>
      </w:r>
      <w:r>
        <w:rPr>
          <w:rFonts w:ascii="Arial Unicode MS" w:eastAsia="Arial Unicode MS" w:hAnsi="Arial Unicode MS" w:cs="Arial Unicode MS"/>
          <w:b/>
          <w:bCs/>
          <w:i/>
          <w:iCs/>
          <w:color w:val="171615"/>
          <w:sz w:val="12"/>
          <w:szCs w:val="12"/>
        </w:rPr>
        <w:t>Davidan L. L.</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Tanya von den Hügeln des südöstlichen Ladoga und Prionezhie //</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i/>
          <w:iCs/>
          <w:color w:val="171615"/>
          <w:sz w:val="12"/>
          <w:szCs w:val="12"/>
        </w:rPr>
        <w:t>Koch-</w:t>
      </w:r>
    </w:p>
    <w:p w:rsidR="00631504" w:rsidRDefault="00631504">
      <w:pPr>
        <w:spacing w:line="86"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i/>
          <w:iCs/>
          <w:color w:val="171615"/>
          <w:sz w:val="13"/>
          <w:szCs w:val="13"/>
        </w:rPr>
        <w:t xml:space="preserve">Kurkina S. UND. </w:t>
      </w:r>
      <w:r>
        <w:rPr>
          <w:rFonts w:ascii="Arial Unicode MS" w:eastAsia="Arial Unicode MS" w:hAnsi="Arial Unicode MS" w:cs="Arial Unicode MS"/>
          <w:b/>
          <w:bCs/>
          <w:color w:val="171615"/>
          <w:sz w:val="13"/>
          <w:szCs w:val="13"/>
        </w:rPr>
        <w:t>Denkmäler der Region Südost-Ladoga und Prionezh. Petrozavodsk: Karelia, 1989. S. 316–336.</w:t>
      </w:r>
    </w:p>
    <w:p w:rsidR="00631504" w:rsidRDefault="00631504">
      <w:pPr>
        <w:spacing w:line="154"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50 </w:t>
      </w:r>
      <w:r>
        <w:rPr>
          <w:rFonts w:ascii="Arial Unicode MS" w:eastAsia="Arial Unicode MS" w:hAnsi="Arial Unicode MS" w:cs="Arial Unicode MS"/>
          <w:b/>
          <w:bCs/>
          <w:i/>
          <w:iCs/>
          <w:color w:val="171615"/>
          <w:sz w:val="12"/>
          <w:szCs w:val="12"/>
        </w:rPr>
        <w:t>Davidan O.L.</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Gewebe des alten Ladoga // Archäologische Sammlung. Problem 22. L., 1981.</w:t>
      </w:r>
    </w:p>
    <w:p w:rsidR="00631504" w:rsidRDefault="00631504">
      <w:pPr>
        <w:spacing w:line="68"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S. 100-113.</w:t>
      </w:r>
    </w:p>
    <w:p w:rsidR="00631504" w:rsidRDefault="004F3606">
      <w:pPr>
        <w:spacing w:line="134" w:lineRule="exact"/>
        <w:rPr>
          <w:sz w:val="20"/>
          <w:szCs w:val="20"/>
        </w:rPr>
      </w:pPr>
      <w:r>
        <w:rPr>
          <w:rFonts w:ascii="Arial Unicode MS" w:eastAsia="Arial Unicode MS" w:hAnsi="Arial Unicode MS" w:cs="Arial Unicode MS"/>
          <w:b/>
          <w:bCs/>
          <w:color w:val="171615"/>
          <w:sz w:val="5"/>
          <w:szCs w:val="5"/>
        </w:rPr>
        <w:t xml:space="preserve">51 </w:t>
      </w:r>
      <w:r>
        <w:rPr>
          <w:rFonts w:ascii="Arial Unicode MS" w:eastAsia="Arial Unicode MS" w:hAnsi="Arial Unicode MS" w:cs="Arial Unicode MS"/>
          <w:b/>
          <w:bCs/>
          <w:i/>
          <w:iCs/>
          <w:color w:val="171615"/>
          <w:sz w:val="10"/>
          <w:szCs w:val="10"/>
        </w:rPr>
        <w:t>Mykolaichuk E.A.</w:t>
      </w:r>
      <w:r>
        <w:rPr>
          <w:rFonts w:ascii="Arial Unicode MS" w:eastAsia="Arial Unicode MS" w:hAnsi="Arial Unicode MS" w:cs="Arial Unicode MS"/>
          <w:b/>
          <w:bCs/>
          <w:color w:val="171615"/>
          <w:sz w:val="5"/>
          <w:szCs w:val="5"/>
        </w:rPr>
        <w:t xml:space="preserve"> </w:t>
      </w:r>
      <w:r>
        <w:rPr>
          <w:rFonts w:ascii="Arial Unicode MS" w:eastAsia="Arial Unicode MS" w:hAnsi="Arial Unicode MS" w:cs="Arial Unicode MS"/>
          <w:b/>
          <w:bCs/>
          <w:color w:val="171615"/>
          <w:sz w:val="10"/>
          <w:szCs w:val="10"/>
        </w:rPr>
        <w:t>Untersuchung der Zusammensetzung von Stoffen und Filzen durch Fasern aus Ausgrabungen</w:t>
      </w:r>
    </w:p>
    <w:p w:rsidR="00631504" w:rsidRDefault="00631504">
      <w:pPr>
        <w:spacing w:line="65"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Staraya Ladoga // Archäologische Sammlung. Problem 22. Leningrad, 1981, S. 114–122.</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52 </w:t>
      </w:r>
      <w:r>
        <w:rPr>
          <w:rFonts w:ascii="Arial Unicode MS" w:eastAsia="Arial Unicode MS" w:hAnsi="Arial Unicode MS" w:cs="Arial Unicode MS"/>
          <w:b/>
          <w:bCs/>
          <w:i/>
          <w:iCs/>
          <w:color w:val="171615"/>
          <w:sz w:val="12"/>
          <w:szCs w:val="12"/>
        </w:rPr>
        <w:t>Saburova M.A.</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Stoffe des frühen XII - frühen XIII Jahrhunderts aus Susdal // Kultur der Slawen</w:t>
      </w:r>
    </w:p>
    <w:p w:rsidR="00631504" w:rsidRDefault="00631504">
      <w:pPr>
        <w:spacing w:line="68" w:lineRule="exact"/>
        <w:rPr>
          <w:sz w:val="20"/>
          <w:szCs w:val="20"/>
        </w:rPr>
      </w:pPr>
    </w:p>
    <w:p w:rsidR="00631504" w:rsidRDefault="004F3606">
      <w:pPr>
        <w:spacing w:line="148" w:lineRule="exact"/>
        <w:ind w:left="160"/>
        <w:rPr>
          <w:sz w:val="20"/>
          <w:szCs w:val="20"/>
        </w:rPr>
      </w:pPr>
      <w:r>
        <w:rPr>
          <w:rFonts w:ascii="Arial Unicode MS" w:eastAsia="Arial Unicode MS" w:hAnsi="Arial Unicode MS" w:cs="Arial Unicode MS"/>
          <w:b/>
          <w:bCs/>
          <w:color w:val="171615"/>
          <w:sz w:val="11"/>
          <w:szCs w:val="11"/>
        </w:rPr>
        <w:t>und Russland. M., 1988. S. 290-296.</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53 </w:t>
      </w:r>
      <w:r>
        <w:rPr>
          <w:rFonts w:ascii="Arial Unicode MS" w:eastAsia="Arial Unicode MS" w:hAnsi="Arial Unicode MS" w:cs="Arial Unicode MS"/>
          <w:b/>
          <w:bCs/>
          <w:i/>
          <w:iCs/>
          <w:color w:val="171615"/>
          <w:sz w:val="12"/>
          <w:szCs w:val="12"/>
        </w:rPr>
        <w:t>Saburova M. A., Sedova M. BEIM.</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Nekropole von Susdal // Kultur und Kunst des Mittelalters</w:t>
      </w:r>
    </w:p>
    <w:p w:rsidR="00631504" w:rsidRDefault="00631504">
      <w:pPr>
        <w:spacing w:line="90" w:lineRule="exact"/>
        <w:rPr>
          <w:sz w:val="20"/>
          <w:szCs w:val="20"/>
        </w:rPr>
      </w:pPr>
    </w:p>
    <w:p w:rsidR="00631504" w:rsidRDefault="004F3606">
      <w:pPr>
        <w:spacing w:line="175" w:lineRule="exact"/>
        <w:ind w:left="160" w:right="520"/>
        <w:jc w:val="both"/>
        <w:rPr>
          <w:sz w:val="20"/>
          <w:szCs w:val="20"/>
        </w:rPr>
      </w:pPr>
      <w:r>
        <w:rPr>
          <w:rFonts w:ascii="Arial Unicode MS" w:eastAsia="Arial Unicode MS" w:hAnsi="Arial Unicode MS" w:cs="Arial Unicode MS"/>
          <w:b/>
          <w:bCs/>
          <w:color w:val="171615"/>
          <w:sz w:val="12"/>
          <w:szCs w:val="12"/>
        </w:rPr>
        <w:t xml:space="preserve">welche Stadt. M., 1984. S. 91–130; </w:t>
      </w:r>
      <w:r>
        <w:rPr>
          <w:rFonts w:ascii="Arial Unicode MS" w:eastAsia="Arial Unicode MS" w:hAnsi="Arial Unicode MS" w:cs="Arial Unicode MS"/>
          <w:b/>
          <w:bCs/>
          <w:i/>
          <w:iCs/>
          <w:color w:val="171615"/>
          <w:sz w:val="12"/>
          <w:szCs w:val="12"/>
        </w:rPr>
        <w:t>Saburova M.A., Elkina A.K.</w:t>
      </w:r>
      <w:r>
        <w:rPr>
          <w:rFonts w:ascii="Arial Unicode MS" w:eastAsia="Arial Unicode MS" w:hAnsi="Arial Unicode MS" w:cs="Arial Unicode MS"/>
          <w:b/>
          <w:bCs/>
          <w:color w:val="171615"/>
          <w:sz w:val="12"/>
          <w:szCs w:val="12"/>
        </w:rPr>
        <w:t xml:space="preserve"> Details der antiken russischen Kleidung basierend auf Materialien aus der Nekropole von Susdal // Materialien zur mittelalterlichen Archäologie im Nordosten Russlands. M., 1991. S. 53–112.</w:t>
      </w:r>
    </w:p>
    <w:p w:rsidR="00631504" w:rsidRDefault="00631504">
      <w:pPr>
        <w:spacing w:line="1"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54 </w:t>
      </w:r>
      <w:r>
        <w:rPr>
          <w:rFonts w:ascii="Arial Unicode MS" w:eastAsia="Arial Unicode MS" w:hAnsi="Arial Unicode MS" w:cs="Arial Unicode MS"/>
          <w:b/>
          <w:bCs/>
          <w:i/>
          <w:iCs/>
          <w:color w:val="171615"/>
          <w:sz w:val="11"/>
          <w:szCs w:val="11"/>
        </w:rPr>
        <w:t>Saburova M.A.</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Frauenkopfschmuck unter den Slawen (basierend auf Materialien aus der Wologda Ex-</w:t>
      </w:r>
    </w:p>
    <w:p w:rsidR="00631504" w:rsidRDefault="00631504">
      <w:pPr>
        <w:spacing w:line="82"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 xml:space="preserve">Pedition) // CA. 1974. Nr. 2. S. 85–97; </w:t>
      </w:r>
      <w:r>
        <w:rPr>
          <w:rFonts w:ascii="Arial Unicode MS" w:eastAsia="Arial Unicode MS" w:hAnsi="Arial Unicode MS" w:cs="Arial Unicode MS"/>
          <w:b/>
          <w:bCs/>
          <w:i/>
          <w:iCs/>
          <w:color w:val="171615"/>
          <w:sz w:val="13"/>
          <w:szCs w:val="13"/>
        </w:rPr>
        <w:t>Saburova M.A.</w:t>
      </w:r>
      <w:r>
        <w:rPr>
          <w:rFonts w:ascii="Arial Unicode MS" w:eastAsia="Arial Unicode MS" w:hAnsi="Arial Unicode MS" w:cs="Arial Unicode MS"/>
          <w:b/>
          <w:bCs/>
          <w:color w:val="171615"/>
          <w:sz w:val="13"/>
          <w:szCs w:val="13"/>
        </w:rPr>
        <w:t xml:space="preserve"> Über Frauenhüte mit starrer Basis in den Denkmälern der</w:t>
      </w:r>
    </w:p>
    <w:p w:rsidR="00631504" w:rsidRDefault="00631504">
      <w:pPr>
        <w:spacing w:line="16"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 xml:space="preserve">vormongolischen Rus // KSIA. Problem 144. M., 1975. S. 18–22; </w:t>
      </w:r>
      <w:r>
        <w:rPr>
          <w:rFonts w:ascii="Arial Unicode MS" w:eastAsia="Arial Unicode MS" w:hAnsi="Arial Unicode MS" w:cs="Arial Unicode MS"/>
          <w:b/>
          <w:bCs/>
          <w:i/>
          <w:iCs/>
          <w:color w:val="171615"/>
          <w:sz w:val="13"/>
          <w:szCs w:val="13"/>
        </w:rPr>
        <w:t>Saburova M. UND.</w:t>
      </w:r>
      <w:r>
        <w:rPr>
          <w:rFonts w:ascii="Arial Unicode MS" w:eastAsia="Arial Unicode MS" w:hAnsi="Arial Unicode MS" w:cs="Arial Unicode MS"/>
          <w:b/>
          <w:bCs/>
          <w:color w:val="171615"/>
          <w:sz w:val="13"/>
          <w:szCs w:val="13"/>
        </w:rPr>
        <w:t xml:space="preserve"> Stehende Kragen und</w:t>
      </w:r>
    </w:p>
    <w:p w:rsidR="00631504" w:rsidRDefault="00631504">
      <w:pPr>
        <w:spacing w:line="16"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 xml:space="preserve">Halsketten in antiker russischer Kleidung // Mittelalterliches Russland. M., 1976. S. 226–230; </w:t>
      </w:r>
      <w:r>
        <w:rPr>
          <w:rFonts w:ascii="Arial Unicode MS" w:eastAsia="Arial Unicode MS" w:hAnsi="Arial Unicode MS" w:cs="Arial Unicode MS"/>
          <w:b/>
          <w:bCs/>
          <w:i/>
          <w:iCs/>
          <w:color w:val="171615"/>
          <w:sz w:val="12"/>
          <w:szCs w:val="12"/>
        </w:rPr>
        <w:t>Saburova M.A.</w:t>
      </w:r>
      <w:r>
        <w:rPr>
          <w:rFonts w:ascii="Arial Unicode MS" w:eastAsia="Arial Unicode MS" w:hAnsi="Arial Unicode MS" w:cs="Arial Unicode MS"/>
          <w:b/>
          <w:bCs/>
          <w:color w:val="171615"/>
          <w:sz w:val="12"/>
          <w:szCs w:val="12"/>
        </w:rPr>
        <w:t xml:space="preserve"> Wollmützen</w:t>
      </w:r>
    </w:p>
    <w:p w:rsidR="00631504" w:rsidRDefault="00631504">
      <w:pPr>
        <w:spacing w:line="29"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 xml:space="preserve">mit Fransen aus den Vyatichi-Grabhügeln // SE. 1976. # 3. S. 127-132; </w:t>
      </w:r>
      <w:r>
        <w:rPr>
          <w:rFonts w:ascii="Arial Unicode MS" w:eastAsia="Arial Unicode MS" w:hAnsi="Arial Unicode MS" w:cs="Arial Unicode MS"/>
          <w:b/>
          <w:bCs/>
          <w:i/>
          <w:iCs/>
          <w:color w:val="171615"/>
          <w:sz w:val="13"/>
          <w:szCs w:val="13"/>
        </w:rPr>
        <w:t>Saburova M. UND.</w:t>
      </w:r>
    </w:p>
    <w:p w:rsidR="00631504" w:rsidRDefault="00631504">
      <w:pPr>
        <w:spacing w:line="207" w:lineRule="exact"/>
        <w:rPr>
          <w:sz w:val="20"/>
          <w:szCs w:val="20"/>
        </w:rPr>
      </w:pPr>
    </w:p>
    <w:p w:rsidR="00631504" w:rsidRDefault="004F3606">
      <w:pPr>
        <w:spacing w:line="185" w:lineRule="exact"/>
        <w:ind w:left="160" w:right="440"/>
        <w:jc w:val="both"/>
        <w:rPr>
          <w:sz w:val="20"/>
          <w:szCs w:val="20"/>
        </w:rPr>
      </w:pPr>
      <w:r>
        <w:rPr>
          <w:rFonts w:ascii="Arial Unicode MS" w:eastAsia="Arial Unicode MS" w:hAnsi="Arial Unicode MS" w:cs="Arial Unicode MS"/>
          <w:b/>
          <w:bCs/>
          <w:color w:val="171615"/>
          <w:sz w:val="12"/>
          <w:szCs w:val="12"/>
        </w:rPr>
        <w:t xml:space="preserve">Altrussischer kleiner Kunststoff als Quelle der Bekleidungsgeschichte (Kopfbedeckung) // KSIA. Problem 155. M., 1978. S. 32–35; </w:t>
      </w:r>
      <w:r>
        <w:rPr>
          <w:rFonts w:ascii="Arial Unicode MS" w:eastAsia="Arial Unicode MS" w:hAnsi="Arial Unicode MS" w:cs="Arial Unicode MS"/>
          <w:b/>
          <w:bCs/>
          <w:i/>
          <w:iCs/>
          <w:color w:val="171615"/>
          <w:sz w:val="12"/>
          <w:szCs w:val="12"/>
        </w:rPr>
        <w:t>Saburova M.A.</w:t>
      </w:r>
      <w:r>
        <w:rPr>
          <w:rFonts w:ascii="Arial Unicode MS" w:eastAsia="Arial Unicode MS" w:hAnsi="Arial Unicode MS" w:cs="Arial Unicode MS"/>
          <w:b/>
          <w:bCs/>
          <w:color w:val="171615"/>
          <w:sz w:val="12"/>
          <w:szCs w:val="12"/>
        </w:rPr>
        <w:t xml:space="preserve"> Über den Zeitpunkt des Auftretens einer der Gruppen von Korun in Russland. (Zur Frage, wie man traditionellen russischen Kopfschmuck hinzufügt) // Altes Russland und Slawen. M., 1978. S.</w:t>
      </w:r>
    </w:p>
    <w:p w:rsidR="00631504" w:rsidRDefault="00631504">
      <w:pPr>
        <w:spacing w:line="15"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 xml:space="preserve">108-113; </w:t>
      </w:r>
      <w:r>
        <w:rPr>
          <w:rFonts w:ascii="Arial Unicode MS" w:eastAsia="Arial Unicode MS" w:hAnsi="Arial Unicode MS" w:cs="Arial Unicode MS"/>
          <w:b/>
          <w:bCs/>
          <w:i/>
          <w:iCs/>
          <w:color w:val="171615"/>
          <w:sz w:val="13"/>
          <w:szCs w:val="13"/>
        </w:rPr>
        <w:t>Saburova M.A.</w:t>
      </w:r>
    </w:p>
    <w:p w:rsidR="00631504" w:rsidRDefault="00631504">
      <w:pPr>
        <w:spacing w:line="14" w:lineRule="exact"/>
        <w:rPr>
          <w:sz w:val="20"/>
          <w:szCs w:val="20"/>
        </w:rPr>
      </w:pPr>
    </w:p>
    <w:p w:rsidR="00631504" w:rsidRDefault="004F3606">
      <w:pPr>
        <w:spacing w:line="183" w:lineRule="exact"/>
        <w:ind w:left="160" w:right="580"/>
        <w:rPr>
          <w:sz w:val="20"/>
          <w:szCs w:val="20"/>
        </w:rPr>
      </w:pPr>
      <w:r>
        <w:rPr>
          <w:rFonts w:ascii="Arial Unicode MS" w:eastAsia="Arial Unicode MS" w:hAnsi="Arial Unicode MS" w:cs="Arial Unicode MS"/>
          <w:b/>
          <w:bCs/>
          <w:color w:val="171615"/>
          <w:sz w:val="13"/>
          <w:szCs w:val="13"/>
        </w:rPr>
        <w:t xml:space="preserve">Altes russisches Kostüm // Altes Russland: Alltag und Kultur / otv. ed. B.A. Kolchin, T.I. Makarova. M. 1987. S. 103-111; </w:t>
      </w:r>
      <w:r>
        <w:rPr>
          <w:rFonts w:ascii="Arial Unicode MS" w:eastAsia="Arial Unicode MS" w:hAnsi="Arial Unicode MS" w:cs="Arial Unicode MS"/>
          <w:b/>
          <w:bCs/>
          <w:i/>
          <w:iCs/>
          <w:color w:val="171615"/>
          <w:sz w:val="13"/>
          <w:szCs w:val="13"/>
        </w:rPr>
        <w:t>Saburova M.A.</w:t>
      </w:r>
      <w:r>
        <w:rPr>
          <w:rFonts w:ascii="Arial Unicode MS" w:eastAsia="Arial Unicode MS" w:hAnsi="Arial Unicode MS" w:cs="Arial Unicode MS"/>
          <w:b/>
          <w:bCs/>
          <w:color w:val="171615"/>
          <w:sz w:val="13"/>
          <w:szCs w:val="13"/>
        </w:rPr>
        <w:t xml:space="preserve"> Beerdigung Altrussisch</w:t>
      </w:r>
    </w:p>
    <w:p w:rsidR="00631504" w:rsidRDefault="004F3606">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3926205</wp:posOffset>
            </wp:positionH>
            <wp:positionV relativeFrom="paragraph">
              <wp:posOffset>79375</wp:posOffset>
            </wp:positionV>
            <wp:extent cx="558165" cy="5397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49" w:right="380" w:bottom="0" w:left="860" w:header="0" w:footer="0" w:gutter="0"/>
          <w:cols w:space="720" w:equalWidth="0">
            <w:col w:w="6980"/>
          </w:cols>
        </w:sectPr>
      </w:pPr>
    </w:p>
    <w:p w:rsidR="00631504" w:rsidRDefault="00631504">
      <w:pPr>
        <w:spacing w:line="378" w:lineRule="exact"/>
        <w:rPr>
          <w:sz w:val="20"/>
          <w:szCs w:val="20"/>
        </w:rPr>
      </w:pPr>
    </w:p>
    <w:p w:rsidR="00631504" w:rsidRDefault="004F3606">
      <w:pPr>
        <w:spacing w:line="282" w:lineRule="exact"/>
        <w:ind w:left="5780"/>
        <w:rPr>
          <w:sz w:val="20"/>
          <w:szCs w:val="20"/>
        </w:rPr>
      </w:pPr>
      <w:r>
        <w:rPr>
          <w:rFonts w:ascii="Arial Unicode MS" w:eastAsia="Arial Unicode MS" w:hAnsi="Arial Unicode MS" w:cs="Arial Unicode MS"/>
          <w:b/>
          <w:bCs/>
          <w:i/>
          <w:iCs/>
          <w:color w:val="171615"/>
          <w:sz w:val="21"/>
          <w:szCs w:val="21"/>
        </w:rPr>
        <w:t>79</w:t>
      </w:r>
    </w:p>
    <w:p w:rsidR="00631504" w:rsidRDefault="00631504">
      <w:pPr>
        <w:sectPr w:rsidR="00631504">
          <w:type w:val="continuous"/>
          <w:pgSz w:w="8220" w:h="12189"/>
          <w:pgMar w:top="849" w:right="380" w:bottom="0" w:left="860" w:header="0" w:footer="0" w:gutter="0"/>
          <w:cols w:space="720" w:equalWidth="0">
            <w:col w:w="6980"/>
          </w:cols>
        </w:sectPr>
      </w:pPr>
    </w:p>
    <w:p w:rsidR="00631504" w:rsidRDefault="004F3606">
      <w:pPr>
        <w:spacing w:line="235" w:lineRule="exact"/>
        <w:ind w:left="10"/>
        <w:rPr>
          <w:sz w:val="20"/>
          <w:szCs w:val="20"/>
        </w:rPr>
      </w:pPr>
      <w:bookmarkStart w:id="11" w:name="page12"/>
      <w:bookmarkEnd w:id="11"/>
      <w:r>
        <w:rPr>
          <w:rFonts w:ascii="Arial Unicode MS" w:eastAsia="Arial Unicode MS" w:hAnsi="Arial Unicode MS" w:cs="Arial Unicode MS"/>
          <w:b/>
          <w:bCs/>
          <w:color w:val="171615"/>
          <w:sz w:val="16"/>
          <w:szCs w:val="16"/>
        </w:rPr>
        <w:lastRenderedPageBreak/>
        <w:t xml:space="preserve">entwickeln V. Stepanov. 2017 erschien ihr Buch "Der Anzug des alten Russen" </w:t>
      </w:r>
      <w:r>
        <w:rPr>
          <w:rFonts w:ascii="Arial Unicode MS" w:eastAsia="Arial Unicode MS" w:hAnsi="Arial Unicode MS" w:cs="Arial Unicode MS"/>
          <w:b/>
          <w:bCs/>
          <w:color w:val="171615"/>
          <w:sz w:val="8"/>
          <w:szCs w:val="8"/>
        </w:rPr>
        <w:t>55,</w:t>
      </w:r>
      <w:r>
        <w:rPr>
          <w:rFonts w:ascii="Arial Unicode MS" w:eastAsia="Arial Unicode MS" w:hAnsi="Arial Unicode MS" w:cs="Arial Unicode MS"/>
          <w:b/>
          <w:bCs/>
          <w:color w:val="171615"/>
          <w:sz w:val="16"/>
          <w:szCs w:val="16"/>
        </w:rPr>
        <w:t xml:space="preserve"> Zusammenfassung der langjährigen Forschung des Autors. Unter ihrer Leitung werden die Sammlungen "Traditionelle Kultur und Tracht von Frauen im Mittelalter und in der neuen Zeit"</w:t>
      </w:r>
    </w:p>
    <w:p w:rsidR="00631504" w:rsidRDefault="00631504">
      <w:pPr>
        <w:spacing w:line="18" w:lineRule="exact"/>
        <w:rPr>
          <w:sz w:val="20"/>
          <w:szCs w:val="20"/>
        </w:rPr>
      </w:pPr>
    </w:p>
    <w:p w:rsidR="00631504" w:rsidRDefault="004F3606">
      <w:pPr>
        <w:spacing w:line="232" w:lineRule="exact"/>
        <w:ind w:left="10" w:right="840"/>
        <w:rPr>
          <w:sz w:val="20"/>
          <w:szCs w:val="20"/>
        </w:rPr>
      </w:pPr>
      <w:r>
        <w:rPr>
          <w:rFonts w:ascii="Arial Unicode MS" w:eastAsia="Arial Unicode MS" w:hAnsi="Arial Unicode MS" w:cs="Arial Unicode MS"/>
          <w:b/>
          <w:bCs/>
          <w:color w:val="171615"/>
          <w:sz w:val="16"/>
          <w:szCs w:val="16"/>
        </w:rPr>
        <w:t>veröffentlicht, die Materialien aus internationalen wissenschaftlichen und pädagogischen Seminaren der Tver State University enthalten.</w:t>
      </w:r>
    </w:p>
    <w:p w:rsidR="00631504" w:rsidRDefault="00631504">
      <w:pPr>
        <w:spacing w:line="286" w:lineRule="exact"/>
        <w:rPr>
          <w:sz w:val="20"/>
          <w:szCs w:val="20"/>
        </w:rPr>
      </w:pPr>
    </w:p>
    <w:p w:rsidR="00631504" w:rsidRDefault="004F3606">
      <w:pPr>
        <w:spacing w:line="228" w:lineRule="exact"/>
        <w:ind w:left="10" w:right="580" w:firstLine="340"/>
        <w:rPr>
          <w:sz w:val="20"/>
          <w:szCs w:val="20"/>
        </w:rPr>
      </w:pPr>
      <w:r>
        <w:rPr>
          <w:rFonts w:ascii="Arial Unicode MS" w:eastAsia="Arial Unicode MS" w:hAnsi="Arial Unicode MS" w:cs="Arial Unicode MS"/>
          <w:b/>
          <w:bCs/>
          <w:color w:val="171615"/>
          <w:sz w:val="12"/>
          <w:szCs w:val="12"/>
        </w:rPr>
        <w:t xml:space="preserve">Verallgemeinernde Skizzen der altrussischen Tracht mit dem gleichen Namen "Kleidung" wurden von A. V. Artsikhovsky für thematische Veröffentlichungen geschrieben, die sich mit der Geschichte der russischen Kultur befassen </w:t>
      </w:r>
      <w:r>
        <w:rPr>
          <w:rFonts w:ascii="Arial Unicode MS" w:eastAsia="Arial Unicode MS" w:hAnsi="Arial Unicode MS" w:cs="Arial Unicode MS"/>
          <w:b/>
          <w:bCs/>
          <w:color w:val="171615"/>
          <w:sz w:val="6"/>
          <w:szCs w:val="6"/>
        </w:rPr>
        <w:t>56.</w:t>
      </w:r>
      <w:r>
        <w:rPr>
          <w:rFonts w:ascii="Arial Unicode MS" w:eastAsia="Arial Unicode MS" w:hAnsi="Arial Unicode MS" w:cs="Arial Unicode MS"/>
          <w:b/>
          <w:bCs/>
          <w:color w:val="171615"/>
          <w:sz w:val="12"/>
          <w:szCs w:val="12"/>
        </w:rPr>
        <w:t xml:space="preserve"> Später gab er unter der Leitung von M. G. Rabinovich eine leichte kollektive Monographie "Alte Kleidung der Völker Osteuropas", die zwei Artikel über mittelalterliche Kleidung des 6. bis</w:t>
      </w:r>
    </w:p>
    <w:p w:rsidR="00631504" w:rsidRDefault="00631504">
      <w:pPr>
        <w:spacing w:line="53" w:lineRule="exact"/>
        <w:rPr>
          <w:sz w:val="20"/>
          <w:szCs w:val="20"/>
        </w:rPr>
      </w:pPr>
    </w:p>
    <w:p w:rsidR="00631504" w:rsidRDefault="004F3606">
      <w:pPr>
        <w:numPr>
          <w:ilvl w:val="0"/>
          <w:numId w:val="10"/>
        </w:numPr>
        <w:tabs>
          <w:tab w:val="left" w:pos="236"/>
        </w:tabs>
        <w:spacing w:line="224" w:lineRule="exact"/>
        <w:ind w:left="10" w:right="560" w:hanging="10"/>
        <w:jc w:val="both"/>
        <w:rPr>
          <w:rFonts w:ascii="Arial Unicode MS" w:eastAsia="Arial Unicode MS" w:hAnsi="Arial Unicode MS" w:cs="Arial Unicode MS"/>
          <w:b/>
          <w:bCs/>
          <w:color w:val="171615"/>
          <w:sz w:val="14"/>
          <w:szCs w:val="14"/>
        </w:rPr>
      </w:pPr>
      <w:r>
        <w:rPr>
          <w:rFonts w:ascii="Arial Unicode MS" w:eastAsia="Arial Unicode MS" w:hAnsi="Arial Unicode MS" w:cs="Arial Unicode MS"/>
          <w:b/>
          <w:bCs/>
          <w:color w:val="171615"/>
          <w:sz w:val="14"/>
          <w:szCs w:val="14"/>
        </w:rPr>
        <w:t xml:space="preserve">Jahrhunderts enthält. </w:t>
      </w:r>
      <w:r>
        <w:rPr>
          <w:rFonts w:ascii="Arial Unicode MS" w:eastAsia="Arial Unicode MS" w:hAnsi="Arial Unicode MS" w:cs="Arial Unicode MS"/>
          <w:b/>
          <w:bCs/>
          <w:color w:val="171615"/>
          <w:sz w:val="6"/>
          <w:szCs w:val="6"/>
        </w:rPr>
        <w:t>57</w:t>
      </w:r>
      <w:r>
        <w:rPr>
          <w:rFonts w:ascii="Arial Unicode MS" w:eastAsia="Arial Unicode MS" w:hAnsi="Arial Unicode MS" w:cs="Arial Unicode MS"/>
          <w:b/>
          <w:bCs/>
          <w:color w:val="171615"/>
          <w:sz w:val="14"/>
          <w:szCs w:val="14"/>
        </w:rPr>
        <w:t xml:space="preserve"> Die Eigenschaften der Kleidung werden in der Monographie von M. dargestellt. B. Sverdlova </w:t>
      </w:r>
      <w:r>
        <w:rPr>
          <w:rFonts w:ascii="Arial Unicode MS" w:eastAsia="Arial Unicode MS" w:hAnsi="Arial Unicode MS" w:cs="Arial Unicode MS"/>
          <w:b/>
          <w:bCs/>
          <w:color w:val="171615"/>
          <w:sz w:val="6"/>
          <w:szCs w:val="6"/>
        </w:rPr>
        <w:t>58</w:t>
      </w:r>
      <w:r>
        <w:rPr>
          <w:rFonts w:ascii="Arial Unicode MS" w:eastAsia="Arial Unicode MS" w:hAnsi="Arial Unicode MS" w:cs="Arial Unicode MS"/>
          <w:b/>
          <w:bCs/>
          <w:color w:val="171615"/>
          <w:sz w:val="14"/>
          <w:szCs w:val="14"/>
        </w:rPr>
        <w:t xml:space="preserve"> "Vormongolisches Russland: der Fürst und die Fürstenmacht in Russland des 6. - ersten Drittels des 13. Jahrhunderts", veröffentlicht 2003.</w:t>
      </w:r>
    </w:p>
    <w:p w:rsidR="00631504" w:rsidRDefault="00631504">
      <w:pPr>
        <w:spacing w:line="268" w:lineRule="exact"/>
        <w:rPr>
          <w:sz w:val="20"/>
          <w:szCs w:val="20"/>
        </w:rPr>
      </w:pPr>
    </w:p>
    <w:p w:rsidR="00631504" w:rsidRDefault="004F3606">
      <w:pPr>
        <w:spacing w:line="238" w:lineRule="exact"/>
        <w:ind w:left="10" w:right="520" w:firstLine="340"/>
        <w:rPr>
          <w:sz w:val="20"/>
          <w:szCs w:val="20"/>
        </w:rPr>
      </w:pPr>
      <w:r>
        <w:rPr>
          <w:rFonts w:ascii="Arial Unicode MS" w:eastAsia="Arial Unicode MS" w:hAnsi="Arial Unicode MS" w:cs="Arial Unicode MS"/>
          <w:b/>
          <w:bCs/>
          <w:color w:val="171615"/>
          <w:sz w:val="16"/>
          <w:szCs w:val="16"/>
        </w:rPr>
        <w:t xml:space="preserve">All diesen Arbeiten fehlt es schmerzlich an tatsächlichem archäologischem Textilmaterial, das für die Zeit der vormongolischen Rus nur Krümel sind. Die Rekonstruktion des Kostüms wurde hauptsächlich gebaut und wird auf der Grundlage von figurativen und / oder schriftlichen Quellen sowie auf der Grundlage archäologischer Funde von hauptsächlich Metallteilen von Kleidung und Schmuck gebaut. In einigen Werken nimmt jedoch Textil seinen rechtmäßigen Platz ein </w:t>
      </w:r>
      <w:r>
        <w:rPr>
          <w:rFonts w:ascii="Arial Unicode MS" w:eastAsia="Arial Unicode MS" w:hAnsi="Arial Unicode MS" w:cs="Arial Unicode MS"/>
          <w:b/>
          <w:bCs/>
          <w:color w:val="171615"/>
          <w:sz w:val="8"/>
          <w:szCs w:val="8"/>
        </w:rPr>
        <w:t>59.</w:t>
      </w:r>
      <w:r>
        <w:rPr>
          <w:rFonts w:ascii="Arial Unicode MS" w:eastAsia="Arial Unicode MS" w:hAnsi="Arial Unicode MS" w:cs="Arial Unicode MS"/>
          <w:b/>
          <w:bCs/>
          <w:color w:val="171615"/>
          <w:sz w:val="16"/>
          <w:szCs w:val="16"/>
        </w:rPr>
        <w:t xml:space="preserve"> Anzug der Ostsee</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0</wp:posOffset>
                </wp:positionH>
                <wp:positionV relativeFrom="paragraph">
                  <wp:posOffset>224155</wp:posOffset>
                </wp:positionV>
                <wp:extent cx="413956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9565"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7.65pt" to="325.95pt,17.65pt" o:allowincell="f" strokecolor="#000000" strokeweight="0.4pt"/>
            </w:pict>
          </mc:Fallback>
        </mc:AlternateContent>
      </w:r>
    </w:p>
    <w:p w:rsidR="00631504" w:rsidRDefault="00631504">
      <w:pPr>
        <w:spacing w:line="394" w:lineRule="exact"/>
        <w:rPr>
          <w:sz w:val="20"/>
          <w:szCs w:val="20"/>
        </w:rPr>
      </w:pPr>
    </w:p>
    <w:p w:rsidR="00631504" w:rsidRDefault="004F3606">
      <w:pPr>
        <w:spacing w:line="161" w:lineRule="exact"/>
        <w:ind w:left="170"/>
        <w:rPr>
          <w:sz w:val="20"/>
          <w:szCs w:val="20"/>
        </w:rPr>
      </w:pPr>
      <w:r>
        <w:rPr>
          <w:rFonts w:ascii="Arial Unicode MS" w:eastAsia="Arial Unicode MS" w:hAnsi="Arial Unicode MS" w:cs="Arial Unicode MS"/>
          <w:b/>
          <w:bCs/>
          <w:color w:val="171615"/>
          <w:sz w:val="12"/>
          <w:szCs w:val="12"/>
        </w:rPr>
        <w:t xml:space="preserve">Kleidung und einige Fragen seiner Typologie // Altertümer der Slawen und Rus. M., 1988. S. 266-272; </w:t>
      </w:r>
      <w:r>
        <w:rPr>
          <w:rFonts w:ascii="Arial Unicode MS" w:eastAsia="Arial Unicode MS" w:hAnsi="Arial Unicode MS" w:cs="Arial Unicode MS"/>
          <w:b/>
          <w:bCs/>
          <w:i/>
          <w:iCs/>
          <w:color w:val="171615"/>
          <w:sz w:val="12"/>
          <w:szCs w:val="12"/>
        </w:rPr>
        <w:t>Saburova M.</w:t>
      </w:r>
    </w:p>
    <w:p w:rsidR="00631504" w:rsidRDefault="00631504">
      <w:pPr>
        <w:spacing w:line="29" w:lineRule="exact"/>
        <w:rPr>
          <w:sz w:val="20"/>
          <w:szCs w:val="20"/>
        </w:rPr>
      </w:pPr>
    </w:p>
    <w:p w:rsidR="00631504" w:rsidRDefault="004F3606">
      <w:pPr>
        <w:spacing w:line="183" w:lineRule="exact"/>
        <w:ind w:left="170" w:right="200"/>
        <w:rPr>
          <w:sz w:val="20"/>
          <w:szCs w:val="20"/>
        </w:rPr>
      </w:pPr>
      <w:r>
        <w:rPr>
          <w:rFonts w:ascii="Arial Unicode MS" w:eastAsia="Arial Unicode MS" w:hAnsi="Arial Unicode MS" w:cs="Arial Unicode MS"/>
          <w:b/>
          <w:bCs/>
          <w:i/>
          <w:iCs/>
          <w:color w:val="171615"/>
          <w:sz w:val="12"/>
          <w:szCs w:val="12"/>
        </w:rPr>
        <w:t xml:space="preserve">UND. </w:t>
      </w:r>
      <w:r>
        <w:rPr>
          <w:rFonts w:ascii="Arial Unicode MS" w:eastAsia="Arial Unicode MS" w:hAnsi="Arial Unicode MS" w:cs="Arial Unicode MS"/>
          <w:b/>
          <w:bCs/>
          <w:color w:val="171615"/>
          <w:sz w:val="12"/>
          <w:szCs w:val="12"/>
        </w:rPr>
        <w:t>StoffeXII-frühesXIII Jahrhundert. aus Susdal // Kultur der Slawen und Russlands. Moskau, 1998, S. 290–296;</w:t>
      </w:r>
      <w:r>
        <w:rPr>
          <w:rFonts w:ascii="Arial Unicode MS" w:eastAsia="Arial Unicode MS" w:hAnsi="Arial Unicode MS" w:cs="Arial Unicode MS"/>
          <w:b/>
          <w:bCs/>
          <w:i/>
          <w:iCs/>
          <w:color w:val="171615"/>
          <w:sz w:val="12"/>
          <w:szCs w:val="12"/>
        </w:rPr>
        <w:t xml:space="preserve"> Saburova M. UND. </w:t>
      </w:r>
      <w:r>
        <w:rPr>
          <w:rFonts w:ascii="Arial Unicode MS" w:eastAsia="Arial Unicode MS" w:hAnsi="Arial Unicode MS" w:cs="Arial Unicode MS"/>
          <w:b/>
          <w:bCs/>
          <w:color w:val="171615"/>
          <w:sz w:val="12"/>
          <w:szCs w:val="12"/>
        </w:rPr>
        <w:t>Variante der Rekonstruktion des weiblichen Kopfmaterials und Bestattungen der Gochevsky-Grabstätte //</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KSIA. Problem 222. M.,</w:t>
      </w:r>
    </w:p>
    <w:p w:rsidR="00631504" w:rsidRDefault="00631504">
      <w:pPr>
        <w:spacing w:line="17" w:lineRule="exact"/>
        <w:rPr>
          <w:sz w:val="20"/>
          <w:szCs w:val="20"/>
        </w:rPr>
      </w:pPr>
    </w:p>
    <w:p w:rsidR="00631504" w:rsidRDefault="004F3606">
      <w:pPr>
        <w:spacing w:line="186" w:lineRule="exact"/>
        <w:ind w:left="170" w:right="540"/>
        <w:rPr>
          <w:sz w:val="20"/>
          <w:szCs w:val="20"/>
        </w:rPr>
      </w:pPr>
      <w:r>
        <w:rPr>
          <w:rFonts w:ascii="Arial Unicode MS" w:eastAsia="Arial Unicode MS" w:hAnsi="Arial Unicode MS" w:cs="Arial Unicode MS"/>
          <w:b/>
          <w:bCs/>
          <w:color w:val="171615"/>
          <w:sz w:val="13"/>
          <w:szCs w:val="13"/>
        </w:rPr>
        <w:t xml:space="preserve">2008. S. 209–214; </w:t>
      </w:r>
      <w:r>
        <w:rPr>
          <w:rFonts w:ascii="Arial Unicode MS" w:eastAsia="Arial Unicode MS" w:hAnsi="Arial Unicode MS" w:cs="Arial Unicode MS"/>
          <w:b/>
          <w:bCs/>
          <w:i/>
          <w:iCs/>
          <w:color w:val="171615"/>
          <w:sz w:val="13"/>
          <w:szCs w:val="13"/>
        </w:rPr>
        <w:t>Saburova M. UND.</w:t>
      </w:r>
      <w:r>
        <w:rPr>
          <w:rFonts w:ascii="Arial Unicode MS" w:eastAsia="Arial Unicode MS" w:hAnsi="Arial Unicode MS" w:cs="Arial Unicode MS"/>
          <w:b/>
          <w:bCs/>
          <w:color w:val="171615"/>
          <w:sz w:val="13"/>
          <w:szCs w:val="13"/>
        </w:rPr>
        <w:t xml:space="preserve"> Funde von Kleidungsstücken im Land Susdal und ihre Bedeutung für das Studium der Entstehungsgeschichte der russischen Nationaltracht // Traditionelle Kultur und Tracht der Frauen im Mittelalter und in der neuen Zeit: Materialien eines internationalen wissenschaftlichen und pädagogischen Seminars, 25. bis 26. November 2011 M.; SPb., 2011. S. 151–154.</w:t>
      </w:r>
    </w:p>
    <w:p w:rsidR="00631504" w:rsidRDefault="00631504">
      <w:pPr>
        <w:spacing w:line="158" w:lineRule="exact"/>
        <w:rPr>
          <w:sz w:val="20"/>
          <w:szCs w:val="20"/>
        </w:rPr>
      </w:pPr>
    </w:p>
    <w:p w:rsidR="00631504" w:rsidRDefault="004F3606">
      <w:pPr>
        <w:spacing w:line="148" w:lineRule="exact"/>
        <w:ind w:left="10"/>
        <w:rPr>
          <w:sz w:val="20"/>
          <w:szCs w:val="20"/>
        </w:rPr>
      </w:pPr>
      <w:r>
        <w:rPr>
          <w:rFonts w:ascii="Arial Unicode MS" w:eastAsia="Arial Unicode MS" w:hAnsi="Arial Unicode MS" w:cs="Arial Unicode MS"/>
          <w:b/>
          <w:bCs/>
          <w:color w:val="171615"/>
          <w:sz w:val="6"/>
          <w:szCs w:val="6"/>
        </w:rPr>
        <w:t xml:space="preserve">55 </w:t>
      </w:r>
      <w:r>
        <w:rPr>
          <w:rFonts w:ascii="Arial Unicode MS" w:eastAsia="Arial Unicode MS" w:hAnsi="Arial Unicode MS" w:cs="Arial Unicode MS"/>
          <w:b/>
          <w:bCs/>
          <w:i/>
          <w:iCs/>
          <w:color w:val="171615"/>
          <w:sz w:val="11"/>
          <w:szCs w:val="11"/>
        </w:rPr>
        <w:t>Stepanova Yu. 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Das Kostüm eines alten russischen Mannes: Rekonstruktion nach den Daten</w:t>
      </w:r>
    </w:p>
    <w:p w:rsidR="00631504" w:rsidRDefault="00631504">
      <w:pPr>
        <w:spacing w:line="50" w:lineRule="exact"/>
        <w:rPr>
          <w:sz w:val="20"/>
          <w:szCs w:val="20"/>
        </w:rPr>
      </w:pPr>
    </w:p>
    <w:p w:rsidR="00631504" w:rsidRDefault="004F3606">
      <w:pPr>
        <w:spacing w:line="175" w:lineRule="exact"/>
        <w:ind w:left="170"/>
        <w:rPr>
          <w:sz w:val="20"/>
          <w:szCs w:val="20"/>
        </w:rPr>
      </w:pPr>
      <w:r>
        <w:rPr>
          <w:rFonts w:ascii="Arial Unicode MS" w:eastAsia="Arial Unicode MS" w:hAnsi="Arial Unicode MS" w:cs="Arial Unicode MS"/>
          <w:b/>
          <w:bCs/>
          <w:color w:val="171615"/>
          <w:sz w:val="13"/>
          <w:szCs w:val="13"/>
        </w:rPr>
        <w:t>Archäologie, schriftliche und bildliche Quellen. M., 2017.140 p.</w:t>
      </w:r>
    </w:p>
    <w:p w:rsidR="00631504" w:rsidRDefault="004F3606">
      <w:pPr>
        <w:spacing w:line="161" w:lineRule="exact"/>
        <w:ind w:left="10"/>
        <w:rPr>
          <w:sz w:val="20"/>
          <w:szCs w:val="20"/>
        </w:rPr>
      </w:pPr>
      <w:r>
        <w:rPr>
          <w:rFonts w:ascii="Arial Unicode MS" w:eastAsia="Arial Unicode MS" w:hAnsi="Arial Unicode MS" w:cs="Arial Unicode MS"/>
          <w:b/>
          <w:bCs/>
          <w:color w:val="171615"/>
          <w:sz w:val="6"/>
          <w:szCs w:val="6"/>
        </w:rPr>
        <w:t xml:space="preserve">56 </w:t>
      </w:r>
      <w:r>
        <w:rPr>
          <w:rFonts w:ascii="Arial Unicode MS" w:eastAsia="Arial Unicode MS" w:hAnsi="Arial Unicode MS" w:cs="Arial Unicode MS"/>
          <w:b/>
          <w:bCs/>
          <w:i/>
          <w:iCs/>
          <w:color w:val="171615"/>
          <w:sz w:val="12"/>
          <w:szCs w:val="12"/>
        </w:rPr>
        <w:t>Artsikhovsky A.V.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Kleidung // Kulturgeschichte des alten Russland. M.-L., 1948.</w:t>
      </w:r>
    </w:p>
    <w:p w:rsidR="00631504" w:rsidRDefault="00631504">
      <w:pPr>
        <w:spacing w:line="88" w:lineRule="exact"/>
        <w:rPr>
          <w:sz w:val="20"/>
          <w:szCs w:val="20"/>
        </w:rPr>
      </w:pPr>
    </w:p>
    <w:p w:rsidR="00631504" w:rsidRDefault="004F3606">
      <w:pPr>
        <w:spacing w:line="175" w:lineRule="exact"/>
        <w:ind w:left="170"/>
        <w:rPr>
          <w:sz w:val="20"/>
          <w:szCs w:val="20"/>
        </w:rPr>
      </w:pPr>
      <w:r>
        <w:rPr>
          <w:rFonts w:ascii="Arial Unicode MS" w:eastAsia="Arial Unicode MS" w:hAnsi="Arial Unicode MS" w:cs="Arial Unicode MS"/>
          <w:b/>
          <w:bCs/>
          <w:color w:val="171615"/>
          <w:sz w:val="13"/>
          <w:szCs w:val="13"/>
        </w:rPr>
        <w:t xml:space="preserve">S. 234-262; </w:t>
      </w:r>
      <w:r>
        <w:rPr>
          <w:rFonts w:ascii="Arial Unicode MS" w:eastAsia="Arial Unicode MS" w:hAnsi="Arial Unicode MS" w:cs="Arial Unicode MS"/>
          <w:b/>
          <w:bCs/>
          <w:i/>
          <w:iCs/>
          <w:color w:val="171615"/>
          <w:sz w:val="13"/>
          <w:szCs w:val="13"/>
        </w:rPr>
        <w:t>Artsikhovsky A.V.</w:t>
      </w:r>
      <w:r>
        <w:rPr>
          <w:rFonts w:ascii="Arial Unicode MS" w:eastAsia="Arial Unicode MS" w:hAnsi="Arial Unicode MS" w:cs="Arial Unicode MS"/>
          <w:b/>
          <w:bCs/>
          <w:color w:val="171615"/>
          <w:sz w:val="13"/>
          <w:szCs w:val="13"/>
        </w:rPr>
        <w:t xml:space="preserve"> Kleidung // Essays zur russischen Kultur des 13. - 15. Jahrhunderts. Teil 1.</w:t>
      </w:r>
    </w:p>
    <w:p w:rsidR="00631504" w:rsidRDefault="004F3606">
      <w:pPr>
        <w:spacing w:line="147" w:lineRule="exact"/>
        <w:ind w:left="170"/>
        <w:rPr>
          <w:sz w:val="20"/>
          <w:szCs w:val="20"/>
        </w:rPr>
      </w:pPr>
      <w:r>
        <w:rPr>
          <w:rFonts w:ascii="Arial Unicode MS" w:eastAsia="Arial Unicode MS" w:hAnsi="Arial Unicode MS" w:cs="Arial Unicode MS"/>
          <w:b/>
          <w:bCs/>
          <w:color w:val="171615"/>
          <w:sz w:val="13"/>
          <w:szCs w:val="13"/>
        </w:rPr>
        <w:t>Materielle Kultur. M., 1969. S. 277–296.</w:t>
      </w:r>
    </w:p>
    <w:p w:rsidR="00631504" w:rsidRDefault="00631504">
      <w:pPr>
        <w:spacing w:line="1" w:lineRule="exact"/>
        <w:rPr>
          <w:sz w:val="20"/>
          <w:szCs w:val="20"/>
        </w:rPr>
      </w:pPr>
    </w:p>
    <w:p w:rsidR="00631504" w:rsidRDefault="004F3606">
      <w:pPr>
        <w:spacing w:line="161" w:lineRule="exact"/>
        <w:ind w:left="10"/>
        <w:rPr>
          <w:sz w:val="20"/>
          <w:szCs w:val="20"/>
        </w:rPr>
      </w:pPr>
      <w:r>
        <w:rPr>
          <w:rFonts w:ascii="Arial Unicode MS" w:eastAsia="Arial Unicode MS" w:hAnsi="Arial Unicode MS" w:cs="Arial Unicode MS"/>
          <w:b/>
          <w:bCs/>
          <w:color w:val="171615"/>
          <w:sz w:val="6"/>
          <w:szCs w:val="6"/>
        </w:rPr>
        <w:t xml:space="preserve">57 </w:t>
      </w:r>
      <w:r>
        <w:rPr>
          <w:rFonts w:ascii="Arial Unicode MS" w:eastAsia="Arial Unicode MS" w:hAnsi="Arial Unicode MS" w:cs="Arial Unicode MS"/>
          <w:b/>
          <w:bCs/>
          <w:i/>
          <w:iCs/>
          <w:color w:val="171615"/>
          <w:sz w:val="12"/>
          <w:szCs w:val="12"/>
        </w:rPr>
        <w:t>V. V. Sedov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Kleidung der Ostslawen im VI-IX Jahrhundert. // Alte Kleidung der Völker</w:t>
      </w:r>
    </w:p>
    <w:p w:rsidR="00631504" w:rsidRDefault="00631504">
      <w:pPr>
        <w:spacing w:line="86" w:lineRule="exact"/>
        <w:rPr>
          <w:sz w:val="20"/>
          <w:szCs w:val="20"/>
        </w:rPr>
      </w:pPr>
    </w:p>
    <w:p w:rsidR="00631504" w:rsidRDefault="004F3606">
      <w:pPr>
        <w:spacing w:line="170" w:lineRule="exact"/>
        <w:ind w:left="170" w:right="820"/>
        <w:rPr>
          <w:sz w:val="20"/>
          <w:szCs w:val="20"/>
        </w:rPr>
      </w:pPr>
      <w:r>
        <w:rPr>
          <w:rFonts w:ascii="Arial Unicode MS" w:eastAsia="Arial Unicode MS" w:hAnsi="Arial Unicode MS" w:cs="Arial Unicode MS"/>
          <w:b/>
          <w:bCs/>
          <w:color w:val="171615"/>
          <w:sz w:val="13"/>
          <w:szCs w:val="13"/>
        </w:rPr>
        <w:t xml:space="preserve">Von Osteuropa. M., 1986. S. 30–39; </w:t>
      </w:r>
      <w:r>
        <w:rPr>
          <w:rFonts w:ascii="Arial Unicode MS" w:eastAsia="Arial Unicode MS" w:hAnsi="Arial Unicode MS" w:cs="Arial Unicode MS"/>
          <w:b/>
          <w:bCs/>
          <w:i/>
          <w:iCs/>
          <w:color w:val="171615"/>
          <w:sz w:val="13"/>
          <w:szCs w:val="13"/>
        </w:rPr>
        <w:t>Rabinovich M.G.</w:t>
      </w:r>
      <w:r>
        <w:rPr>
          <w:rFonts w:ascii="Arial Unicode MS" w:eastAsia="Arial Unicode MS" w:hAnsi="Arial Unicode MS" w:cs="Arial Unicode MS"/>
          <w:b/>
          <w:bCs/>
          <w:color w:val="171615"/>
          <w:sz w:val="13"/>
          <w:szCs w:val="13"/>
        </w:rPr>
        <w:t xml:space="preserve"> Altrussische Kleidung des 9. - 13. Jahrhunderts // Alte Kleidung der osteuropäischen Völker. M., 1986. S. 40–49.</w:t>
      </w:r>
    </w:p>
    <w:p w:rsidR="00631504" w:rsidRDefault="00631504">
      <w:pPr>
        <w:spacing w:line="1" w:lineRule="exact"/>
        <w:rPr>
          <w:sz w:val="20"/>
          <w:szCs w:val="20"/>
        </w:rPr>
      </w:pPr>
    </w:p>
    <w:p w:rsidR="00631504" w:rsidRDefault="004F3606">
      <w:pPr>
        <w:spacing w:line="148" w:lineRule="exact"/>
        <w:ind w:left="10"/>
        <w:rPr>
          <w:sz w:val="20"/>
          <w:szCs w:val="20"/>
        </w:rPr>
      </w:pPr>
      <w:r>
        <w:rPr>
          <w:rFonts w:ascii="Arial Unicode MS" w:eastAsia="Arial Unicode MS" w:hAnsi="Arial Unicode MS" w:cs="Arial Unicode MS"/>
          <w:b/>
          <w:bCs/>
          <w:color w:val="171615"/>
          <w:sz w:val="6"/>
          <w:szCs w:val="6"/>
        </w:rPr>
        <w:t xml:space="preserve">58 </w:t>
      </w:r>
      <w:r>
        <w:rPr>
          <w:rFonts w:ascii="Arial Unicode MS" w:eastAsia="Arial Unicode MS" w:hAnsi="Arial Unicode MS" w:cs="Arial Unicode MS"/>
          <w:b/>
          <w:bCs/>
          <w:i/>
          <w:iCs/>
          <w:color w:val="171615"/>
          <w:sz w:val="11"/>
          <w:szCs w:val="11"/>
        </w:rPr>
        <w:t>Swerdlow M. B. B.</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Vormongolische Rus: ein Prinz und eine fürstliche Macht in Russland VI - die erste</w:t>
      </w:r>
    </w:p>
    <w:p w:rsidR="00631504" w:rsidRDefault="00631504">
      <w:pPr>
        <w:spacing w:line="84" w:lineRule="exact"/>
        <w:rPr>
          <w:sz w:val="20"/>
          <w:szCs w:val="20"/>
        </w:rPr>
      </w:pPr>
    </w:p>
    <w:p w:rsidR="00631504" w:rsidRDefault="004F3606">
      <w:pPr>
        <w:spacing w:line="134" w:lineRule="exact"/>
        <w:ind w:left="170"/>
        <w:rPr>
          <w:sz w:val="20"/>
          <w:szCs w:val="20"/>
        </w:rPr>
      </w:pPr>
      <w:r>
        <w:rPr>
          <w:rFonts w:ascii="Arial Unicode MS" w:eastAsia="Arial Unicode MS" w:hAnsi="Arial Unicode MS" w:cs="Arial Unicode MS"/>
          <w:b/>
          <w:bCs/>
          <w:color w:val="171615"/>
          <w:sz w:val="10"/>
          <w:szCs w:val="10"/>
        </w:rPr>
        <w:t>Drittel des XIII. Jahrhunderts SPb., 2003.</w:t>
      </w:r>
    </w:p>
    <w:p w:rsidR="00631504" w:rsidRDefault="004F3606">
      <w:pPr>
        <w:spacing w:line="161" w:lineRule="exact"/>
        <w:ind w:left="10"/>
        <w:rPr>
          <w:sz w:val="20"/>
          <w:szCs w:val="20"/>
        </w:rPr>
      </w:pPr>
      <w:r>
        <w:rPr>
          <w:rFonts w:ascii="Arial Unicode MS" w:eastAsia="Arial Unicode MS" w:hAnsi="Arial Unicode MS" w:cs="Arial Unicode MS"/>
          <w:b/>
          <w:bCs/>
          <w:color w:val="171615"/>
          <w:sz w:val="6"/>
          <w:szCs w:val="6"/>
        </w:rPr>
        <w:t xml:space="preserve">59 </w:t>
      </w:r>
      <w:r>
        <w:rPr>
          <w:rFonts w:ascii="Arial Unicode MS" w:eastAsia="Arial Unicode MS" w:hAnsi="Arial Unicode MS" w:cs="Arial Unicode MS"/>
          <w:b/>
          <w:bCs/>
          <w:i/>
          <w:iCs/>
          <w:color w:val="171615"/>
          <w:sz w:val="12"/>
          <w:szCs w:val="12"/>
        </w:rPr>
        <w:t>Krylasova N. B. B.</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Geschichte des Kama-Anzugs, Perm, 2001;</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i/>
          <w:iCs/>
          <w:color w:val="171615"/>
          <w:sz w:val="12"/>
          <w:szCs w:val="12"/>
        </w:rPr>
        <w:t>Krylasova N. B. B.</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Passen</w:t>
      </w:r>
    </w:p>
    <w:p w:rsidR="00631504" w:rsidRDefault="00631504">
      <w:pPr>
        <w:spacing w:line="103" w:lineRule="exact"/>
        <w:rPr>
          <w:sz w:val="20"/>
          <w:szCs w:val="20"/>
        </w:rPr>
      </w:pPr>
    </w:p>
    <w:p w:rsidR="00631504" w:rsidRDefault="004F3606">
      <w:pPr>
        <w:spacing w:line="181" w:lineRule="exact"/>
        <w:ind w:left="170" w:right="580"/>
        <w:rPr>
          <w:sz w:val="20"/>
          <w:szCs w:val="20"/>
        </w:rPr>
      </w:pPr>
      <w:r>
        <w:rPr>
          <w:rFonts w:ascii="Arial Unicode MS" w:eastAsia="Arial Unicode MS" w:hAnsi="Arial Unicode MS" w:cs="Arial Unicode MS"/>
          <w:b/>
          <w:bCs/>
          <w:color w:val="171615"/>
          <w:sz w:val="11"/>
          <w:szCs w:val="11"/>
        </w:rPr>
        <w:t xml:space="preserve">Mittelalterliche Bevölkerung der Region Upper Kama // Probleme der finno-ugrischen Archäologie des Urals und der Wolga-Region. Syktyvkar, 1992. S. 136-142; </w:t>
      </w:r>
      <w:r>
        <w:rPr>
          <w:rFonts w:ascii="Arial Unicode MS" w:eastAsia="Arial Unicode MS" w:hAnsi="Arial Unicode MS" w:cs="Arial Unicode MS"/>
          <w:b/>
          <w:bCs/>
          <w:i/>
          <w:iCs/>
          <w:color w:val="171615"/>
          <w:sz w:val="11"/>
          <w:szCs w:val="11"/>
        </w:rPr>
        <w:t>Barynina T.V.</w:t>
      </w:r>
      <w:r>
        <w:rPr>
          <w:rFonts w:ascii="Arial Unicode MS" w:eastAsia="Arial Unicode MS" w:hAnsi="Arial Unicode MS" w:cs="Arial Unicode MS"/>
          <w:b/>
          <w:bCs/>
          <w:color w:val="171615"/>
          <w:sz w:val="11"/>
          <w:szCs w:val="11"/>
        </w:rPr>
        <w:t xml:space="preserve"> Die Ursprünge der Kostümdekoration der Ural-Ugrianer im späten 6. - frühen 9. Jahrhundert // Kulturen der eurasischen Steppen der zweiten Hälfte des 1. Jahrtausends v. (aus der Geschichte des Kostüms): Thesen des Berichts. Samara,</w:t>
      </w:r>
    </w:p>
    <w:p w:rsidR="00631504" w:rsidRDefault="00631504">
      <w:pPr>
        <w:spacing w:line="28" w:lineRule="exact"/>
        <w:rPr>
          <w:sz w:val="20"/>
          <w:szCs w:val="20"/>
        </w:rPr>
      </w:pPr>
    </w:p>
    <w:p w:rsidR="00631504" w:rsidRDefault="004F3606">
      <w:pPr>
        <w:spacing w:line="178" w:lineRule="exact"/>
        <w:ind w:left="170" w:right="1480"/>
        <w:rPr>
          <w:sz w:val="20"/>
          <w:szCs w:val="20"/>
        </w:rPr>
      </w:pPr>
      <w:r>
        <w:rPr>
          <w:rFonts w:ascii="Arial Unicode MS" w:eastAsia="Arial Unicode MS" w:hAnsi="Arial Unicode MS" w:cs="Arial Unicode MS"/>
          <w:b/>
          <w:bCs/>
          <w:color w:val="171615"/>
          <w:sz w:val="12"/>
          <w:szCs w:val="12"/>
        </w:rPr>
        <w:t xml:space="preserve">2000. S. 5-7; </w:t>
      </w:r>
      <w:r>
        <w:rPr>
          <w:rFonts w:ascii="Arial Unicode MS" w:eastAsia="Arial Unicode MS" w:hAnsi="Arial Unicode MS" w:cs="Arial Unicode MS"/>
          <w:b/>
          <w:bCs/>
          <w:i/>
          <w:iCs/>
          <w:color w:val="171615"/>
          <w:sz w:val="12"/>
          <w:szCs w:val="12"/>
        </w:rPr>
        <w:t>Gol O. N.</w:t>
      </w:r>
      <w:r>
        <w:rPr>
          <w:rFonts w:ascii="Arial Unicode MS" w:eastAsia="Arial Unicode MS" w:hAnsi="Arial Unicode MS" w:cs="Arial Unicode MS"/>
          <w:b/>
          <w:bCs/>
          <w:color w:val="171615"/>
          <w:sz w:val="12"/>
          <w:szCs w:val="12"/>
        </w:rPr>
        <w:t xml:space="preserve"> Rekonstruktion einer mittelalterlichen Tracht (basierend auf Materialien aus der Krasnogorovsky-Grabstätte in der Region Charkiw) // Kulturen der Eurasischen Steppe</w:t>
      </w:r>
    </w:p>
    <w:p w:rsidR="00631504" w:rsidRDefault="004F3606">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-353695</wp:posOffset>
            </wp:positionH>
            <wp:positionV relativeFrom="paragraph">
              <wp:posOffset>80645</wp:posOffset>
            </wp:positionV>
            <wp:extent cx="558165" cy="5397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49" w:right="280" w:bottom="11" w:left="850" w:header="0" w:footer="0" w:gutter="0"/>
          <w:cols w:space="720" w:equalWidth="0">
            <w:col w:w="7090"/>
          </w:cols>
        </w:sectPr>
      </w:pPr>
    </w:p>
    <w:p w:rsidR="00631504" w:rsidRDefault="00631504">
      <w:pPr>
        <w:spacing w:line="380" w:lineRule="exact"/>
        <w:rPr>
          <w:sz w:val="20"/>
          <w:szCs w:val="20"/>
        </w:rPr>
      </w:pPr>
    </w:p>
    <w:p w:rsidR="00631504" w:rsidRDefault="004F3606">
      <w:pPr>
        <w:spacing w:line="255" w:lineRule="exact"/>
        <w:ind w:left="450"/>
        <w:rPr>
          <w:sz w:val="20"/>
          <w:szCs w:val="20"/>
        </w:rPr>
      </w:pPr>
      <w:r>
        <w:rPr>
          <w:rFonts w:ascii="Arial Unicode MS" w:eastAsia="Arial Unicode MS" w:hAnsi="Arial Unicode MS" w:cs="Arial Unicode MS"/>
          <w:b/>
          <w:bCs/>
          <w:i/>
          <w:iCs/>
          <w:color w:val="171615"/>
          <w:sz w:val="19"/>
          <w:szCs w:val="19"/>
        </w:rPr>
        <w:t>80</w:t>
      </w:r>
    </w:p>
    <w:p w:rsidR="00631504" w:rsidRDefault="00631504">
      <w:pPr>
        <w:sectPr w:rsidR="00631504">
          <w:type w:val="continuous"/>
          <w:pgSz w:w="8220" w:h="12189"/>
          <w:pgMar w:top="849" w:right="280" w:bottom="11" w:left="850" w:header="0" w:footer="0" w:gutter="0"/>
          <w:cols w:space="720" w:equalWidth="0">
            <w:col w:w="7090"/>
          </w:cols>
        </w:sectPr>
      </w:pPr>
    </w:p>
    <w:p w:rsidR="00631504" w:rsidRDefault="004F3606">
      <w:pPr>
        <w:spacing w:line="215" w:lineRule="exact"/>
        <w:ind w:right="740"/>
        <w:rPr>
          <w:sz w:val="20"/>
          <w:szCs w:val="20"/>
        </w:rPr>
      </w:pPr>
      <w:bookmarkStart w:id="12" w:name="page13"/>
      <w:bookmarkEnd w:id="12"/>
      <w:r>
        <w:rPr>
          <w:rFonts w:ascii="Arial Unicode MS" w:eastAsia="Arial Unicode MS" w:hAnsi="Arial Unicode MS" w:cs="Arial Unicode MS"/>
          <w:b/>
          <w:bCs/>
          <w:color w:val="171615"/>
          <w:sz w:val="14"/>
          <w:szCs w:val="14"/>
        </w:rPr>
        <w:lastRenderedPageBreak/>
        <w:t>Die Region, deren Rekonstruktion auf der Grundlage der Untersuchung archäologischer Textilien aus Zalakhtovye durchgeführt wurde, ist einer Reihe von Artikeln gewidmet</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-5715</wp:posOffset>
                </wp:positionH>
                <wp:positionV relativeFrom="paragraph">
                  <wp:posOffset>569595</wp:posOffset>
                </wp:positionV>
                <wp:extent cx="413956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9565"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44.85pt" to="325.5pt,44.85pt" o:allowincell="f" strokecolor="#000000" strokeweight="0.4pt"/>
            </w:pict>
          </mc:Fallback>
        </mc:AlternateContent>
      </w: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348" w:lineRule="exact"/>
        <w:rPr>
          <w:sz w:val="20"/>
          <w:szCs w:val="20"/>
        </w:rPr>
      </w:pPr>
    </w:p>
    <w:p w:rsidR="00631504" w:rsidRDefault="004F3606">
      <w:pPr>
        <w:spacing w:line="179" w:lineRule="exact"/>
        <w:ind w:left="160"/>
        <w:rPr>
          <w:sz w:val="20"/>
          <w:szCs w:val="20"/>
        </w:rPr>
      </w:pPr>
      <w:r>
        <w:rPr>
          <w:rFonts w:ascii="Arial Unicode MS" w:eastAsia="Arial Unicode MS" w:hAnsi="Arial Unicode MS" w:cs="Arial Unicode MS"/>
          <w:b/>
          <w:bCs/>
          <w:color w:val="171615"/>
          <w:sz w:val="11"/>
          <w:szCs w:val="11"/>
        </w:rPr>
        <w:t xml:space="preserve">die Hälfte des 1. Jahrtausends nach Christus (aus der Geschichte des Kostüms): Thesen des Berichts. Samara, 2000. S. 37–39; </w:t>
      </w:r>
      <w:r>
        <w:rPr>
          <w:rFonts w:ascii="Arial Unicode MS" w:eastAsia="Arial Unicode MS" w:hAnsi="Arial Unicode MS" w:cs="Arial Unicode MS"/>
          <w:b/>
          <w:bCs/>
          <w:i/>
          <w:iCs/>
          <w:color w:val="171615"/>
          <w:sz w:val="11"/>
          <w:szCs w:val="11"/>
        </w:rPr>
        <w:t>Zubov</w:t>
      </w:r>
      <w:r>
        <w:rPr>
          <w:rFonts w:ascii="Arial Unicode MS" w:eastAsia="Arial Unicode MS" w:hAnsi="Arial Unicode MS" w:cs="Arial Unicode MS"/>
          <w:b/>
          <w:bCs/>
          <w:color w:val="171615"/>
          <w:sz w:val="11"/>
          <w:szCs w:val="11"/>
        </w:rPr>
        <w:t xml:space="preserve"> </w:t>
      </w:r>
      <w:r>
        <w:rPr>
          <w:rFonts w:ascii="Arial Unicode MS" w:eastAsia="Arial Unicode MS" w:hAnsi="Arial Unicode MS" w:cs="Arial Unicode MS"/>
          <w:b/>
          <w:bCs/>
          <w:i/>
          <w:iCs/>
          <w:color w:val="171615"/>
          <w:sz w:val="11"/>
          <w:szCs w:val="11"/>
        </w:rPr>
        <w:t xml:space="preserve">S.E. </w:t>
      </w:r>
      <w:r>
        <w:rPr>
          <w:rFonts w:ascii="Arial Unicode MS" w:eastAsia="Arial Unicode MS" w:hAnsi="Arial Unicode MS" w:cs="Arial Unicode MS"/>
          <w:b/>
          <w:bCs/>
          <w:color w:val="171615"/>
          <w:sz w:val="11"/>
          <w:szCs w:val="11"/>
        </w:rPr>
        <w:t>Rekonstruktion eines weiblichen Kostüms auf der Grundlage von Materialien aus der Kipchakov-Grabstätte // Kulturen der</w:t>
      </w:r>
      <w:r>
        <w:rPr>
          <w:rFonts w:ascii="Arial Unicode MS" w:eastAsia="Arial Unicode MS" w:hAnsi="Arial Unicode MS" w:cs="Arial Unicode MS"/>
          <w:b/>
          <w:bCs/>
          <w:i/>
          <w:iCs/>
          <w:color w:val="171615"/>
          <w:sz w:val="11"/>
          <w:szCs w:val="11"/>
        </w:rPr>
        <w:t xml:space="preserve"> </w:t>
      </w:r>
      <w:r>
        <w:rPr>
          <w:rFonts w:ascii="Arial Unicode MS" w:eastAsia="Arial Unicode MS" w:hAnsi="Arial Unicode MS" w:cs="Arial Unicode MS"/>
          <w:b/>
          <w:bCs/>
          <w:color w:val="171615"/>
          <w:sz w:val="11"/>
          <w:szCs w:val="11"/>
        </w:rPr>
        <w:t>eurasischen Steppen der zweiten Hälfte des 1. Jahrtausends n. Chr. e. (aus der Geschichte des Kostüms). Samara, 2000. S.</w:t>
      </w:r>
    </w:p>
    <w:p w:rsidR="00631504" w:rsidRDefault="00631504">
      <w:pPr>
        <w:spacing w:line="36" w:lineRule="exact"/>
        <w:rPr>
          <w:sz w:val="20"/>
          <w:szCs w:val="20"/>
        </w:rPr>
      </w:pPr>
    </w:p>
    <w:p w:rsidR="00631504" w:rsidRDefault="004F3606">
      <w:pPr>
        <w:spacing w:line="184" w:lineRule="exact"/>
        <w:ind w:left="160" w:right="420"/>
        <w:rPr>
          <w:sz w:val="20"/>
          <w:szCs w:val="20"/>
        </w:rPr>
      </w:pPr>
      <w:r>
        <w:rPr>
          <w:rFonts w:ascii="Arial Unicode MS" w:eastAsia="Arial Unicode MS" w:hAnsi="Arial Unicode MS" w:cs="Arial Unicode MS"/>
          <w:b/>
          <w:bCs/>
          <w:color w:val="171615"/>
          <w:sz w:val="11"/>
          <w:szCs w:val="11"/>
        </w:rPr>
        <w:t xml:space="preserve">44–51; </w:t>
      </w:r>
      <w:r>
        <w:rPr>
          <w:rFonts w:ascii="Arial Unicode MS" w:eastAsia="Arial Unicode MS" w:hAnsi="Arial Unicode MS" w:cs="Arial Unicode MS"/>
          <w:b/>
          <w:bCs/>
          <w:i/>
          <w:iCs/>
          <w:color w:val="171615"/>
          <w:sz w:val="11"/>
          <w:szCs w:val="11"/>
        </w:rPr>
        <w:t>Shutova N.I.</w:t>
      </w:r>
      <w:r>
        <w:rPr>
          <w:rFonts w:ascii="Arial Unicode MS" w:eastAsia="Arial Unicode MS" w:hAnsi="Arial Unicode MS" w:cs="Arial Unicode MS"/>
          <w:b/>
          <w:bCs/>
          <w:color w:val="171615"/>
          <w:sz w:val="11"/>
          <w:szCs w:val="11"/>
        </w:rPr>
        <w:t xml:space="preserve"> Frauenkleider der Bevölkerung des Cheptsa-Beckens Ende des 1. Jahrtausends n. Chr (Rekonstruktionserfahrung) // Kulturen der eurasischen Steppen der zweiten Hälfte des 1. Jahrtausends v. (aus der Geschichte des Kostüms). Samara, 2000. S. 133–136; </w:t>
      </w:r>
      <w:r>
        <w:rPr>
          <w:rFonts w:ascii="Arial Unicode MS" w:eastAsia="Arial Unicode MS" w:hAnsi="Arial Unicode MS" w:cs="Arial Unicode MS"/>
          <w:b/>
          <w:bCs/>
          <w:i/>
          <w:iCs/>
          <w:color w:val="171615"/>
          <w:sz w:val="11"/>
          <w:szCs w:val="11"/>
        </w:rPr>
        <w:t>Arslanova F. Kh.</w:t>
      </w:r>
      <w:r>
        <w:rPr>
          <w:rFonts w:ascii="Arial Unicode MS" w:eastAsia="Arial Unicode MS" w:hAnsi="Arial Unicode MS" w:cs="Arial Unicode MS"/>
          <w:b/>
          <w:bCs/>
          <w:color w:val="171615"/>
          <w:sz w:val="11"/>
          <w:szCs w:val="11"/>
        </w:rPr>
        <w:t xml:space="preserve"> Heidnische Symbole in der Kleidung von Frauen der ersten Hälfte des 11. Jahrhunderts // Probleme bei der Untersuchung der Ära der Primitivität und des frühen Mittelalters der Waldzone Osteuropas. Problem 1. Ivanovo, 1994. S. 72–80;</w:t>
      </w:r>
    </w:p>
    <w:p w:rsidR="00631504" w:rsidRDefault="00631504">
      <w:pPr>
        <w:spacing w:line="208" w:lineRule="exact"/>
        <w:rPr>
          <w:sz w:val="20"/>
          <w:szCs w:val="20"/>
        </w:rPr>
      </w:pPr>
    </w:p>
    <w:p w:rsidR="00631504" w:rsidRDefault="004F3606">
      <w:pPr>
        <w:spacing w:line="188" w:lineRule="exact"/>
        <w:ind w:left="160" w:right="180"/>
        <w:rPr>
          <w:sz w:val="20"/>
          <w:szCs w:val="20"/>
        </w:rPr>
      </w:pPr>
      <w:r>
        <w:rPr>
          <w:rFonts w:ascii="Arial Unicode MS" w:eastAsia="Arial Unicode MS" w:hAnsi="Arial Unicode MS" w:cs="Arial Unicode MS"/>
          <w:b/>
          <w:bCs/>
          <w:i/>
          <w:iCs/>
          <w:color w:val="171615"/>
          <w:sz w:val="13"/>
          <w:szCs w:val="13"/>
        </w:rPr>
        <w:t xml:space="preserve">Islanova I.V. </w:t>
      </w:r>
      <w:r>
        <w:rPr>
          <w:rFonts w:ascii="Arial Unicode MS" w:eastAsia="Arial Unicode MS" w:hAnsi="Arial Unicode MS" w:cs="Arial Unicode MS"/>
          <w:b/>
          <w:bCs/>
          <w:color w:val="171615"/>
          <w:sz w:val="13"/>
          <w:szCs w:val="13"/>
        </w:rPr>
        <w:t>Elemente der weiblichen Tracht des 11. - 12. Jahrhunderts Region Molozhsky // Probleme bei der</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 xml:space="preserve">Untersuchung der Ära der Primitivität und des frühen Mittelalters in der Waldzone Osteuropas. Problem 3. Ivanovo, 1996. S. 60–68; </w:t>
      </w:r>
      <w:r>
        <w:rPr>
          <w:rFonts w:ascii="Arial Unicode MS" w:eastAsia="Arial Unicode MS" w:hAnsi="Arial Unicode MS" w:cs="Arial Unicode MS"/>
          <w:b/>
          <w:bCs/>
          <w:i/>
          <w:iCs/>
          <w:color w:val="171615"/>
          <w:sz w:val="13"/>
          <w:szCs w:val="13"/>
        </w:rPr>
        <w:t>Leleko L. N.</w:t>
      </w:r>
      <w:r>
        <w:rPr>
          <w:rFonts w:ascii="Arial Unicode MS" w:eastAsia="Arial Unicode MS" w:hAnsi="Arial Unicode MS" w:cs="Arial Unicode MS"/>
          <w:b/>
          <w:bCs/>
          <w:color w:val="171615"/>
          <w:sz w:val="13"/>
          <w:szCs w:val="13"/>
        </w:rPr>
        <w:t xml:space="preserve"> Zur Frage der Rekonstruktion eines Frauenkostüms (basierend auf den Materialien der Tankeevsky-Grabstätte in der zweiten Hälfte des 9. - ersten Hälfte des 10. Jahrhunderts) // Materialien der archäologischen Studentenkonferenz XXXVIII Ural-Wolga. Astrakhan, 2006. S. 161–163; </w:t>
      </w:r>
      <w:r>
        <w:rPr>
          <w:rFonts w:ascii="Arial Unicode MS" w:eastAsia="Arial Unicode MS" w:hAnsi="Arial Unicode MS" w:cs="Arial Unicode MS"/>
          <w:b/>
          <w:bCs/>
          <w:i/>
          <w:iCs/>
          <w:color w:val="171615"/>
          <w:sz w:val="13"/>
          <w:szCs w:val="13"/>
        </w:rPr>
        <w:t>Patrushev</w:t>
      </w:r>
      <w:r>
        <w:rPr>
          <w:rFonts w:ascii="Arial Unicode MS" w:eastAsia="Arial Unicode MS" w:hAnsi="Arial Unicode MS" w:cs="Arial Unicode MS"/>
          <w:b/>
          <w:bCs/>
          <w:color w:val="171615"/>
          <w:sz w:val="13"/>
          <w:szCs w:val="13"/>
        </w:rPr>
        <w:t xml:space="preserve"> </w:t>
      </w:r>
      <w:r>
        <w:rPr>
          <w:rFonts w:ascii="Arial Unicode MS" w:eastAsia="Arial Unicode MS" w:hAnsi="Arial Unicode MS" w:cs="Arial Unicode MS"/>
          <w:b/>
          <w:bCs/>
          <w:i/>
          <w:iCs/>
          <w:color w:val="171615"/>
          <w:sz w:val="13"/>
          <w:szCs w:val="13"/>
        </w:rPr>
        <w:t xml:space="preserve">V.S. </w:t>
      </w:r>
      <w:r>
        <w:rPr>
          <w:rFonts w:ascii="Arial Unicode MS" w:eastAsia="Arial Unicode MS" w:hAnsi="Arial Unicode MS" w:cs="Arial Unicode MS"/>
          <w:b/>
          <w:bCs/>
          <w:color w:val="171615"/>
          <w:sz w:val="13"/>
          <w:szCs w:val="13"/>
        </w:rPr>
        <w:t>Das Kostüm der Wolga-Finnen als ethnischer Indikator (nach den Ausgrabungen der Grabstätte Senior</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 xml:space="preserve">Akhmylovsky) // Integration archäologischer und ethnographischer Forschung. Sammlung wissenschaftlicher Arbeiten. Teil 1. Kazan, Omsk, 2010. S. 376–380; </w:t>
      </w:r>
      <w:r>
        <w:rPr>
          <w:rFonts w:ascii="Arial Unicode MS" w:eastAsia="Arial Unicode MS" w:hAnsi="Arial Unicode MS" w:cs="Arial Unicode MS"/>
          <w:b/>
          <w:bCs/>
          <w:i/>
          <w:iCs/>
          <w:color w:val="171615"/>
          <w:sz w:val="13"/>
          <w:szCs w:val="13"/>
        </w:rPr>
        <w:t>Patrushev V.S.</w:t>
      </w:r>
      <w:r>
        <w:rPr>
          <w:rFonts w:ascii="Arial Unicode MS" w:eastAsia="Arial Unicode MS" w:hAnsi="Arial Unicode MS" w:cs="Arial Unicode MS"/>
          <w:b/>
          <w:bCs/>
          <w:color w:val="171615"/>
          <w:sz w:val="13"/>
          <w:szCs w:val="13"/>
        </w:rPr>
        <w:t xml:space="preserve"> Die Ursprünge der Tracht der finnischsprachigen Bevölkerung; </w:t>
      </w:r>
      <w:r>
        <w:rPr>
          <w:rFonts w:ascii="Arial Unicode MS" w:eastAsia="Arial Unicode MS" w:hAnsi="Arial Unicode MS" w:cs="Arial Unicode MS"/>
          <w:b/>
          <w:bCs/>
          <w:i/>
          <w:iCs/>
          <w:color w:val="171615"/>
          <w:sz w:val="13"/>
          <w:szCs w:val="13"/>
        </w:rPr>
        <w:t>Stepanova Yu. V.</w:t>
      </w:r>
      <w:r>
        <w:rPr>
          <w:rFonts w:ascii="Arial Unicode MS" w:eastAsia="Arial Unicode MS" w:hAnsi="Arial Unicode MS" w:cs="Arial Unicode MS"/>
          <w:b/>
          <w:bCs/>
          <w:color w:val="171615"/>
          <w:sz w:val="13"/>
          <w:szCs w:val="13"/>
        </w:rPr>
        <w:t xml:space="preserve"> Traditionelle Frauenkultur im Mittelalter und in der Neuzeit. M.-SPb., 2012. S. 109–122; </w:t>
      </w:r>
      <w:r>
        <w:rPr>
          <w:rFonts w:ascii="Arial Unicode MS" w:eastAsia="Arial Unicode MS" w:hAnsi="Arial Unicode MS" w:cs="Arial Unicode MS"/>
          <w:b/>
          <w:bCs/>
          <w:i/>
          <w:iCs/>
          <w:color w:val="171615"/>
          <w:sz w:val="13"/>
          <w:szCs w:val="13"/>
        </w:rPr>
        <w:t>Shpilev A.G.</w:t>
      </w:r>
    </w:p>
    <w:p w:rsidR="00631504" w:rsidRDefault="00631504">
      <w:pPr>
        <w:spacing w:line="200" w:lineRule="exact"/>
        <w:rPr>
          <w:sz w:val="20"/>
          <w:szCs w:val="20"/>
        </w:rPr>
      </w:pPr>
    </w:p>
    <w:p w:rsidR="00631504" w:rsidRDefault="00631504">
      <w:pPr>
        <w:spacing w:line="202" w:lineRule="exact"/>
        <w:rPr>
          <w:sz w:val="20"/>
          <w:szCs w:val="20"/>
        </w:rPr>
      </w:pPr>
    </w:p>
    <w:p w:rsidR="00631504" w:rsidRDefault="004F3606">
      <w:pPr>
        <w:spacing w:line="187" w:lineRule="exact"/>
        <w:ind w:left="160" w:right="300"/>
        <w:rPr>
          <w:sz w:val="20"/>
          <w:szCs w:val="20"/>
        </w:rPr>
      </w:pPr>
      <w:r>
        <w:rPr>
          <w:rFonts w:ascii="Arial Unicode MS" w:eastAsia="Arial Unicode MS" w:hAnsi="Arial Unicode MS" w:cs="Arial Unicode MS"/>
          <w:b/>
          <w:bCs/>
          <w:color w:val="171615"/>
          <w:sz w:val="13"/>
          <w:szCs w:val="13"/>
        </w:rPr>
        <w:t xml:space="preserve">Ethnographische Parallelen zum Kostüm einer Tänzerin an Armbändern aus dem 12. Jahrhundert. aus dem Staatlichen Historischen Museum // Traditionelle Kultur und Tracht der Frauen im Mittelalter und im New Age. M.-SPb., 2011. S. 161–165; </w:t>
      </w:r>
      <w:r>
        <w:rPr>
          <w:rFonts w:ascii="Arial Unicode MS" w:eastAsia="Arial Unicode MS" w:hAnsi="Arial Unicode MS" w:cs="Arial Unicode MS"/>
          <w:b/>
          <w:bCs/>
          <w:i/>
          <w:iCs/>
          <w:color w:val="171615"/>
          <w:sz w:val="13"/>
          <w:szCs w:val="13"/>
        </w:rPr>
        <w:t>Nikitina T. B.</w:t>
      </w:r>
      <w:r>
        <w:rPr>
          <w:rFonts w:ascii="Arial Unicode MS" w:eastAsia="Arial Unicode MS" w:hAnsi="Arial Unicode MS" w:cs="Arial Unicode MS"/>
          <w:b/>
          <w:bCs/>
          <w:color w:val="171615"/>
          <w:sz w:val="13"/>
          <w:szCs w:val="13"/>
        </w:rPr>
        <w:t xml:space="preserve"> Das Kostüm der Wolga-Finnen der vormongolischen Zeit: allgemein und speziell // Verfahren der KAEE PGSPU. Problem XII: Mittelalterliche Archäologie Osteuropas. Perm, 2017, S. 132–141;</w:t>
      </w:r>
    </w:p>
    <w:p w:rsidR="00631504" w:rsidRDefault="00631504">
      <w:pPr>
        <w:spacing w:line="16" w:lineRule="exact"/>
        <w:rPr>
          <w:sz w:val="20"/>
          <w:szCs w:val="20"/>
        </w:rPr>
      </w:pPr>
    </w:p>
    <w:p w:rsidR="00631504" w:rsidRDefault="004F3606">
      <w:pPr>
        <w:spacing w:line="186" w:lineRule="exact"/>
        <w:ind w:left="160" w:right="440"/>
        <w:rPr>
          <w:sz w:val="20"/>
          <w:szCs w:val="20"/>
        </w:rPr>
      </w:pPr>
      <w:r>
        <w:rPr>
          <w:rFonts w:ascii="Arial Unicode MS" w:eastAsia="Arial Unicode MS" w:hAnsi="Arial Unicode MS" w:cs="Arial Unicode MS"/>
          <w:b/>
          <w:bCs/>
          <w:i/>
          <w:iCs/>
          <w:color w:val="171615"/>
          <w:sz w:val="13"/>
          <w:szCs w:val="13"/>
        </w:rPr>
        <w:t xml:space="preserve">Nikitina G.F. </w:t>
      </w:r>
      <w:r>
        <w:rPr>
          <w:rFonts w:ascii="Arial Unicode MS" w:eastAsia="Arial Unicode MS" w:hAnsi="Arial Unicode MS" w:cs="Arial Unicode MS"/>
          <w:b/>
          <w:bCs/>
          <w:color w:val="171615"/>
          <w:sz w:val="13"/>
          <w:szCs w:val="13"/>
        </w:rPr>
        <w:t>Systematik des Bestattungsritus der Tschernjachow-Kultur. M., 1985;</w:t>
      </w:r>
      <w:r>
        <w:rPr>
          <w:rFonts w:ascii="Arial Unicode MS" w:eastAsia="Arial Unicode MS" w:hAnsi="Arial Unicode MS" w:cs="Arial Unicode MS"/>
          <w:b/>
          <w:bCs/>
          <w:i/>
          <w:iCs/>
          <w:color w:val="171615"/>
          <w:sz w:val="13"/>
          <w:szCs w:val="13"/>
        </w:rPr>
        <w:t xml:space="preserve"> Mikhailov K. M. </w:t>
      </w:r>
      <w:r>
        <w:rPr>
          <w:rFonts w:ascii="Arial Unicode MS" w:eastAsia="Arial Unicode MS" w:hAnsi="Arial Unicode MS" w:cs="Arial Unicode MS"/>
          <w:b/>
          <w:bCs/>
          <w:color w:val="171615"/>
          <w:sz w:val="13"/>
          <w:szCs w:val="13"/>
        </w:rPr>
        <w:t>Funde</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frühmittelalterlicher Kleidung vom Typ "Ost" aus Staraya Ladoga // Novgorod und Novgorod Land. Problem 25, Veliky Novgorod,</w:t>
      </w:r>
    </w:p>
    <w:p w:rsidR="00631504" w:rsidRDefault="00631504">
      <w:pPr>
        <w:spacing w:line="17" w:lineRule="exact"/>
        <w:rPr>
          <w:sz w:val="20"/>
          <w:szCs w:val="20"/>
        </w:rPr>
      </w:pPr>
    </w:p>
    <w:p w:rsidR="00631504" w:rsidRDefault="004F3606">
      <w:pPr>
        <w:spacing w:line="183" w:lineRule="exact"/>
        <w:ind w:left="160" w:right="320"/>
        <w:rPr>
          <w:sz w:val="20"/>
          <w:szCs w:val="20"/>
        </w:rPr>
      </w:pPr>
      <w:r>
        <w:rPr>
          <w:rFonts w:ascii="Arial Unicode MS" w:eastAsia="Arial Unicode MS" w:hAnsi="Arial Unicode MS" w:cs="Arial Unicode MS"/>
          <w:b/>
          <w:bCs/>
          <w:color w:val="171615"/>
          <w:sz w:val="13"/>
          <w:szCs w:val="13"/>
        </w:rPr>
        <w:t xml:space="preserve">2011.S. 167-177; </w:t>
      </w:r>
      <w:r>
        <w:rPr>
          <w:rFonts w:ascii="Arial Unicode MS" w:eastAsia="Arial Unicode MS" w:hAnsi="Arial Unicode MS" w:cs="Arial Unicode MS"/>
          <w:b/>
          <w:bCs/>
          <w:i/>
          <w:iCs/>
          <w:color w:val="171615"/>
          <w:sz w:val="13"/>
          <w:szCs w:val="13"/>
        </w:rPr>
        <w:t>Mikhailov K.A.</w:t>
      </w:r>
      <w:r>
        <w:rPr>
          <w:rFonts w:ascii="Arial Unicode MS" w:eastAsia="Arial Unicode MS" w:hAnsi="Arial Unicode MS" w:cs="Arial Unicode MS"/>
          <w:b/>
          <w:bCs/>
          <w:color w:val="171615"/>
          <w:sz w:val="13"/>
          <w:szCs w:val="13"/>
        </w:rPr>
        <w:t xml:space="preserve"> Frühe Beispiele altrussischer Goldstickereien aus Tschernigow und Schestowitsa // Tschernigiw in der Geschichte der Mittel- und Frühen Neuzeit ich</w:t>
      </w:r>
    </w:p>
    <w:p w:rsidR="00631504" w:rsidRDefault="00631504">
      <w:pPr>
        <w:spacing w:line="14"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Tsentralno-Skhidno ich Єvropi / vid. ed. O. B. Kovalenko. Chernigiv, 2007. S. 138–153;</w:t>
      </w:r>
    </w:p>
    <w:p w:rsidR="00631504" w:rsidRDefault="00631504">
      <w:pPr>
        <w:spacing w:line="16" w:lineRule="exact"/>
        <w:rPr>
          <w:sz w:val="20"/>
          <w:szCs w:val="20"/>
        </w:rPr>
      </w:pPr>
    </w:p>
    <w:p w:rsidR="00631504" w:rsidRDefault="004F3606">
      <w:pPr>
        <w:spacing w:line="187" w:lineRule="exact"/>
        <w:ind w:left="160" w:right="560"/>
        <w:rPr>
          <w:sz w:val="20"/>
          <w:szCs w:val="20"/>
        </w:rPr>
      </w:pPr>
      <w:r>
        <w:rPr>
          <w:rFonts w:ascii="Arial Unicode MS" w:eastAsia="Arial Unicode MS" w:hAnsi="Arial Unicode MS" w:cs="Arial Unicode MS"/>
          <w:b/>
          <w:bCs/>
          <w:i/>
          <w:iCs/>
          <w:color w:val="171615"/>
          <w:sz w:val="12"/>
          <w:szCs w:val="12"/>
        </w:rPr>
        <w:t xml:space="preserve">Mikhailov K.A. </w:t>
      </w:r>
      <w:r>
        <w:rPr>
          <w:rFonts w:ascii="Arial Unicode MS" w:eastAsia="Arial Unicode MS" w:hAnsi="Arial Unicode MS" w:cs="Arial Unicode MS"/>
          <w:b/>
          <w:bCs/>
          <w:color w:val="171615"/>
          <w:sz w:val="12"/>
          <w:szCs w:val="12"/>
        </w:rPr>
        <w:t>Byzantinische Einflüsse auf die zeremonielle Tracht der nordeuropäischen und altrussischen</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 xml:space="preserve">Aristokratie der Wikingerzeit // Dialog der Kulturen und Völker des mittelalterlichen Europas. SPb., 2010. S. 262–279; </w:t>
      </w:r>
      <w:r>
        <w:rPr>
          <w:rFonts w:ascii="Arial Unicode MS" w:eastAsia="Arial Unicode MS" w:hAnsi="Arial Unicode MS" w:cs="Arial Unicode MS"/>
          <w:b/>
          <w:bCs/>
          <w:i/>
          <w:iCs/>
          <w:color w:val="171615"/>
          <w:sz w:val="12"/>
          <w:szCs w:val="12"/>
        </w:rPr>
        <w:t>Elkina A.K.</w:t>
      </w:r>
      <w:r>
        <w:rPr>
          <w:rFonts w:ascii="Arial Unicode MS" w:eastAsia="Arial Unicode MS" w:hAnsi="Arial Unicode MS" w:cs="Arial Unicode MS"/>
          <w:b/>
          <w:bCs/>
          <w:color w:val="171615"/>
          <w:sz w:val="12"/>
          <w:szCs w:val="12"/>
        </w:rPr>
        <w:t xml:space="preserve"> Erforschung der Sammlung antiker Textilien aus den archäologischen Stätten von Udmurtien // Neue Forschung zur antiken Geschichte von Udmurtien. Izhevsk, 1988. S. 143–152; </w:t>
      </w:r>
      <w:r>
        <w:rPr>
          <w:rFonts w:ascii="Arial Unicode MS" w:eastAsia="Arial Unicode MS" w:hAnsi="Arial Unicode MS" w:cs="Arial Unicode MS"/>
          <w:b/>
          <w:bCs/>
          <w:i/>
          <w:iCs/>
          <w:color w:val="171615"/>
          <w:sz w:val="12"/>
          <w:szCs w:val="12"/>
        </w:rPr>
        <w:t>Klimov KM</w:t>
      </w:r>
    </w:p>
    <w:p w:rsidR="00631504" w:rsidRDefault="00631504">
      <w:pPr>
        <w:spacing w:line="206" w:lineRule="exact"/>
        <w:rPr>
          <w:sz w:val="20"/>
          <w:szCs w:val="20"/>
        </w:rPr>
      </w:pPr>
    </w:p>
    <w:p w:rsidR="00631504" w:rsidRDefault="004F3606">
      <w:pPr>
        <w:spacing w:line="188" w:lineRule="exact"/>
        <w:ind w:left="160" w:right="380"/>
        <w:rPr>
          <w:sz w:val="20"/>
          <w:szCs w:val="20"/>
        </w:rPr>
      </w:pPr>
      <w:r>
        <w:rPr>
          <w:rFonts w:ascii="Arial Unicode MS" w:eastAsia="Arial Unicode MS" w:hAnsi="Arial Unicode MS" w:cs="Arial Unicode MS"/>
          <w:b/>
          <w:bCs/>
          <w:color w:val="171615"/>
          <w:sz w:val="12"/>
          <w:szCs w:val="12"/>
        </w:rPr>
        <w:t xml:space="preserve">Aus den Ausgrabungen im Udmurt Prikamye // Recherchen, Recherchen, Entdeckungen / comp. und wissenschaftlich. ed. T. I. Ostanina. Izhevsk, 1984. S. 93–96; </w:t>
      </w:r>
      <w:r>
        <w:rPr>
          <w:rFonts w:ascii="Arial Unicode MS" w:eastAsia="Arial Unicode MS" w:hAnsi="Arial Unicode MS" w:cs="Arial Unicode MS"/>
          <w:b/>
          <w:bCs/>
          <w:i/>
          <w:iCs/>
          <w:color w:val="171615"/>
          <w:sz w:val="12"/>
          <w:szCs w:val="12"/>
        </w:rPr>
        <w:t>Zots E.P., Zots S.A.</w:t>
      </w:r>
      <w:r>
        <w:rPr>
          <w:rFonts w:ascii="Arial Unicode MS" w:eastAsia="Arial Unicode MS" w:hAnsi="Arial Unicode MS" w:cs="Arial Unicode MS"/>
          <w:b/>
          <w:bCs/>
          <w:color w:val="171615"/>
          <w:sz w:val="12"/>
          <w:szCs w:val="12"/>
        </w:rPr>
        <w:t xml:space="preserve"> Frauenkostüm und seine Details basieren auf Materialien des Grabhügels Novoselki 2 // Traditionelle Kultur und Tracht der Frauen im Mittelalter und in der Neuzeit. Problem 2. M.-SPb., 2012. S. 66–75; </w:t>
      </w:r>
      <w:r>
        <w:rPr>
          <w:rFonts w:ascii="Arial Unicode MS" w:eastAsia="Arial Unicode MS" w:hAnsi="Arial Unicode MS" w:cs="Arial Unicode MS"/>
          <w:b/>
          <w:bCs/>
          <w:i/>
          <w:iCs/>
          <w:color w:val="171615"/>
          <w:sz w:val="12"/>
          <w:szCs w:val="12"/>
        </w:rPr>
        <w:t>Pavlova HA</w:t>
      </w:r>
      <w:r>
        <w:rPr>
          <w:rFonts w:ascii="Arial Unicode MS" w:eastAsia="Arial Unicode MS" w:hAnsi="Arial Unicode MS" w:cs="Arial Unicode MS"/>
          <w:b/>
          <w:bCs/>
          <w:color w:val="171615"/>
          <w:sz w:val="12"/>
          <w:szCs w:val="12"/>
        </w:rPr>
        <w:t xml:space="preserve"> Mordovianisches Männerkostüm basierend auf Materialien aus der Beerdigung 116 der Panovsky-Grabstätte des 8. - 11. Jahrhunderts. // Schicht plus. Archäologie und Kulturanthropologie. 2012. Nr. 6. S. 327–346; </w:t>
      </w:r>
      <w:r>
        <w:rPr>
          <w:rFonts w:ascii="Arial Unicode MS" w:eastAsia="Arial Unicode MS" w:hAnsi="Arial Unicode MS" w:cs="Arial Unicode MS"/>
          <w:b/>
          <w:bCs/>
          <w:i/>
          <w:iCs/>
          <w:color w:val="171615"/>
          <w:sz w:val="12"/>
          <w:szCs w:val="12"/>
        </w:rPr>
        <w:t>E. E. Shcherbakova</w:t>
      </w:r>
    </w:p>
    <w:p w:rsidR="00631504" w:rsidRDefault="00631504">
      <w:pPr>
        <w:spacing w:line="206"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Textilien aus der männlichen Bestattung des Ts-160-Hügels in Gnezdovo // Russische Archäologie. 2010. Nr. 1. S.</w:t>
      </w:r>
    </w:p>
    <w:p w:rsidR="00631504" w:rsidRDefault="00631504">
      <w:pPr>
        <w:spacing w:line="16"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87–98.</w:t>
      </w:r>
    </w:p>
    <w:p w:rsidR="00631504" w:rsidRDefault="004F3606">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3926205</wp:posOffset>
            </wp:positionH>
            <wp:positionV relativeFrom="paragraph">
              <wp:posOffset>78740</wp:posOffset>
            </wp:positionV>
            <wp:extent cx="558165" cy="5397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74" w:right="500" w:bottom="0" w:left="860" w:header="0" w:footer="0" w:gutter="0"/>
          <w:cols w:space="720" w:equalWidth="0">
            <w:col w:w="6860"/>
          </w:cols>
        </w:sectPr>
      </w:pPr>
    </w:p>
    <w:p w:rsidR="00631504" w:rsidRDefault="00631504">
      <w:pPr>
        <w:spacing w:line="377" w:lineRule="exact"/>
        <w:rPr>
          <w:sz w:val="20"/>
          <w:szCs w:val="20"/>
        </w:rPr>
      </w:pPr>
    </w:p>
    <w:p w:rsidR="00631504" w:rsidRDefault="004F3606">
      <w:pPr>
        <w:spacing w:line="282" w:lineRule="exact"/>
        <w:ind w:left="5780"/>
        <w:rPr>
          <w:sz w:val="20"/>
          <w:szCs w:val="20"/>
        </w:rPr>
      </w:pPr>
      <w:r>
        <w:rPr>
          <w:rFonts w:ascii="Arial Unicode MS" w:eastAsia="Arial Unicode MS" w:hAnsi="Arial Unicode MS" w:cs="Arial Unicode MS"/>
          <w:b/>
          <w:bCs/>
          <w:i/>
          <w:iCs/>
          <w:color w:val="171615"/>
          <w:sz w:val="21"/>
          <w:szCs w:val="21"/>
        </w:rPr>
        <w:t>81</w:t>
      </w:r>
    </w:p>
    <w:p w:rsidR="00631504" w:rsidRDefault="00631504">
      <w:pPr>
        <w:sectPr w:rsidR="00631504">
          <w:type w:val="continuous"/>
          <w:pgSz w:w="8220" w:h="12189"/>
          <w:pgMar w:top="874" w:right="500" w:bottom="0" w:left="860" w:header="0" w:footer="0" w:gutter="0"/>
          <w:cols w:space="720" w:equalWidth="0">
            <w:col w:w="6860"/>
          </w:cols>
        </w:sectPr>
      </w:pPr>
    </w:p>
    <w:p w:rsidR="00631504" w:rsidRDefault="004F3606">
      <w:pPr>
        <w:spacing w:line="175" w:lineRule="exact"/>
        <w:rPr>
          <w:sz w:val="20"/>
          <w:szCs w:val="20"/>
        </w:rPr>
      </w:pPr>
      <w:bookmarkStart w:id="13" w:name="page14"/>
      <w:bookmarkEnd w:id="13"/>
      <w:r>
        <w:rPr>
          <w:rFonts w:ascii="Arial Unicode MS" w:eastAsia="Arial Unicode MS" w:hAnsi="Arial Unicode MS" w:cs="Arial Unicode MS"/>
          <w:b/>
          <w:bCs/>
          <w:color w:val="171615"/>
          <w:sz w:val="13"/>
          <w:szCs w:val="13"/>
        </w:rPr>
        <w:lastRenderedPageBreak/>
        <w:t xml:space="preserve">N. V. Khvoshchinskaya </w:t>
      </w:r>
      <w:r>
        <w:rPr>
          <w:rFonts w:ascii="Arial Unicode MS" w:eastAsia="Arial Unicode MS" w:hAnsi="Arial Unicode MS" w:cs="Arial Unicode MS"/>
          <w:b/>
          <w:bCs/>
          <w:color w:val="171615"/>
          <w:sz w:val="6"/>
          <w:szCs w:val="6"/>
        </w:rPr>
        <w:t>60.</w:t>
      </w:r>
      <w:r>
        <w:rPr>
          <w:rFonts w:ascii="Arial Unicode MS" w:eastAsia="Arial Unicode MS" w:hAnsi="Arial Unicode MS" w:cs="Arial Unicode MS"/>
          <w:b/>
          <w:bCs/>
          <w:color w:val="171615"/>
          <w:sz w:val="13"/>
          <w:szCs w:val="13"/>
        </w:rPr>
        <w:t xml:space="preserve"> Zalakhtovye-Textilien wurden auch von E.S.Zubkova mit R. Rammo untersucht </w:t>
      </w:r>
      <w:r>
        <w:rPr>
          <w:rFonts w:ascii="Arial Unicode MS" w:eastAsia="Arial Unicode MS" w:hAnsi="Arial Unicode MS" w:cs="Arial Unicode MS"/>
          <w:b/>
          <w:bCs/>
          <w:color w:val="171615"/>
          <w:sz w:val="6"/>
          <w:szCs w:val="6"/>
        </w:rPr>
        <w:t>61.</w:t>
      </w:r>
    </w:p>
    <w:p w:rsidR="00631504" w:rsidRDefault="00631504">
      <w:pPr>
        <w:spacing w:line="292" w:lineRule="exact"/>
        <w:rPr>
          <w:sz w:val="20"/>
          <w:szCs w:val="20"/>
        </w:rPr>
      </w:pPr>
    </w:p>
    <w:p w:rsidR="00631504" w:rsidRDefault="004F3606">
      <w:pPr>
        <w:spacing w:line="235" w:lineRule="exact"/>
        <w:ind w:right="100" w:firstLine="340"/>
        <w:rPr>
          <w:sz w:val="20"/>
          <w:szCs w:val="20"/>
        </w:rPr>
      </w:pPr>
      <w:r>
        <w:rPr>
          <w:rFonts w:ascii="Arial Unicode MS" w:eastAsia="Arial Unicode MS" w:hAnsi="Arial Unicode MS" w:cs="Arial Unicode MS"/>
          <w:b/>
          <w:bCs/>
          <w:color w:val="171615"/>
          <w:sz w:val="14"/>
          <w:szCs w:val="14"/>
        </w:rPr>
        <w:t xml:space="preserve">Es gibt nur sehr wenige Arbeiten, die bestimmten Arten von Textilprodukten der vormongolischen Rus gewidmet sind, mit Ausnahme von Stoffen sowie Textiltechnologien. Ein Artikel von E. Yu. Katasonova widmet sich der Goldstickerei </w:t>
      </w:r>
      <w:r>
        <w:rPr>
          <w:rFonts w:ascii="Arial Unicode MS" w:eastAsia="Arial Unicode MS" w:hAnsi="Arial Unicode MS" w:cs="Arial Unicode MS"/>
          <w:b/>
          <w:bCs/>
          <w:color w:val="171615"/>
          <w:sz w:val="7"/>
          <w:szCs w:val="7"/>
        </w:rPr>
        <w:t>62,</w:t>
      </w:r>
      <w:r>
        <w:rPr>
          <w:rFonts w:ascii="Arial Unicode MS" w:eastAsia="Arial Unicode MS" w:hAnsi="Arial Unicode MS" w:cs="Arial Unicode MS"/>
          <w:b/>
          <w:bCs/>
          <w:color w:val="171615"/>
          <w:sz w:val="14"/>
          <w:szCs w:val="14"/>
        </w:rPr>
        <w:t xml:space="preserve"> Hier wird ein Überblick über archäologische Funde mit Stickerei gegeben und Informationen aus den Beschreibungen und Bildquellen gegeben. Die Arbeit von A.K. Elkina ist dem mit Gold bestickten altrussischen Kragen gewidmet </w:t>
      </w:r>
      <w:r>
        <w:rPr>
          <w:rFonts w:ascii="Arial Unicode MS" w:eastAsia="Arial Unicode MS" w:hAnsi="Arial Unicode MS" w:cs="Arial Unicode MS"/>
          <w:b/>
          <w:bCs/>
          <w:color w:val="171615"/>
          <w:sz w:val="7"/>
          <w:szCs w:val="7"/>
        </w:rPr>
        <w:t>63.</w:t>
      </w:r>
      <w:r>
        <w:rPr>
          <w:rFonts w:ascii="Arial Unicode MS" w:eastAsia="Arial Unicode MS" w:hAnsi="Arial Unicode MS" w:cs="Arial Unicode MS"/>
          <w:b/>
          <w:bCs/>
          <w:color w:val="171615"/>
          <w:sz w:val="14"/>
          <w:szCs w:val="14"/>
        </w:rPr>
        <w:t xml:space="preserve"> Kragen mit Stickerei aus der Kurganovna r. Oyat widmet sich der Arbeit von M. V. Fechner </w:t>
      </w:r>
      <w:r>
        <w:rPr>
          <w:rFonts w:ascii="Arial Unicode MS" w:eastAsia="Arial Unicode MS" w:hAnsi="Arial Unicode MS" w:cs="Arial Unicode MS"/>
          <w:b/>
          <w:bCs/>
          <w:color w:val="171615"/>
          <w:sz w:val="7"/>
          <w:szCs w:val="7"/>
        </w:rPr>
        <w:t>64.</w:t>
      </w:r>
      <w:r>
        <w:rPr>
          <w:rFonts w:ascii="Arial Unicode MS" w:eastAsia="Arial Unicode MS" w:hAnsi="Arial Unicode MS" w:cs="Arial Unicode MS"/>
          <w:b/>
          <w:bCs/>
          <w:color w:val="171615"/>
          <w:sz w:val="14"/>
          <w:szCs w:val="14"/>
        </w:rPr>
        <w:t xml:space="preserve"> Textilien mit Goldstickerei spiegeln sich auch in den Arbeiten von K.A.Mikhailov wider </w:t>
      </w:r>
      <w:r>
        <w:rPr>
          <w:rFonts w:ascii="Arial Unicode MS" w:eastAsia="Arial Unicode MS" w:hAnsi="Arial Unicode MS" w:cs="Arial Unicode MS"/>
          <w:b/>
          <w:bCs/>
          <w:color w:val="171615"/>
          <w:sz w:val="7"/>
          <w:szCs w:val="7"/>
        </w:rPr>
        <w:t>65.</w:t>
      </w:r>
    </w:p>
    <w:p w:rsidR="00631504" w:rsidRDefault="00631504">
      <w:pPr>
        <w:spacing w:line="271" w:lineRule="exact"/>
        <w:rPr>
          <w:sz w:val="20"/>
          <w:szCs w:val="20"/>
        </w:rPr>
      </w:pPr>
    </w:p>
    <w:p w:rsidR="00631504" w:rsidRDefault="004F3606">
      <w:pPr>
        <w:spacing w:line="236" w:lineRule="exact"/>
        <w:ind w:right="160"/>
        <w:rPr>
          <w:sz w:val="20"/>
          <w:szCs w:val="20"/>
        </w:rPr>
      </w:pPr>
      <w:r>
        <w:rPr>
          <w:rFonts w:ascii="Arial Unicode MS" w:eastAsia="Arial Unicode MS" w:hAnsi="Arial Unicode MS" w:cs="Arial Unicode MS"/>
          <w:b/>
          <w:bCs/>
          <w:color w:val="171615"/>
          <w:sz w:val="16"/>
          <w:szCs w:val="16"/>
        </w:rPr>
        <w:t xml:space="preserve">Eines der ältesten Muster von Goldstickereien ist im Katalog des Nowgoroder Museums aufgeführt </w:t>
      </w:r>
      <w:r>
        <w:rPr>
          <w:rFonts w:ascii="Arial Unicode MS" w:eastAsia="Arial Unicode MS" w:hAnsi="Arial Unicode MS" w:cs="Arial Unicode MS"/>
          <w:b/>
          <w:bCs/>
          <w:color w:val="171615"/>
          <w:sz w:val="7"/>
          <w:szCs w:val="7"/>
        </w:rPr>
        <w:t>66.</w:t>
      </w:r>
      <w:r>
        <w:rPr>
          <w:rFonts w:ascii="Arial Unicode MS" w:eastAsia="Arial Unicode MS" w:hAnsi="Arial Unicode MS" w:cs="Arial Unicode MS"/>
          <w:b/>
          <w:bCs/>
          <w:color w:val="171615"/>
          <w:sz w:val="16"/>
          <w:szCs w:val="16"/>
        </w:rPr>
        <w:t xml:space="preserve"> Produkte aus Filz als Textilmaterial für den Bestattungsritus werden in der Arbeit von T. berücksichtigt. B. Nikitina und N. A. Pavlova </w:t>
      </w:r>
      <w:r>
        <w:rPr>
          <w:rFonts w:ascii="Arial Unicode MS" w:eastAsia="Arial Unicode MS" w:hAnsi="Arial Unicode MS" w:cs="Arial Unicode MS"/>
          <w:b/>
          <w:bCs/>
          <w:color w:val="171615"/>
          <w:sz w:val="7"/>
          <w:szCs w:val="7"/>
        </w:rPr>
        <w:t>67.</w:t>
      </w:r>
      <w:r>
        <w:rPr>
          <w:rFonts w:ascii="Arial Unicode MS" w:eastAsia="Arial Unicode MS" w:hAnsi="Arial Unicode MS" w:cs="Arial Unicode MS"/>
          <w:b/>
          <w:bCs/>
          <w:color w:val="171615"/>
          <w:sz w:val="16"/>
          <w:szCs w:val="16"/>
        </w:rPr>
        <w:t xml:space="preserve"> Die Frage nach dem Ursprung des Strickens wurde von N. angesprochen. B. Krylasova </w:t>
      </w:r>
      <w:r>
        <w:rPr>
          <w:rFonts w:ascii="Arial Unicode MS" w:eastAsia="Arial Unicode MS" w:hAnsi="Arial Unicode MS" w:cs="Arial Unicode MS"/>
          <w:b/>
          <w:bCs/>
          <w:color w:val="171615"/>
          <w:sz w:val="7"/>
          <w:szCs w:val="7"/>
        </w:rPr>
        <w:t>68.</w:t>
      </w:r>
      <w:r>
        <w:rPr>
          <w:rFonts w:ascii="Arial Unicode MS" w:eastAsia="Arial Unicode MS" w:hAnsi="Arial Unicode MS" w:cs="Arial Unicode MS"/>
          <w:b/>
          <w:bCs/>
          <w:color w:val="171615"/>
          <w:sz w:val="16"/>
          <w:szCs w:val="16"/>
        </w:rPr>
        <w:t xml:space="preserve"> ArtikelM. Savenkova widmet sich geflochtenen Produkten aus Nowgorod </w:t>
      </w:r>
      <w:r>
        <w:rPr>
          <w:rFonts w:ascii="Arial Unicode MS" w:eastAsia="Arial Unicode MS" w:hAnsi="Arial Unicode MS" w:cs="Arial Unicode MS"/>
          <w:b/>
          <w:bCs/>
          <w:color w:val="171615"/>
          <w:sz w:val="7"/>
          <w:szCs w:val="7"/>
        </w:rPr>
        <w:t>69.</w:t>
      </w:r>
    </w:p>
    <w:p w:rsidR="00631504" w:rsidRDefault="00631504">
      <w:pPr>
        <w:spacing w:line="280" w:lineRule="exact"/>
        <w:rPr>
          <w:sz w:val="20"/>
          <w:szCs w:val="20"/>
        </w:rPr>
      </w:pPr>
    </w:p>
    <w:p w:rsidR="00631504" w:rsidRDefault="004F3606">
      <w:pPr>
        <w:spacing w:line="222" w:lineRule="exact"/>
        <w:ind w:right="280" w:firstLine="340"/>
        <w:rPr>
          <w:sz w:val="20"/>
          <w:szCs w:val="20"/>
        </w:rPr>
      </w:pPr>
      <w:r>
        <w:rPr>
          <w:rFonts w:ascii="Arial Unicode MS" w:eastAsia="Arial Unicode MS" w:hAnsi="Arial Unicode MS" w:cs="Arial Unicode MS"/>
          <w:b/>
          <w:bCs/>
          <w:color w:val="171615"/>
          <w:sz w:val="15"/>
          <w:szCs w:val="15"/>
        </w:rPr>
        <w:t>Textilien werden in großen Werken erwähnt, die bestimmten Denkmälern gewidmet sind. Also beschreiben V.P.Darkevich und G.V. Borisevich die Beerdigung</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64135</wp:posOffset>
                </wp:positionV>
                <wp:extent cx="107950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5.05pt" to="84.55pt,5.05pt" o:allowincell="f" strokecolor="#000000" strokeweight="0.4pt"/>
            </w:pict>
          </mc:Fallback>
        </mc:AlternateContent>
      </w:r>
    </w:p>
    <w:p w:rsidR="00631504" w:rsidRDefault="00631504">
      <w:pPr>
        <w:spacing w:line="88"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60 </w:t>
      </w:r>
      <w:r>
        <w:rPr>
          <w:rFonts w:ascii="Arial Unicode MS" w:eastAsia="Arial Unicode MS" w:hAnsi="Arial Unicode MS" w:cs="Arial Unicode MS"/>
          <w:b/>
          <w:bCs/>
          <w:i/>
          <w:iCs/>
          <w:color w:val="171615"/>
          <w:sz w:val="11"/>
          <w:szCs w:val="11"/>
        </w:rPr>
        <w:t>Khvoshchinskaya N.V.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Neue Daten zur Herrenbekleidung der Bevölkerung der westlichen Vororte</w:t>
      </w:r>
    </w:p>
    <w:p w:rsidR="00631504" w:rsidRDefault="00631504">
      <w:pPr>
        <w:spacing w:line="95" w:lineRule="exact"/>
        <w:rPr>
          <w:sz w:val="20"/>
          <w:szCs w:val="20"/>
        </w:rPr>
      </w:pPr>
    </w:p>
    <w:p w:rsidR="00631504" w:rsidRDefault="004F3606">
      <w:pPr>
        <w:spacing w:line="176" w:lineRule="exact"/>
        <w:ind w:left="160"/>
        <w:rPr>
          <w:sz w:val="20"/>
          <w:szCs w:val="20"/>
        </w:rPr>
      </w:pPr>
      <w:r>
        <w:rPr>
          <w:rFonts w:ascii="Arial Unicode MS" w:eastAsia="Arial Unicode MS" w:hAnsi="Arial Unicode MS" w:cs="Arial Unicode MS"/>
          <w:b/>
          <w:bCs/>
          <w:color w:val="171615"/>
          <w:sz w:val="12"/>
          <w:szCs w:val="12"/>
        </w:rPr>
        <w:t xml:space="preserve">Novgorod Land // KSIA. Problem 179. M., 1984; </w:t>
      </w:r>
      <w:r>
        <w:rPr>
          <w:rFonts w:ascii="Arial Unicode MS" w:eastAsia="Arial Unicode MS" w:hAnsi="Arial Unicode MS" w:cs="Arial Unicode MS"/>
          <w:b/>
          <w:bCs/>
          <w:i/>
          <w:iCs/>
          <w:color w:val="171615"/>
          <w:sz w:val="12"/>
          <w:szCs w:val="12"/>
        </w:rPr>
        <w:t>Khvoshchinskaya N. BEIM.</w:t>
      </w:r>
      <w:r>
        <w:rPr>
          <w:rFonts w:ascii="Arial Unicode MS" w:eastAsia="Arial Unicode MS" w:hAnsi="Arial Unicode MS" w:cs="Arial Unicode MS"/>
          <w:b/>
          <w:bCs/>
          <w:color w:val="171615"/>
          <w:sz w:val="12"/>
          <w:szCs w:val="12"/>
        </w:rPr>
        <w:t xml:space="preserve"> Die Besonderheiten der Tracht der Bevölkerung der ostbaltischen Region // Altertümer des Nordwestens Russlands. SPb., 1993. S. 157-167; </w:t>
      </w:r>
      <w:r>
        <w:rPr>
          <w:rFonts w:ascii="Arial Unicode MS" w:eastAsia="Arial Unicode MS" w:hAnsi="Arial Unicode MS" w:cs="Arial Unicode MS"/>
          <w:b/>
          <w:bCs/>
          <w:i/>
          <w:iCs/>
          <w:color w:val="171615"/>
          <w:sz w:val="12"/>
          <w:szCs w:val="12"/>
        </w:rPr>
        <w:t>Khvoshchinskaya</w:t>
      </w:r>
      <w:r>
        <w:rPr>
          <w:rFonts w:ascii="Arial Unicode MS" w:eastAsia="Arial Unicode MS" w:hAnsi="Arial Unicode MS" w:cs="Arial Unicode MS"/>
          <w:b/>
          <w:bCs/>
          <w:color w:val="171615"/>
          <w:sz w:val="12"/>
          <w:szCs w:val="12"/>
        </w:rPr>
        <w:t xml:space="preserve"> </w:t>
      </w:r>
      <w:r>
        <w:rPr>
          <w:rFonts w:ascii="Arial Unicode MS" w:eastAsia="Arial Unicode MS" w:hAnsi="Arial Unicode MS" w:cs="Arial Unicode MS"/>
          <w:b/>
          <w:bCs/>
          <w:i/>
          <w:iCs/>
          <w:color w:val="171615"/>
          <w:sz w:val="12"/>
          <w:szCs w:val="12"/>
        </w:rPr>
        <w:t xml:space="preserve">N.V. </w:t>
      </w:r>
      <w:r>
        <w:rPr>
          <w:rFonts w:ascii="Arial Unicode MS" w:eastAsia="Arial Unicode MS" w:hAnsi="Arial Unicode MS" w:cs="Arial Unicode MS"/>
          <w:b/>
          <w:bCs/>
          <w:color w:val="171615"/>
          <w:sz w:val="12"/>
          <w:szCs w:val="12"/>
        </w:rPr>
        <w:t>Finnen im Westen des Nowgoroder Landes (basierend auf Materialien aus der Grabstätte von Zalakhtovye). SPb.,</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2004.</w:t>
      </w:r>
    </w:p>
    <w:p w:rsidR="00631504" w:rsidRDefault="00631504">
      <w:pPr>
        <w:spacing w:line="1"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61 </w:t>
      </w:r>
      <w:r>
        <w:rPr>
          <w:rFonts w:ascii="Arial Unicode MS" w:eastAsia="Arial Unicode MS" w:hAnsi="Arial Unicode MS" w:cs="Arial Unicode MS"/>
          <w:b/>
          <w:bCs/>
          <w:i/>
          <w:iCs/>
          <w:color w:val="171615"/>
          <w:sz w:val="11"/>
          <w:szCs w:val="11"/>
        </w:rPr>
        <w:t>Zubkova E., Rammo R.</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Textilien aus Bestattungen in den Grabstätten von Zalakhtovye und Raatvere.</w:t>
      </w:r>
    </w:p>
    <w:p w:rsidR="00631504" w:rsidRDefault="00631504">
      <w:pPr>
        <w:spacing w:line="94" w:lineRule="exact"/>
        <w:rPr>
          <w:sz w:val="20"/>
          <w:szCs w:val="20"/>
        </w:rPr>
      </w:pPr>
    </w:p>
    <w:p w:rsidR="00631504" w:rsidRDefault="004F3606">
      <w:pPr>
        <w:spacing w:line="134" w:lineRule="exact"/>
        <w:ind w:left="160"/>
        <w:rPr>
          <w:sz w:val="20"/>
          <w:szCs w:val="20"/>
        </w:rPr>
      </w:pPr>
      <w:r>
        <w:rPr>
          <w:rFonts w:ascii="Arial Unicode MS" w:eastAsia="Arial Unicode MS" w:hAnsi="Arial Unicode MS" w:cs="Arial Unicode MS"/>
          <w:b/>
          <w:bCs/>
          <w:color w:val="171615"/>
          <w:sz w:val="10"/>
          <w:szCs w:val="10"/>
        </w:rPr>
        <w:t>Der Schlüssel zur Vergangenheit. Pskov, 2014.</w:t>
      </w: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62 </w:t>
      </w:r>
      <w:r>
        <w:rPr>
          <w:rFonts w:ascii="Arial Unicode MS" w:eastAsia="Arial Unicode MS" w:hAnsi="Arial Unicode MS" w:cs="Arial Unicode MS"/>
          <w:b/>
          <w:bCs/>
          <w:i/>
          <w:iCs/>
          <w:color w:val="171615"/>
          <w:sz w:val="11"/>
          <w:szCs w:val="11"/>
        </w:rPr>
        <w:t>Katasonova E.Yu.</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Goldstickerei aus vormongolischen RusX-XIII Jahrhunderten // Entfernen. SPb.,</w:t>
      </w:r>
    </w:p>
    <w:p w:rsidR="00631504" w:rsidRDefault="00631504">
      <w:pPr>
        <w:spacing w:line="60"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2005. Ausgabe. 4. Juli. S. 24–45.</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63 </w:t>
      </w:r>
      <w:r>
        <w:rPr>
          <w:rFonts w:ascii="Arial Unicode MS" w:eastAsia="Arial Unicode MS" w:hAnsi="Arial Unicode MS" w:cs="Arial Unicode MS"/>
          <w:b/>
          <w:bCs/>
          <w:i/>
          <w:iCs/>
          <w:color w:val="171615"/>
          <w:sz w:val="12"/>
          <w:szCs w:val="12"/>
        </w:rPr>
        <w:t>Elkina A.K.</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Der Kragen aus alten russischen Kleidern, mit Gold bestickt // Batyr. Tradition</w:t>
      </w:r>
    </w:p>
    <w:p w:rsidR="00631504" w:rsidRDefault="00631504">
      <w:pPr>
        <w:spacing w:line="45"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Onnaya-Kultur der Völker Eurasiens. Nr. 1-2. 2012 (Nr. 4–5) M., 2012. S. 111–113.</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64 </w:t>
      </w:r>
      <w:r>
        <w:rPr>
          <w:rFonts w:ascii="Arial Unicode MS" w:eastAsia="Arial Unicode MS" w:hAnsi="Arial Unicode MS" w:cs="Arial Unicode MS"/>
          <w:b/>
          <w:bCs/>
          <w:i/>
          <w:iCs/>
          <w:color w:val="171615"/>
          <w:sz w:val="12"/>
          <w:szCs w:val="12"/>
        </w:rPr>
        <w:t>Fechner M.V.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Goldstickerei von den Hügeln des r. Oyat //</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i/>
          <w:iCs/>
          <w:color w:val="171615"/>
          <w:sz w:val="12"/>
          <w:szCs w:val="12"/>
        </w:rPr>
        <w:t>Kochkurkina S.I.,</w:t>
      </w:r>
    </w:p>
    <w:p w:rsidR="00631504" w:rsidRDefault="00631504">
      <w:pPr>
        <w:spacing w:line="45"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i/>
          <w:iCs/>
          <w:color w:val="171615"/>
          <w:sz w:val="13"/>
          <w:szCs w:val="13"/>
        </w:rPr>
        <w:t xml:space="preserve">Linevsky A.M. </w:t>
      </w:r>
      <w:r>
        <w:rPr>
          <w:rFonts w:ascii="Arial Unicode MS" w:eastAsia="Arial Unicode MS" w:hAnsi="Arial Unicode MS" w:cs="Arial Unicode MS"/>
          <w:b/>
          <w:bCs/>
          <w:color w:val="171615"/>
          <w:sz w:val="13"/>
          <w:szCs w:val="13"/>
        </w:rPr>
        <w:t>Hügel des annalistischen Vesi. Petrozavodsk, 1985, S. 204–207.</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65 </w:t>
      </w:r>
      <w:r>
        <w:rPr>
          <w:rFonts w:ascii="Arial Unicode MS" w:eastAsia="Arial Unicode MS" w:hAnsi="Arial Unicode MS" w:cs="Arial Unicode MS"/>
          <w:b/>
          <w:bCs/>
          <w:i/>
          <w:iCs/>
          <w:color w:val="171615"/>
          <w:sz w:val="12"/>
          <w:szCs w:val="12"/>
        </w:rPr>
        <w:t>Mikhailov K.A.</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Frühe Beispiele altrussischer Goldstickerei aus Tschernigow</w:t>
      </w:r>
    </w:p>
    <w:p w:rsidR="00631504" w:rsidRDefault="00631504">
      <w:pPr>
        <w:spacing w:line="86" w:lineRule="exact"/>
        <w:rPr>
          <w:sz w:val="20"/>
          <w:szCs w:val="20"/>
        </w:rPr>
      </w:pPr>
    </w:p>
    <w:p w:rsidR="00631504" w:rsidRDefault="004F3606">
      <w:pPr>
        <w:spacing w:line="162" w:lineRule="exact"/>
        <w:ind w:left="160" w:right="160"/>
        <w:rPr>
          <w:sz w:val="20"/>
          <w:szCs w:val="20"/>
        </w:rPr>
      </w:pPr>
      <w:r>
        <w:rPr>
          <w:rFonts w:ascii="Arial Unicode MS" w:eastAsia="Arial Unicode MS" w:hAnsi="Arial Unicode MS" w:cs="Arial Unicode MS"/>
          <w:b/>
          <w:bCs/>
          <w:color w:val="171615"/>
          <w:sz w:val="13"/>
          <w:szCs w:val="13"/>
        </w:rPr>
        <w:t>und Shestovitsy // Chernigiv in der Geschichte der Mittel- und Frühen Neuzeit ich Tsentralno-Shidno ich Єvropi / vid. ed. O. B. Kovalenko. Chernigiv, 2007. S. 138-153.</w:t>
      </w:r>
    </w:p>
    <w:p w:rsidR="00631504" w:rsidRDefault="00631504">
      <w:pPr>
        <w:spacing w:line="1"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66 </w:t>
      </w:r>
      <w:r>
        <w:rPr>
          <w:rFonts w:ascii="Arial Unicode MS" w:eastAsia="Arial Unicode MS" w:hAnsi="Arial Unicode MS" w:cs="Arial Unicode MS"/>
          <w:b/>
          <w:bCs/>
          <w:i/>
          <w:iCs/>
          <w:color w:val="171615"/>
          <w:sz w:val="12"/>
          <w:szCs w:val="12"/>
        </w:rPr>
        <w:t>Ignashina E.V.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Altrussische Vorderseite und Ziernähte in der Sammlung</w:t>
      </w:r>
    </w:p>
    <w:p w:rsidR="00631504" w:rsidRDefault="00631504">
      <w:pPr>
        <w:spacing w:line="45"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Familienmuseum: Katalog. Veliky Novgorod, 2003.128 p.</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67 </w:t>
      </w:r>
      <w:r>
        <w:rPr>
          <w:rFonts w:ascii="Arial Unicode MS" w:eastAsia="Arial Unicode MS" w:hAnsi="Arial Unicode MS" w:cs="Arial Unicode MS"/>
          <w:b/>
          <w:bCs/>
          <w:i/>
          <w:iCs/>
          <w:color w:val="171615"/>
          <w:sz w:val="12"/>
          <w:szCs w:val="12"/>
        </w:rPr>
        <w:t>Nikitina T. B.</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Fühlte mich im Bestattungsritus der Rusenikhinsky-Grabstätte //</w:t>
      </w:r>
    </w:p>
    <w:p w:rsidR="00631504" w:rsidRDefault="00631504">
      <w:pPr>
        <w:spacing w:line="92" w:lineRule="exact"/>
        <w:rPr>
          <w:sz w:val="20"/>
          <w:szCs w:val="20"/>
        </w:rPr>
      </w:pPr>
    </w:p>
    <w:p w:rsidR="00631504" w:rsidRDefault="004F3606">
      <w:pPr>
        <w:spacing w:line="179" w:lineRule="exact"/>
        <w:ind w:left="160" w:right="700"/>
        <w:rPr>
          <w:sz w:val="20"/>
          <w:szCs w:val="20"/>
        </w:rPr>
      </w:pPr>
      <w:r>
        <w:rPr>
          <w:rFonts w:ascii="Arial Unicode MS" w:eastAsia="Arial Unicode MS" w:hAnsi="Arial Unicode MS" w:cs="Arial Unicode MS"/>
          <w:b/>
          <w:bCs/>
          <w:color w:val="171615"/>
          <w:sz w:val="12"/>
          <w:szCs w:val="12"/>
        </w:rPr>
        <w:t xml:space="preserve">XIARAN. Problem 239, Moskau, 2013, S. 253–256; </w:t>
      </w:r>
      <w:r>
        <w:rPr>
          <w:rFonts w:ascii="Arial Unicode MS" w:eastAsia="Arial Unicode MS" w:hAnsi="Arial Unicode MS" w:cs="Arial Unicode MS"/>
          <w:b/>
          <w:bCs/>
          <w:i/>
          <w:iCs/>
          <w:color w:val="171615"/>
          <w:sz w:val="12"/>
          <w:szCs w:val="12"/>
        </w:rPr>
        <w:t>Pavlova N. UND.</w:t>
      </w:r>
      <w:r>
        <w:rPr>
          <w:rFonts w:ascii="Arial Unicode MS" w:eastAsia="Arial Unicode MS" w:hAnsi="Arial Unicode MS" w:cs="Arial Unicode MS"/>
          <w:b/>
          <w:bCs/>
          <w:color w:val="171615"/>
          <w:sz w:val="12"/>
          <w:szCs w:val="12"/>
        </w:rPr>
        <w:t xml:space="preserve"> Traditionen des Filzfilzens und der Stoffherstellung unter den Wolga-Finnen: ein Überblick // Finno-ugrische Welt. 2014. Nr. 2. 2014. S. 55–61.</w:t>
      </w:r>
    </w:p>
    <w:p w:rsidR="00631504" w:rsidRDefault="00631504">
      <w:pPr>
        <w:spacing w:line="155"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68 </w:t>
      </w:r>
      <w:r>
        <w:rPr>
          <w:rFonts w:ascii="Arial Unicode MS" w:eastAsia="Arial Unicode MS" w:hAnsi="Arial Unicode MS" w:cs="Arial Unicode MS"/>
          <w:b/>
          <w:bCs/>
          <w:i/>
          <w:iCs/>
          <w:color w:val="171615"/>
          <w:sz w:val="12"/>
          <w:szCs w:val="12"/>
        </w:rPr>
        <w:t>Krylasova N. B.</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Über den ersten Fund eines Fragmentes eines Strickprodukts im Permian Pre-</w:t>
      </w:r>
    </w:p>
    <w:p w:rsidR="00631504" w:rsidRDefault="00631504">
      <w:pPr>
        <w:spacing w:line="76" w:lineRule="exact"/>
        <w:rPr>
          <w:sz w:val="20"/>
          <w:szCs w:val="20"/>
        </w:rPr>
      </w:pPr>
    </w:p>
    <w:p w:rsidR="00631504" w:rsidRDefault="004F3606">
      <w:pPr>
        <w:spacing w:line="186" w:lineRule="exact"/>
        <w:ind w:left="160" w:right="160"/>
        <w:rPr>
          <w:sz w:val="20"/>
          <w:szCs w:val="20"/>
        </w:rPr>
      </w:pPr>
      <w:r>
        <w:rPr>
          <w:rFonts w:ascii="Arial Unicode MS" w:eastAsia="Arial Unicode MS" w:hAnsi="Arial Unicode MS" w:cs="Arial Unicode MS"/>
          <w:b/>
          <w:bCs/>
          <w:color w:val="171615"/>
          <w:sz w:val="13"/>
          <w:szCs w:val="13"/>
        </w:rPr>
        <w:t xml:space="preserve">Ural (zur Frage nach dem Ursprung des Strickens auf dem Territorium Russlands) // Bulletin des Museums für Archäologie und Ethnographie des Perm-Vorurals. Perm, 2010, Vol. 3. S. 7–11; </w:t>
      </w:r>
      <w:r>
        <w:rPr>
          <w:rFonts w:ascii="Arial Unicode MS" w:eastAsia="Arial Unicode MS" w:hAnsi="Arial Unicode MS" w:cs="Arial Unicode MS"/>
          <w:b/>
          <w:bCs/>
          <w:i/>
          <w:iCs/>
          <w:color w:val="171615"/>
          <w:sz w:val="13"/>
          <w:szCs w:val="13"/>
        </w:rPr>
        <w:t>Krylasova N. B.</w:t>
      </w:r>
      <w:r>
        <w:rPr>
          <w:rFonts w:ascii="Arial Unicode MS" w:eastAsia="Arial Unicode MS" w:hAnsi="Arial Unicode MS" w:cs="Arial Unicode MS"/>
          <w:b/>
          <w:bCs/>
          <w:color w:val="171615"/>
          <w:sz w:val="13"/>
          <w:szCs w:val="13"/>
        </w:rPr>
        <w:t xml:space="preserve"> Zur Frage nach dem Ursprung des Strickens auf dem Territorium Russlands // III. Archäologischer Kongress im Norden: Abstracts. Bericht Ekaterinburg-Khanty-Mansiysk, 2010. S. 260–261.</w:t>
      </w:r>
    </w:p>
    <w:p w:rsidR="00631504" w:rsidRDefault="00631504">
      <w:pPr>
        <w:spacing w:line="145"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69 </w:t>
      </w:r>
      <w:r>
        <w:rPr>
          <w:rFonts w:ascii="Arial Unicode MS" w:eastAsia="Arial Unicode MS" w:hAnsi="Arial Unicode MS" w:cs="Arial Unicode MS"/>
          <w:b/>
          <w:bCs/>
          <w:i/>
          <w:iCs/>
          <w:color w:val="171615"/>
          <w:sz w:val="12"/>
          <w:szCs w:val="12"/>
        </w:rPr>
        <w:t>Savenkova M.M.</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Korbwaren aus Nowgorod // NovgorodiNovgorod Land.</w:t>
      </w:r>
    </w:p>
    <w:p w:rsidR="00631504" w:rsidRDefault="00631504">
      <w:pPr>
        <w:spacing w:line="98"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Geschichte und Archäologie. Problem 25.2011.S. 110–116.</w:t>
      </w:r>
    </w:p>
    <w:p w:rsidR="00631504" w:rsidRDefault="004F3606">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-360045</wp:posOffset>
            </wp:positionH>
            <wp:positionV relativeFrom="paragraph">
              <wp:posOffset>81280</wp:posOffset>
            </wp:positionV>
            <wp:extent cx="558165" cy="5397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82" w:right="720" w:bottom="11" w:left="860" w:header="0" w:footer="0" w:gutter="0"/>
          <w:cols w:space="720" w:equalWidth="0">
            <w:col w:w="6640"/>
          </w:cols>
        </w:sectPr>
      </w:pPr>
    </w:p>
    <w:p w:rsidR="00631504" w:rsidRDefault="00631504">
      <w:pPr>
        <w:spacing w:line="381" w:lineRule="exact"/>
        <w:rPr>
          <w:sz w:val="20"/>
          <w:szCs w:val="20"/>
        </w:rPr>
      </w:pPr>
    </w:p>
    <w:p w:rsidR="00631504" w:rsidRDefault="004F3606">
      <w:pPr>
        <w:spacing w:line="255" w:lineRule="exact"/>
        <w:ind w:left="440"/>
        <w:rPr>
          <w:sz w:val="20"/>
          <w:szCs w:val="20"/>
        </w:rPr>
      </w:pPr>
      <w:r>
        <w:rPr>
          <w:rFonts w:ascii="Arial Unicode MS" w:eastAsia="Arial Unicode MS" w:hAnsi="Arial Unicode MS" w:cs="Arial Unicode MS"/>
          <w:b/>
          <w:bCs/>
          <w:i/>
          <w:iCs/>
          <w:color w:val="171615"/>
          <w:sz w:val="19"/>
          <w:szCs w:val="19"/>
        </w:rPr>
        <w:t>82</w:t>
      </w:r>
    </w:p>
    <w:p w:rsidR="00631504" w:rsidRDefault="00631504">
      <w:pPr>
        <w:sectPr w:rsidR="00631504">
          <w:type w:val="continuous"/>
          <w:pgSz w:w="8220" w:h="12189"/>
          <w:pgMar w:top="882" w:right="720" w:bottom="11" w:left="860" w:header="0" w:footer="0" w:gutter="0"/>
          <w:cols w:space="720" w:equalWidth="0">
            <w:col w:w="6640"/>
          </w:cols>
        </w:sectPr>
      </w:pPr>
    </w:p>
    <w:p w:rsidR="00631504" w:rsidRDefault="004F3606">
      <w:pPr>
        <w:spacing w:line="215" w:lineRule="exact"/>
        <w:rPr>
          <w:sz w:val="20"/>
          <w:szCs w:val="20"/>
        </w:rPr>
      </w:pPr>
      <w:bookmarkStart w:id="14" w:name="page15"/>
      <w:bookmarkEnd w:id="14"/>
      <w:r>
        <w:rPr>
          <w:rFonts w:ascii="Arial Unicode MS" w:eastAsia="Arial Unicode MS" w:hAnsi="Arial Unicode MS" w:cs="Arial Unicode MS"/>
          <w:b/>
          <w:bCs/>
          <w:color w:val="171615"/>
          <w:sz w:val="16"/>
          <w:szCs w:val="16"/>
        </w:rPr>
        <w:lastRenderedPageBreak/>
        <w:t xml:space="preserve">Alter Rjasan, beachten Sie Textilien, aber ohne detaillierte Beschreibung </w:t>
      </w:r>
      <w:r>
        <w:rPr>
          <w:rFonts w:ascii="Arial Unicode MS" w:eastAsia="Arial Unicode MS" w:hAnsi="Arial Unicode MS" w:cs="Arial Unicode MS"/>
          <w:b/>
          <w:bCs/>
          <w:color w:val="171615"/>
          <w:sz w:val="7"/>
          <w:szCs w:val="7"/>
        </w:rPr>
        <w:t>70.</w:t>
      </w:r>
    </w:p>
    <w:p w:rsidR="00631504" w:rsidRDefault="00631504">
      <w:pPr>
        <w:spacing w:line="51" w:lineRule="exact"/>
        <w:rPr>
          <w:sz w:val="20"/>
          <w:szCs w:val="20"/>
        </w:rPr>
      </w:pPr>
    </w:p>
    <w:p w:rsidR="00631504" w:rsidRDefault="004F3606">
      <w:pPr>
        <w:spacing w:line="220" w:lineRule="exact"/>
        <w:ind w:right="160"/>
        <w:rPr>
          <w:sz w:val="20"/>
          <w:szCs w:val="20"/>
        </w:rPr>
      </w:pPr>
      <w:r>
        <w:rPr>
          <w:rFonts w:ascii="Arial Unicode MS" w:eastAsia="Arial Unicode MS" w:hAnsi="Arial Unicode MS" w:cs="Arial Unicode MS"/>
          <w:b/>
          <w:bCs/>
          <w:color w:val="171615"/>
          <w:sz w:val="12"/>
          <w:szCs w:val="12"/>
        </w:rPr>
        <w:t xml:space="preserve">I. Und Elkina widmete dem Textilmaterial Zvenigorod zwei Arbeiten, in denen die Beschreibung der Textilien und ihre Analyse korrekt wiedergegeben werden </w:t>
      </w:r>
      <w:r>
        <w:rPr>
          <w:rFonts w:ascii="Arial Unicode MS" w:eastAsia="Arial Unicode MS" w:hAnsi="Arial Unicode MS" w:cs="Arial Unicode MS"/>
          <w:b/>
          <w:bCs/>
          <w:color w:val="171615"/>
          <w:sz w:val="6"/>
          <w:szCs w:val="6"/>
        </w:rPr>
        <w:t>71.</w:t>
      </w:r>
      <w:r>
        <w:rPr>
          <w:rFonts w:ascii="Arial Unicode MS" w:eastAsia="Arial Unicode MS" w:hAnsi="Arial Unicode MS" w:cs="Arial Unicode MS"/>
          <w:b/>
          <w:bCs/>
          <w:color w:val="171615"/>
          <w:sz w:val="12"/>
          <w:szCs w:val="12"/>
        </w:rPr>
        <w:t xml:space="preserve"> Stoffe X-XIII Jahrhunderte. von den Grabstätten Bolshevo und Kharlapovo gewidmet der Arbeit von A. Nakhlik </w:t>
      </w:r>
      <w:r>
        <w:rPr>
          <w:rFonts w:ascii="Arial Unicode MS" w:eastAsia="Arial Unicode MS" w:hAnsi="Arial Unicode MS" w:cs="Arial Unicode MS"/>
          <w:b/>
          <w:bCs/>
          <w:color w:val="171615"/>
          <w:sz w:val="6"/>
          <w:szCs w:val="6"/>
        </w:rPr>
        <w:t>72.</w:t>
      </w:r>
      <w:r>
        <w:rPr>
          <w:rFonts w:ascii="Arial Unicode MS" w:eastAsia="Arial Unicode MS" w:hAnsi="Arial Unicode MS" w:cs="Arial Unicode MS"/>
          <w:b/>
          <w:bCs/>
          <w:color w:val="171615"/>
          <w:sz w:val="12"/>
          <w:szCs w:val="12"/>
        </w:rPr>
        <w:t xml:space="preserve"> Bei der Veröffentlichung von Materialien aus der Nikitinsky-Grabstätte des 5. Jahrhunderts. Viel Aufmerksamkeit wird auch der wissenschaftlichen Beschreibung von Textilien gewidmet, die in zwei Anhängen von I. I. und A. K. Elkin vorgestellt wird </w:t>
      </w:r>
      <w:r>
        <w:rPr>
          <w:rFonts w:ascii="Arial Unicode MS" w:eastAsia="Arial Unicode MS" w:hAnsi="Arial Unicode MS" w:cs="Arial Unicode MS"/>
          <w:b/>
          <w:bCs/>
          <w:color w:val="171615"/>
          <w:sz w:val="6"/>
          <w:szCs w:val="6"/>
        </w:rPr>
        <w:t>73</w:t>
      </w:r>
    </w:p>
    <w:p w:rsidR="00631504" w:rsidRDefault="00631504">
      <w:pPr>
        <w:spacing w:line="363" w:lineRule="exact"/>
        <w:rPr>
          <w:sz w:val="20"/>
          <w:szCs w:val="20"/>
        </w:rPr>
      </w:pPr>
    </w:p>
    <w:p w:rsidR="00631504" w:rsidRDefault="004F3606">
      <w:pPr>
        <w:spacing w:line="205" w:lineRule="exact"/>
        <w:ind w:right="500"/>
        <w:rPr>
          <w:sz w:val="20"/>
          <w:szCs w:val="20"/>
        </w:rPr>
      </w:pPr>
      <w:r>
        <w:rPr>
          <w:rFonts w:ascii="Arial Unicode MS" w:eastAsia="Arial Unicode MS" w:hAnsi="Arial Unicode MS" w:cs="Arial Unicode MS"/>
          <w:b/>
          <w:bCs/>
          <w:color w:val="171615"/>
          <w:sz w:val="12"/>
          <w:szCs w:val="12"/>
        </w:rPr>
        <w:t xml:space="preserve">und über. V. Orfinskaya </w:t>
      </w:r>
      <w:r>
        <w:rPr>
          <w:rFonts w:ascii="Arial Unicode MS" w:eastAsia="Arial Unicode MS" w:hAnsi="Arial Unicode MS" w:cs="Arial Unicode MS"/>
          <w:b/>
          <w:bCs/>
          <w:color w:val="171615"/>
          <w:sz w:val="6"/>
          <w:szCs w:val="6"/>
        </w:rPr>
        <w:t>74.</w:t>
      </w:r>
      <w:r>
        <w:rPr>
          <w:rFonts w:ascii="Arial Unicode MS" w:eastAsia="Arial Unicode MS" w:hAnsi="Arial Unicode MS" w:cs="Arial Unicode MS"/>
          <w:b/>
          <w:bCs/>
          <w:color w:val="171615"/>
          <w:sz w:val="12"/>
          <w:szCs w:val="12"/>
        </w:rPr>
        <w:t xml:space="preserve"> Es werden auch Rekonstruktionen von Kleidung durchgeführt, die auf einer umfassenden Analyse des gesamten archäologischen Materials basieren </w:t>
      </w:r>
      <w:r>
        <w:rPr>
          <w:rFonts w:ascii="Arial Unicode MS" w:eastAsia="Arial Unicode MS" w:hAnsi="Arial Unicode MS" w:cs="Arial Unicode MS"/>
          <w:b/>
          <w:bCs/>
          <w:color w:val="171615"/>
          <w:sz w:val="6"/>
          <w:szCs w:val="6"/>
        </w:rPr>
        <w:t>75.</w:t>
      </w:r>
    </w:p>
    <w:p w:rsidR="00631504" w:rsidRDefault="00631504">
      <w:pPr>
        <w:spacing w:line="32" w:lineRule="exact"/>
        <w:rPr>
          <w:sz w:val="20"/>
          <w:szCs w:val="20"/>
        </w:rPr>
      </w:pPr>
    </w:p>
    <w:p w:rsidR="00631504" w:rsidRDefault="004F3606">
      <w:pPr>
        <w:spacing w:line="236" w:lineRule="exact"/>
        <w:ind w:right="120" w:firstLine="340"/>
        <w:rPr>
          <w:sz w:val="20"/>
          <w:szCs w:val="20"/>
        </w:rPr>
      </w:pPr>
      <w:r>
        <w:rPr>
          <w:rFonts w:ascii="Arial Unicode MS" w:eastAsia="Arial Unicode MS" w:hAnsi="Arial Unicode MS" w:cs="Arial Unicode MS"/>
          <w:b/>
          <w:bCs/>
          <w:color w:val="171615"/>
          <w:sz w:val="16"/>
          <w:szCs w:val="16"/>
        </w:rPr>
        <w:t xml:space="preserve">Besonderes Augenmerk wird auf Fragen im Zusammenhang mit der Bestimmung des Produktionsortes verschiedener Arten von Textilprodukten gelegt </w:t>
      </w:r>
      <w:r>
        <w:rPr>
          <w:rFonts w:ascii="Arial Unicode MS" w:eastAsia="Arial Unicode MS" w:hAnsi="Arial Unicode MS" w:cs="Arial Unicode MS"/>
          <w:b/>
          <w:bCs/>
          <w:color w:val="171615"/>
          <w:sz w:val="8"/>
          <w:szCs w:val="8"/>
        </w:rPr>
        <w:t>76.</w:t>
      </w:r>
      <w:r>
        <w:rPr>
          <w:rFonts w:ascii="Arial Unicode MS" w:eastAsia="Arial Unicode MS" w:hAnsi="Arial Unicode MS" w:cs="Arial Unicode MS"/>
          <w:b/>
          <w:bCs/>
          <w:color w:val="171615"/>
          <w:sz w:val="16"/>
          <w:szCs w:val="16"/>
        </w:rPr>
        <w:t xml:space="preserve"> Basierend auf der Arbeit von A. K. Elkina </w:t>
      </w:r>
      <w:r>
        <w:rPr>
          <w:rFonts w:ascii="Arial Unicode MS" w:eastAsia="Arial Unicode MS" w:hAnsi="Arial Unicode MS" w:cs="Arial Unicode MS"/>
          <w:b/>
          <w:bCs/>
          <w:color w:val="171615"/>
          <w:sz w:val="8"/>
          <w:szCs w:val="8"/>
        </w:rPr>
        <w:t>77,</w:t>
      </w:r>
      <w:r>
        <w:rPr>
          <w:rFonts w:ascii="Arial Unicode MS" w:eastAsia="Arial Unicode MS" w:hAnsi="Arial Unicode MS" w:cs="Arial Unicode MS"/>
          <w:b/>
          <w:bCs/>
          <w:color w:val="171615"/>
          <w:sz w:val="16"/>
          <w:szCs w:val="16"/>
        </w:rPr>
        <w:t xml:space="preserve"> Man kann mit Sicherheit davon ausgehen, dass Baumwollstoffe aus dieser Region im frühen Mittelalter in das Territorium Russlands gelangten.</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-5715</wp:posOffset>
                </wp:positionH>
                <wp:positionV relativeFrom="paragraph">
                  <wp:posOffset>330200</wp:posOffset>
                </wp:positionV>
                <wp:extent cx="1079500"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26pt" to="84.55pt,26pt" o:allowincell="f" strokecolor="#000000" strokeweight="0.4pt"/>
            </w:pict>
          </mc:Fallback>
        </mc:AlternateContent>
      </w:r>
    </w:p>
    <w:p w:rsidR="00631504" w:rsidRDefault="00631504">
      <w:pPr>
        <w:spacing w:line="200" w:lineRule="exact"/>
        <w:rPr>
          <w:sz w:val="20"/>
          <w:szCs w:val="20"/>
        </w:rPr>
      </w:pPr>
    </w:p>
    <w:p w:rsidR="00631504" w:rsidRDefault="00631504">
      <w:pPr>
        <w:spacing w:line="309"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70 </w:t>
      </w:r>
      <w:r>
        <w:rPr>
          <w:rFonts w:ascii="Arial Unicode MS" w:eastAsia="Arial Unicode MS" w:hAnsi="Arial Unicode MS" w:cs="Arial Unicode MS"/>
          <w:b/>
          <w:bCs/>
          <w:i/>
          <w:iCs/>
          <w:color w:val="171615"/>
          <w:sz w:val="11"/>
          <w:szCs w:val="11"/>
        </w:rPr>
        <w:t>Darkvich V.P., Borisevich G.V.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Die alte Hauptstadt des Rjasanischen Landes. M., 1995.</w:t>
      </w:r>
    </w:p>
    <w:p w:rsidR="00631504" w:rsidRDefault="00631504">
      <w:pPr>
        <w:spacing w:line="31"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71 </w:t>
      </w:r>
      <w:r>
        <w:rPr>
          <w:rFonts w:ascii="Arial Unicode MS" w:eastAsia="Arial Unicode MS" w:hAnsi="Arial Unicode MS" w:cs="Arial Unicode MS"/>
          <w:b/>
          <w:bCs/>
          <w:i/>
          <w:iCs/>
          <w:color w:val="171615"/>
          <w:sz w:val="12"/>
          <w:szCs w:val="12"/>
        </w:rPr>
        <w:t>Elkina I. I.</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Textilien aus den altrussischen Grabhügeln des Gebiets Zvenigorod // Zven-</w:t>
      </w:r>
    </w:p>
    <w:p w:rsidR="00631504" w:rsidRDefault="00631504">
      <w:pPr>
        <w:spacing w:line="86"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städtisches Land. Geschichte, Archäologie, Ortsgeschichte. Zvenigorod, 2001, S. 15–28;</w:t>
      </w:r>
    </w:p>
    <w:p w:rsidR="00631504" w:rsidRDefault="00631504">
      <w:pPr>
        <w:spacing w:line="16" w:lineRule="exact"/>
        <w:rPr>
          <w:sz w:val="20"/>
          <w:szCs w:val="20"/>
        </w:rPr>
      </w:pPr>
    </w:p>
    <w:p w:rsidR="00631504" w:rsidRDefault="004F3606">
      <w:pPr>
        <w:spacing w:line="171" w:lineRule="exact"/>
        <w:ind w:left="160" w:right="240"/>
        <w:rPr>
          <w:sz w:val="20"/>
          <w:szCs w:val="20"/>
        </w:rPr>
      </w:pPr>
      <w:r>
        <w:rPr>
          <w:rFonts w:ascii="Arial Unicode MS" w:eastAsia="Arial Unicode MS" w:hAnsi="Arial Unicode MS" w:cs="Arial Unicode MS"/>
          <w:b/>
          <w:bCs/>
          <w:i/>
          <w:iCs/>
          <w:color w:val="171615"/>
          <w:sz w:val="13"/>
          <w:szCs w:val="13"/>
        </w:rPr>
        <w:t xml:space="preserve">Elkina I. I. </w:t>
      </w:r>
      <w:r>
        <w:rPr>
          <w:rFonts w:ascii="Arial Unicode MS" w:eastAsia="Arial Unicode MS" w:hAnsi="Arial Unicode MS" w:cs="Arial Unicode MS"/>
          <w:b/>
          <w:bCs/>
          <w:color w:val="171615"/>
          <w:sz w:val="13"/>
          <w:szCs w:val="13"/>
        </w:rPr>
        <w:t>Textilien aus antiken russischen Grabdenkmälern des Zveni-Gorod-Gebiets // Fragen der</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Archäologie, Geschichte, Kultur und Natur des oberen Poochye: Materialien der X. Regionalkonferenz. Kaluga, 2003. S. 34–41.</w:t>
      </w:r>
    </w:p>
    <w:p w:rsidR="00631504" w:rsidRDefault="00631504">
      <w:pPr>
        <w:spacing w:line="2"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72 </w:t>
      </w:r>
      <w:r>
        <w:rPr>
          <w:rFonts w:ascii="Arial Unicode MS" w:eastAsia="Arial Unicode MS" w:hAnsi="Arial Unicode MS" w:cs="Arial Unicode MS"/>
          <w:b/>
          <w:bCs/>
          <w:i/>
          <w:iCs/>
          <w:color w:val="171615"/>
          <w:sz w:val="12"/>
          <w:szCs w:val="12"/>
        </w:rPr>
        <w:t>Nahlik Adam.</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Tkaninywsi wschodnioeuropejskieX - XIII w. Lodz: ZakladNarodowy im.</w:t>
      </w:r>
    </w:p>
    <w:p w:rsidR="00631504" w:rsidRDefault="00631504">
      <w:pPr>
        <w:spacing w:line="45"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Ossolinskich, 1965.</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73 </w:t>
      </w:r>
      <w:r>
        <w:rPr>
          <w:rFonts w:ascii="Arial Unicode MS" w:eastAsia="Arial Unicode MS" w:hAnsi="Arial Unicode MS" w:cs="Arial Unicode MS"/>
          <w:b/>
          <w:bCs/>
          <w:i/>
          <w:iCs/>
          <w:color w:val="171615"/>
          <w:sz w:val="12"/>
          <w:szCs w:val="12"/>
        </w:rPr>
        <w:t>Elkina A.K., Elkina E.I.</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Untersuchung von Textilien aus der Nikitinsky-Grabstätte</w:t>
      </w:r>
    </w:p>
    <w:p w:rsidR="00631504" w:rsidRDefault="00631504">
      <w:pPr>
        <w:spacing w:line="98" w:lineRule="exact"/>
        <w:rPr>
          <w:sz w:val="20"/>
          <w:szCs w:val="20"/>
        </w:rPr>
      </w:pPr>
    </w:p>
    <w:p w:rsidR="00631504" w:rsidRDefault="004F3606">
      <w:pPr>
        <w:spacing w:line="167" w:lineRule="exact"/>
        <w:ind w:left="160" w:right="260"/>
        <w:rPr>
          <w:sz w:val="20"/>
          <w:szCs w:val="20"/>
        </w:rPr>
      </w:pPr>
      <w:r>
        <w:rPr>
          <w:rFonts w:ascii="Arial Unicode MS" w:eastAsia="Arial Unicode MS" w:hAnsi="Arial Unicode MS" w:cs="Arial Unicode MS"/>
          <w:b/>
          <w:bCs/>
          <w:color w:val="171615"/>
          <w:sz w:val="12"/>
          <w:szCs w:val="12"/>
        </w:rPr>
        <w:t xml:space="preserve">(Izraskopok 1977) // </w:t>
      </w:r>
      <w:r>
        <w:rPr>
          <w:rFonts w:ascii="Arial Unicode MS" w:eastAsia="Arial Unicode MS" w:hAnsi="Arial Unicode MS" w:cs="Arial Unicode MS"/>
          <w:b/>
          <w:bCs/>
          <w:i/>
          <w:iCs/>
          <w:color w:val="171615"/>
          <w:sz w:val="12"/>
          <w:szCs w:val="12"/>
        </w:rPr>
        <w:t>Voronin R. F., Zelentsova O. V., Engovatova A. BEIM.</w:t>
      </w:r>
      <w:r>
        <w:rPr>
          <w:rFonts w:ascii="Arial Unicode MS" w:eastAsia="Arial Unicode MS" w:hAnsi="Arial Unicode MS" w:cs="Arial Unicode MS"/>
          <w:b/>
          <w:bCs/>
          <w:color w:val="171615"/>
          <w:sz w:val="12"/>
          <w:szCs w:val="12"/>
        </w:rPr>
        <w:t xml:space="preserve"> Nikitinsky-Grabstätte: Veröffentlichung von Ausgrabungsmaterialien 1977-1978. : Verfahren der Abteilung für Konservierungsgrabungen des Instituts für Archäologie. T. 3. M., 2005. S. 141–146.</w:t>
      </w:r>
    </w:p>
    <w:p w:rsidR="00631504" w:rsidRDefault="00631504">
      <w:pPr>
        <w:spacing w:line="1"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74 </w:t>
      </w:r>
      <w:r>
        <w:rPr>
          <w:rFonts w:ascii="Arial Unicode MS" w:eastAsia="Arial Unicode MS" w:hAnsi="Arial Unicode MS" w:cs="Arial Unicode MS"/>
          <w:b/>
          <w:bCs/>
          <w:i/>
          <w:iCs/>
          <w:color w:val="171615"/>
          <w:sz w:val="12"/>
          <w:szCs w:val="12"/>
        </w:rPr>
        <w:t>Orfinskaya O. 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Untersuchung von Textilien (aus Ausgrabungen 1978) //</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i/>
          <w:iCs/>
          <w:color w:val="171615"/>
          <w:sz w:val="12"/>
          <w:szCs w:val="12"/>
        </w:rPr>
        <w:t>Voronina R.F.,</w:t>
      </w:r>
    </w:p>
    <w:p w:rsidR="00631504" w:rsidRDefault="00631504">
      <w:pPr>
        <w:spacing w:line="100" w:lineRule="exact"/>
        <w:rPr>
          <w:sz w:val="20"/>
          <w:szCs w:val="20"/>
        </w:rPr>
      </w:pPr>
    </w:p>
    <w:p w:rsidR="00631504" w:rsidRDefault="004F3606">
      <w:pPr>
        <w:spacing w:line="148" w:lineRule="exact"/>
        <w:ind w:left="160"/>
        <w:rPr>
          <w:sz w:val="20"/>
          <w:szCs w:val="20"/>
        </w:rPr>
      </w:pPr>
      <w:r>
        <w:rPr>
          <w:rFonts w:ascii="Arial Unicode MS" w:eastAsia="Arial Unicode MS" w:hAnsi="Arial Unicode MS" w:cs="Arial Unicode MS"/>
          <w:b/>
          <w:bCs/>
          <w:i/>
          <w:iCs/>
          <w:color w:val="171615"/>
          <w:sz w:val="11"/>
          <w:szCs w:val="11"/>
        </w:rPr>
        <w:t xml:space="preserve">Zelentsova V., Engovatova A. BEIM. </w:t>
      </w:r>
      <w:r>
        <w:rPr>
          <w:rFonts w:ascii="Arial Unicode MS" w:eastAsia="Arial Unicode MS" w:hAnsi="Arial Unicode MS" w:cs="Arial Unicode MS"/>
          <w:b/>
          <w:bCs/>
          <w:color w:val="171615"/>
          <w:sz w:val="11"/>
          <w:szCs w:val="11"/>
        </w:rPr>
        <w:t>Nikitinsky-Grabstätte: Veröffentlichung von Ausgrabungsmaterialien 1977–1978. :</w:t>
      </w:r>
    </w:p>
    <w:p w:rsidR="00631504" w:rsidRDefault="00631504">
      <w:pPr>
        <w:spacing w:line="43" w:lineRule="exact"/>
        <w:rPr>
          <w:sz w:val="20"/>
          <w:szCs w:val="20"/>
        </w:rPr>
      </w:pPr>
    </w:p>
    <w:p w:rsidR="00631504" w:rsidRDefault="004F3606">
      <w:pPr>
        <w:spacing w:line="148" w:lineRule="exact"/>
        <w:ind w:left="160"/>
        <w:rPr>
          <w:sz w:val="20"/>
          <w:szCs w:val="20"/>
        </w:rPr>
      </w:pPr>
      <w:r>
        <w:rPr>
          <w:rFonts w:ascii="Arial Unicode MS" w:eastAsia="Arial Unicode MS" w:hAnsi="Arial Unicode MS" w:cs="Arial Unicode MS"/>
          <w:b/>
          <w:bCs/>
          <w:color w:val="171615"/>
          <w:sz w:val="11"/>
          <w:szCs w:val="11"/>
        </w:rPr>
        <w:t>Verfahren der Abteilung für Konservierungsgrabungen des Instituts für Archäologie. T. 3. M., 2005. S. 147–157.</w:t>
      </w:r>
    </w:p>
    <w:p w:rsidR="00631504" w:rsidRDefault="00631504">
      <w:pPr>
        <w:spacing w:line="162"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75 </w:t>
      </w:r>
      <w:r>
        <w:rPr>
          <w:rFonts w:ascii="Arial Unicode MS" w:eastAsia="Arial Unicode MS" w:hAnsi="Arial Unicode MS" w:cs="Arial Unicode MS"/>
          <w:b/>
          <w:bCs/>
          <w:i/>
          <w:iCs/>
          <w:color w:val="171615"/>
          <w:sz w:val="12"/>
          <w:szCs w:val="12"/>
        </w:rPr>
        <w:t>Voronina R. F., Zelentsova V., Engovatova A. BEIM.</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Nikitinsky-Grabstätte: öffentlich</w:t>
      </w:r>
    </w:p>
    <w:p w:rsidR="00631504" w:rsidRDefault="00631504">
      <w:pPr>
        <w:spacing w:line="103" w:lineRule="exact"/>
        <w:rPr>
          <w:sz w:val="20"/>
          <w:szCs w:val="20"/>
        </w:rPr>
      </w:pPr>
    </w:p>
    <w:p w:rsidR="00631504" w:rsidRDefault="004F3606">
      <w:pPr>
        <w:spacing w:line="153" w:lineRule="exact"/>
        <w:ind w:left="160" w:right="180"/>
        <w:rPr>
          <w:sz w:val="20"/>
          <w:szCs w:val="20"/>
        </w:rPr>
      </w:pPr>
      <w:r>
        <w:rPr>
          <w:rFonts w:ascii="Arial Unicode MS" w:eastAsia="Arial Unicode MS" w:hAnsi="Arial Unicode MS" w:cs="Arial Unicode MS"/>
          <w:b/>
          <w:bCs/>
          <w:color w:val="171615"/>
          <w:sz w:val="11"/>
          <w:szCs w:val="11"/>
        </w:rPr>
        <w:t>Ausgrabungsmaterialien 1977-1978 Verfahren der Abteilung für Sicherheitsausgrabungen des Instituts für Archäologie. T. 3. M., 2005.</w:t>
      </w:r>
    </w:p>
    <w:p w:rsidR="00631504" w:rsidRDefault="00631504">
      <w:pPr>
        <w:spacing w:line="1"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76 </w:t>
      </w:r>
      <w:r>
        <w:rPr>
          <w:rFonts w:ascii="Arial Unicode MS" w:eastAsia="Arial Unicode MS" w:hAnsi="Arial Unicode MS" w:cs="Arial Unicode MS"/>
          <w:b/>
          <w:bCs/>
          <w:i/>
          <w:iCs/>
          <w:color w:val="171615"/>
          <w:sz w:val="12"/>
          <w:szCs w:val="12"/>
        </w:rPr>
        <w:t>Bentovich I.B., Gavrilova A.A.</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Damaststoffe aus Mugskaya und Katandinskaya // KSIA</w:t>
      </w:r>
    </w:p>
    <w:p w:rsidR="00631504" w:rsidRDefault="00631504">
      <w:pPr>
        <w:spacing w:line="99" w:lineRule="exact"/>
        <w:rPr>
          <w:sz w:val="20"/>
          <w:szCs w:val="20"/>
        </w:rPr>
      </w:pPr>
    </w:p>
    <w:p w:rsidR="00631504" w:rsidRDefault="004F3606">
      <w:pPr>
        <w:spacing w:line="183" w:lineRule="exact"/>
        <w:ind w:left="160"/>
        <w:rPr>
          <w:sz w:val="20"/>
          <w:szCs w:val="20"/>
        </w:rPr>
      </w:pPr>
      <w:r>
        <w:rPr>
          <w:rFonts w:ascii="Arial Unicode MS" w:eastAsia="Arial Unicode MS" w:hAnsi="Arial Unicode MS" w:cs="Arial Unicode MS"/>
          <w:b/>
          <w:bCs/>
          <w:color w:val="171615"/>
          <w:sz w:val="12"/>
          <w:szCs w:val="12"/>
        </w:rPr>
        <w:t xml:space="preserve">ANSSSR. Problem 132. M., 1972. S. 31–37; </w:t>
      </w:r>
      <w:r>
        <w:rPr>
          <w:rFonts w:ascii="Arial Unicode MS" w:eastAsia="Arial Unicode MS" w:hAnsi="Arial Unicode MS" w:cs="Arial Unicode MS"/>
          <w:b/>
          <w:bCs/>
          <w:i/>
          <w:iCs/>
          <w:color w:val="171615"/>
          <w:sz w:val="12"/>
          <w:szCs w:val="12"/>
        </w:rPr>
        <w:t>Jerusalem A.A.</w:t>
      </w:r>
      <w:r>
        <w:rPr>
          <w:rFonts w:ascii="Arial Unicode MS" w:eastAsia="Arial Unicode MS" w:hAnsi="Arial Unicode MS" w:cs="Arial Unicode MS"/>
          <w:b/>
          <w:bCs/>
          <w:color w:val="171615"/>
          <w:sz w:val="12"/>
          <w:szCs w:val="12"/>
        </w:rPr>
        <w:t xml:space="preserve"> Aus dem Leben des gefundenen Weges: Neue Fakten und Überlegungen // Kultur des Ostens: Probleme und Denkmäler. Kurze Zusammenfassungen der Berichte der wissenschaftlichen Konferenz vom 21. bis 25. Januar 1992 in St. Petersburg, 1992. S. 79-86; </w:t>
      </w:r>
      <w:r>
        <w:rPr>
          <w:rFonts w:ascii="Arial Unicode MS" w:eastAsia="Arial Unicode MS" w:hAnsi="Arial Unicode MS" w:cs="Arial Unicode MS"/>
          <w:b/>
          <w:bCs/>
          <w:i/>
          <w:iCs/>
          <w:color w:val="171615"/>
          <w:sz w:val="12"/>
          <w:szCs w:val="12"/>
        </w:rPr>
        <w:t>Maitdinova G.</w:t>
      </w:r>
      <w:r>
        <w:rPr>
          <w:rFonts w:ascii="Arial Unicode MS" w:eastAsia="Arial Unicode MS" w:hAnsi="Arial Unicode MS" w:cs="Arial Unicode MS"/>
          <w:b/>
          <w:bCs/>
          <w:color w:val="171615"/>
          <w:sz w:val="12"/>
          <w:szCs w:val="12"/>
        </w:rPr>
        <w:t xml:space="preserve"> Frühmittelalterliche Stoffe Zentralasiens. Duschanbe, 1996;</w:t>
      </w:r>
    </w:p>
    <w:p w:rsidR="00631504" w:rsidRDefault="00631504">
      <w:pPr>
        <w:spacing w:line="18" w:lineRule="exact"/>
        <w:rPr>
          <w:sz w:val="20"/>
          <w:szCs w:val="20"/>
        </w:rPr>
      </w:pPr>
    </w:p>
    <w:p w:rsidR="00631504" w:rsidRDefault="004F3606">
      <w:pPr>
        <w:spacing w:line="188" w:lineRule="exact"/>
        <w:ind w:left="160" w:right="140"/>
        <w:rPr>
          <w:sz w:val="20"/>
          <w:szCs w:val="20"/>
        </w:rPr>
      </w:pPr>
      <w:r>
        <w:rPr>
          <w:rFonts w:ascii="Arial Unicode MS" w:eastAsia="Arial Unicode MS" w:hAnsi="Arial Unicode MS" w:cs="Arial Unicode MS"/>
          <w:b/>
          <w:bCs/>
          <w:i/>
          <w:iCs/>
          <w:color w:val="171615"/>
          <w:sz w:val="13"/>
          <w:szCs w:val="13"/>
        </w:rPr>
        <w:t xml:space="preserve">Voskresensky D.L., Golikov V.P., Orfinskaya O.V., Pshenichnova E.A. </w:t>
      </w:r>
      <w:r>
        <w:rPr>
          <w:rFonts w:ascii="Arial Unicode MS" w:eastAsia="Arial Unicode MS" w:hAnsi="Arial Unicode MS" w:cs="Arial Unicode MS"/>
          <w:b/>
          <w:bCs/>
          <w:color w:val="171615"/>
          <w:sz w:val="13"/>
          <w:szCs w:val="13"/>
        </w:rPr>
        <w:t>Sogdische Stoffe des 8. - 9. Jahrhunderts</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 xml:space="preserve">auf dem transkaukasischen Abschnitt der Großen Seidenstraße: das Projekt "Städte und Wege" // Geisteswissenschaften in Russland: Geschichte, Archäologie, Kulturanthropologie, Ethnographie. Soros-Preisträger. M., 1996. S. 213-219; </w:t>
      </w:r>
      <w:r>
        <w:rPr>
          <w:rFonts w:ascii="Arial Unicode MS" w:eastAsia="Arial Unicode MS" w:hAnsi="Arial Unicode MS" w:cs="Arial Unicode MS"/>
          <w:b/>
          <w:bCs/>
          <w:i/>
          <w:iCs/>
          <w:color w:val="171615"/>
          <w:sz w:val="13"/>
          <w:szCs w:val="13"/>
        </w:rPr>
        <w:t>Grishakov V.V., Pavlova N.A.</w:t>
      </w:r>
      <w:r>
        <w:rPr>
          <w:rFonts w:ascii="Arial Unicode MS" w:eastAsia="Arial Unicode MS" w:hAnsi="Arial Unicode MS" w:cs="Arial Unicode MS"/>
          <w:b/>
          <w:bCs/>
          <w:color w:val="171615"/>
          <w:sz w:val="13"/>
          <w:szCs w:val="13"/>
        </w:rPr>
        <w:t xml:space="preserve"> Textilien der Chulkovsky-Grabstätte: zum Thema intertribale Kontakte der Muroma // URL http://muromablog.blogspot.ru/ (abgerufen im Februar 2017).</w:t>
      </w:r>
    </w:p>
    <w:p w:rsidR="00631504" w:rsidRDefault="00631504">
      <w:pPr>
        <w:spacing w:line="344"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77 </w:t>
      </w:r>
      <w:r>
        <w:rPr>
          <w:rFonts w:ascii="Arial Unicode MS" w:eastAsia="Arial Unicode MS" w:hAnsi="Arial Unicode MS" w:cs="Arial Unicode MS"/>
          <w:b/>
          <w:bCs/>
          <w:i/>
          <w:iCs/>
          <w:color w:val="171615"/>
          <w:sz w:val="12"/>
          <w:szCs w:val="12"/>
        </w:rPr>
        <w:t>Elkina A.K., Maitdinova G.M., Kozlovsky V.A.</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Kleidung des späten 4. - 5. Jahrhunderts von alt</w:t>
      </w:r>
    </w:p>
    <w:p w:rsidR="00631504" w:rsidRDefault="00631504">
      <w:pPr>
        <w:spacing w:line="79"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go Termez // Buddhistische Komplexe von Kara-Tepe im alten Termez. M., 1996. S. 307–327.</w:t>
      </w:r>
    </w:p>
    <w:p w:rsidR="00631504" w:rsidRDefault="004F3606">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3926205</wp:posOffset>
            </wp:positionH>
            <wp:positionV relativeFrom="paragraph">
              <wp:posOffset>200660</wp:posOffset>
            </wp:positionV>
            <wp:extent cx="558165" cy="53975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50" w:right="680" w:bottom="0" w:left="860" w:header="0" w:footer="0" w:gutter="0"/>
          <w:cols w:space="720" w:equalWidth="0">
            <w:col w:w="6680"/>
          </w:cols>
        </w:sectPr>
      </w:pPr>
    </w:p>
    <w:p w:rsidR="00631504" w:rsidRDefault="00631504">
      <w:pPr>
        <w:spacing w:line="200" w:lineRule="exact"/>
        <w:rPr>
          <w:sz w:val="20"/>
          <w:szCs w:val="20"/>
        </w:rPr>
      </w:pPr>
    </w:p>
    <w:p w:rsidR="00631504" w:rsidRDefault="00631504">
      <w:pPr>
        <w:spacing w:line="370" w:lineRule="exact"/>
        <w:rPr>
          <w:sz w:val="20"/>
          <w:szCs w:val="20"/>
        </w:rPr>
      </w:pPr>
    </w:p>
    <w:p w:rsidR="00631504" w:rsidRDefault="004F3606">
      <w:pPr>
        <w:spacing w:line="282" w:lineRule="exact"/>
        <w:ind w:left="5780"/>
        <w:rPr>
          <w:sz w:val="20"/>
          <w:szCs w:val="20"/>
        </w:rPr>
      </w:pPr>
      <w:r>
        <w:rPr>
          <w:rFonts w:ascii="Arial Unicode MS" w:eastAsia="Arial Unicode MS" w:hAnsi="Arial Unicode MS" w:cs="Arial Unicode MS"/>
          <w:b/>
          <w:bCs/>
          <w:i/>
          <w:iCs/>
          <w:color w:val="171615"/>
          <w:sz w:val="21"/>
          <w:szCs w:val="21"/>
        </w:rPr>
        <w:t>83</w:t>
      </w:r>
    </w:p>
    <w:p w:rsidR="00631504" w:rsidRDefault="00631504">
      <w:pPr>
        <w:sectPr w:rsidR="00631504">
          <w:type w:val="continuous"/>
          <w:pgSz w:w="8220" w:h="12189"/>
          <w:pgMar w:top="850" w:right="680" w:bottom="0" w:left="860" w:header="0" w:footer="0" w:gutter="0"/>
          <w:cols w:space="720" w:equalWidth="0">
            <w:col w:w="6680"/>
          </w:cols>
        </w:sectPr>
      </w:pPr>
    </w:p>
    <w:p w:rsidR="00631504" w:rsidRDefault="004F3606">
      <w:pPr>
        <w:spacing w:line="228" w:lineRule="exact"/>
        <w:ind w:right="40" w:firstLine="340"/>
        <w:rPr>
          <w:sz w:val="20"/>
          <w:szCs w:val="20"/>
        </w:rPr>
      </w:pPr>
      <w:bookmarkStart w:id="15" w:name="page16"/>
      <w:bookmarkEnd w:id="15"/>
      <w:r>
        <w:rPr>
          <w:rFonts w:ascii="Arial Unicode MS" w:eastAsia="Arial Unicode MS" w:hAnsi="Arial Unicode MS" w:cs="Arial Unicode MS"/>
          <w:b/>
          <w:bCs/>
          <w:color w:val="171615"/>
          <w:sz w:val="16"/>
          <w:szCs w:val="16"/>
        </w:rPr>
        <w:lastRenderedPageBreak/>
        <w:t xml:space="preserve">Ende der 90er Jahre beginnt eine aktive Untersuchung der Museumssammlungen und ihrer wissenschaftlichen Beschreibung unter Verwendung moderner Forschungsmethoden. So kehrten die Kiewer Wissenschaftler zu dem Material zurück, das sie 1826 während ihrer Arbeit in der Desyatinnaya-Kirche in Kiew erhalten hatten. Bis zu 1000 Littya geweiht “, die eine Liste von Funden, einschließlich Textilien, mit einer kurzen Beschreibung enthält. Zusätzlich werden in einem separaten Artikel L. Klochko und N. Breddis </w:t>
      </w:r>
      <w:r>
        <w:rPr>
          <w:rFonts w:ascii="Arial Unicode MS" w:eastAsia="Arial Unicode MS" w:hAnsi="Arial Unicode MS" w:cs="Arial Unicode MS"/>
          <w:b/>
          <w:bCs/>
          <w:color w:val="171615"/>
          <w:sz w:val="7"/>
          <w:szCs w:val="7"/>
        </w:rPr>
        <w:t>78</w:t>
      </w:r>
    </w:p>
    <w:p w:rsidR="00631504" w:rsidRDefault="00631504">
      <w:pPr>
        <w:spacing w:line="340" w:lineRule="exact"/>
        <w:rPr>
          <w:sz w:val="20"/>
          <w:szCs w:val="20"/>
        </w:rPr>
      </w:pPr>
    </w:p>
    <w:p w:rsidR="00631504" w:rsidRDefault="004F3606">
      <w:pPr>
        <w:spacing w:line="235" w:lineRule="exact"/>
        <w:rPr>
          <w:sz w:val="20"/>
          <w:szCs w:val="20"/>
        </w:rPr>
      </w:pPr>
      <w:r>
        <w:rPr>
          <w:rFonts w:ascii="Arial Unicode MS" w:eastAsia="Arial Unicode MS" w:hAnsi="Arial Unicode MS" w:cs="Arial Unicode MS"/>
          <w:b/>
          <w:bCs/>
          <w:color w:val="171615"/>
          <w:sz w:val="14"/>
          <w:szCs w:val="14"/>
        </w:rPr>
        <w:t xml:space="preserve">präsentierte eine Studie der oben genannten Textilien unter Verwendung von Elektronenmikroskopie. Im Jahr 2000 wurde eine kleine Broschüre veröffentlicht, in der die Textilien aus den Ausgrabungen von V.V.Khvoiko im Jahr 1905 veröffentlicht wurden. </w:t>
      </w:r>
      <w:r>
        <w:rPr>
          <w:rFonts w:ascii="Arial Unicode MS" w:eastAsia="Arial Unicode MS" w:hAnsi="Arial Unicode MS" w:cs="Arial Unicode MS"/>
          <w:b/>
          <w:bCs/>
          <w:color w:val="171615"/>
          <w:sz w:val="6"/>
          <w:szCs w:val="6"/>
        </w:rPr>
        <w:t>79</w:t>
      </w:r>
      <w:r>
        <w:rPr>
          <w:rFonts w:ascii="Arial Unicode MS" w:eastAsia="Arial Unicode MS" w:hAnsi="Arial Unicode MS" w:cs="Arial Unicode MS"/>
          <w:b/>
          <w:bCs/>
          <w:color w:val="171615"/>
          <w:sz w:val="14"/>
          <w:szCs w:val="14"/>
        </w:rPr>
        <w:t xml:space="preserve"> Es gibt veröffentlichte Arbeiten, die sich neuen Methoden zur Untersuchung archäologischer Textilien widmen. Zum Beispiel der am Institut für Metallurgie der Russischen Akademie der Wissenschaften entwickelte Artikel über die Polypolarisationsmethode, der es ermöglicht, die Rasse der Tiere und Pflanzenfasern zu bestimmen, aus denen Stoffe hergestellt wurden, sowie einige Merkmale der Technologie zur Herstellung </w:t>
      </w:r>
      <w:r>
        <w:rPr>
          <w:rFonts w:ascii="Arial Unicode MS" w:eastAsia="Arial Unicode MS" w:hAnsi="Arial Unicode MS" w:cs="Arial Unicode MS"/>
          <w:b/>
          <w:bCs/>
          <w:color w:val="171615"/>
          <w:sz w:val="6"/>
          <w:szCs w:val="6"/>
        </w:rPr>
        <w:t>80.</w:t>
      </w:r>
      <w:r>
        <w:rPr>
          <w:rFonts w:ascii="Arial Unicode MS" w:eastAsia="Arial Unicode MS" w:hAnsi="Arial Unicode MS" w:cs="Arial Unicode MS"/>
          <w:b/>
          <w:bCs/>
          <w:color w:val="171615"/>
          <w:sz w:val="14"/>
          <w:szCs w:val="14"/>
        </w:rPr>
        <w:t xml:space="preserve"> Die Methode hat sich noch nicht bewährt und wirft viele Fragen auf.</w:t>
      </w:r>
    </w:p>
    <w:p w:rsidR="00631504" w:rsidRDefault="00631504">
      <w:pPr>
        <w:spacing w:line="298" w:lineRule="exact"/>
        <w:rPr>
          <w:sz w:val="20"/>
          <w:szCs w:val="20"/>
        </w:rPr>
      </w:pPr>
    </w:p>
    <w:p w:rsidR="00631504" w:rsidRDefault="004F3606">
      <w:pPr>
        <w:spacing w:line="232" w:lineRule="exact"/>
        <w:ind w:right="60" w:firstLine="340"/>
        <w:rPr>
          <w:sz w:val="20"/>
          <w:szCs w:val="20"/>
        </w:rPr>
      </w:pPr>
      <w:r>
        <w:rPr>
          <w:rFonts w:ascii="Arial Unicode MS" w:eastAsia="Arial Unicode MS" w:hAnsi="Arial Unicode MS" w:cs="Arial Unicode MS"/>
          <w:b/>
          <w:bCs/>
          <w:color w:val="171615"/>
          <w:sz w:val="13"/>
          <w:szCs w:val="13"/>
        </w:rPr>
        <w:t xml:space="preserve">In englischer Sprache wurde ein Artikel über die Ergebnisse der Gewebeforschung im 11. Jahrhundert veröffentlicht. von der Shekshovo Grabstätte. Die Arbeiten wurden gemeinsam vom Institut für Archäologie der Russischen Akademie der Wissenschaften und dem Dänischen Zentrum für Erforschung antiker Textilien (DNRF) durchgeführt. </w:t>
      </w:r>
      <w:r>
        <w:rPr>
          <w:rFonts w:ascii="Arial Unicode MS" w:eastAsia="Arial Unicode MS" w:hAnsi="Arial Unicode MS" w:cs="Arial Unicode MS"/>
          <w:b/>
          <w:bCs/>
          <w:color w:val="171615"/>
          <w:sz w:val="6"/>
          <w:szCs w:val="6"/>
        </w:rPr>
        <w:t>81.</w:t>
      </w:r>
      <w:r>
        <w:rPr>
          <w:rFonts w:ascii="Arial Unicode MS" w:eastAsia="Arial Unicode MS" w:hAnsi="Arial Unicode MS" w:cs="Arial Unicode MS"/>
          <w:b/>
          <w:bCs/>
          <w:color w:val="171615"/>
          <w:sz w:val="13"/>
          <w:szCs w:val="13"/>
        </w:rPr>
        <w:t xml:space="preserve"> Strontiumisotope wurden untersucht. Diese Studien werden in der Archäologie verwendet, um die Migrationswege von Menschen und Tieren und damit Materialien aus der Wolle dieser Tiere oder Pflanzen zu rekonstruieren. Bisher ist dies das erste Werk dieser Art.</w:t>
      </w:r>
    </w:p>
    <w:p w:rsidR="00631504" w:rsidRDefault="00631504">
      <w:pPr>
        <w:spacing w:line="291" w:lineRule="exact"/>
        <w:rPr>
          <w:sz w:val="20"/>
          <w:szCs w:val="20"/>
        </w:rPr>
      </w:pPr>
    </w:p>
    <w:p w:rsidR="00631504" w:rsidRDefault="004F3606">
      <w:pPr>
        <w:spacing w:line="225" w:lineRule="exact"/>
        <w:ind w:right="80" w:firstLine="340"/>
        <w:jc w:val="both"/>
        <w:rPr>
          <w:sz w:val="20"/>
          <w:szCs w:val="20"/>
        </w:rPr>
      </w:pPr>
      <w:r>
        <w:rPr>
          <w:rFonts w:ascii="Arial Unicode MS" w:eastAsia="Arial Unicode MS" w:hAnsi="Arial Unicode MS" w:cs="Arial Unicode MS"/>
          <w:b/>
          <w:bCs/>
          <w:color w:val="171615"/>
          <w:sz w:val="14"/>
          <w:szCs w:val="14"/>
        </w:rPr>
        <w:t xml:space="preserve">Die Richtung der wissenschaftlichen Rekonstruktion historischer Technologien entwickelt sich, wenn Wissenschaftler nicht nur technologische Prozesse umfassend untersuchen </w:t>
      </w:r>
      <w:r>
        <w:rPr>
          <w:rFonts w:ascii="Arial Unicode MS" w:eastAsia="Arial Unicode MS" w:hAnsi="Arial Unicode MS" w:cs="Arial Unicode MS"/>
          <w:b/>
          <w:bCs/>
          <w:color w:val="171615"/>
          <w:sz w:val="6"/>
          <w:szCs w:val="6"/>
        </w:rPr>
        <w:t>82,</w:t>
      </w:r>
      <w:r>
        <w:rPr>
          <w:rFonts w:ascii="Arial Unicode MS" w:eastAsia="Arial Unicode MS" w:hAnsi="Arial Unicode MS" w:cs="Arial Unicode MS"/>
          <w:b/>
          <w:bCs/>
          <w:color w:val="171615"/>
          <w:sz w:val="14"/>
          <w:szCs w:val="14"/>
        </w:rPr>
        <w:t xml:space="preserve"> sondern auch in der Praxis wiederherstellen </w:t>
      </w:r>
      <w:r>
        <w:rPr>
          <w:rFonts w:ascii="Arial Unicode MS" w:eastAsia="Arial Unicode MS" w:hAnsi="Arial Unicode MS" w:cs="Arial Unicode MS"/>
          <w:b/>
          <w:bCs/>
          <w:color w:val="171615"/>
          <w:sz w:val="6"/>
          <w:szCs w:val="6"/>
        </w:rPr>
        <w:t>83.</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-5715</wp:posOffset>
                </wp:positionH>
                <wp:positionV relativeFrom="paragraph">
                  <wp:posOffset>155575</wp:posOffset>
                </wp:positionV>
                <wp:extent cx="1079500"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12.25pt" to="84.55pt,12.25pt" o:allowincell="f" strokecolor="#000000" strokeweight="0.4pt"/>
            </w:pict>
          </mc:Fallback>
        </mc:AlternateContent>
      </w:r>
    </w:p>
    <w:p w:rsidR="00631504" w:rsidRDefault="00631504">
      <w:pPr>
        <w:spacing w:line="234"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78 </w:t>
      </w:r>
      <w:r>
        <w:rPr>
          <w:rFonts w:ascii="Arial Unicode MS" w:eastAsia="Arial Unicode MS" w:hAnsi="Arial Unicode MS" w:cs="Arial Unicode MS"/>
          <w:b/>
          <w:bCs/>
          <w:i/>
          <w:iCs/>
          <w:color w:val="171615"/>
          <w:sz w:val="11"/>
          <w:szCs w:val="11"/>
        </w:rPr>
        <w:t>Klochko L., BreddisN.</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Doslizhennya Textilien // Kirche Unserer Lieben Frau vom Zehnten in Kiew.</w:t>
      </w:r>
    </w:p>
    <w:p w:rsidR="00631504" w:rsidRDefault="00631504">
      <w:pPr>
        <w:spacing w:line="61"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Bis zu 1000 Littya Weihe. K., 1996. S. 105–109.</w:t>
      </w: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79 </w:t>
      </w:r>
      <w:r>
        <w:rPr>
          <w:rFonts w:ascii="Arial Unicode MS" w:eastAsia="Arial Unicode MS" w:hAnsi="Arial Unicode MS" w:cs="Arial Unicode MS"/>
          <w:b/>
          <w:bCs/>
          <w:i/>
          <w:iCs/>
          <w:color w:val="171615"/>
          <w:sz w:val="11"/>
          <w:szCs w:val="11"/>
        </w:rPr>
        <w:t>Klochko L., Strokova L.</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Textilien aus der alten russischen Grabstätte in der Nähe des Dorfes Sharki</w:t>
      </w:r>
    </w:p>
    <w:p w:rsidR="00631504" w:rsidRDefault="00631504">
      <w:pPr>
        <w:spacing w:line="86" w:lineRule="exact"/>
        <w:rPr>
          <w:sz w:val="20"/>
          <w:szCs w:val="20"/>
        </w:rPr>
      </w:pPr>
    </w:p>
    <w:p w:rsidR="00631504" w:rsidRDefault="004F3606">
      <w:pPr>
        <w:spacing w:line="183" w:lineRule="exact"/>
        <w:ind w:left="160" w:right="300"/>
        <w:rPr>
          <w:sz w:val="20"/>
          <w:szCs w:val="20"/>
        </w:rPr>
      </w:pPr>
      <w:r>
        <w:rPr>
          <w:rFonts w:ascii="Arial Unicode MS" w:eastAsia="Arial Unicode MS" w:hAnsi="Arial Unicode MS" w:cs="Arial Unicode MS"/>
          <w:b/>
          <w:bCs/>
          <w:color w:val="171615"/>
          <w:sz w:val="13"/>
          <w:szCs w:val="13"/>
        </w:rPr>
        <w:t>rozkopokV. V. Khvoyki // Vikentiy V'yacheslavovich Khvoika taiogovneseokuvitchiznyanu Archäologie (bis zur 150. Geburtsform): Thematische Sammlung wissenschaftlicher Werke. Kiew, 2000, S. 99–110.</w:t>
      </w:r>
    </w:p>
    <w:p w:rsidR="00631504" w:rsidRDefault="00631504">
      <w:pPr>
        <w:spacing w:line="147"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80 </w:t>
      </w:r>
      <w:r>
        <w:rPr>
          <w:rFonts w:ascii="Arial Unicode MS" w:eastAsia="Arial Unicode MS" w:hAnsi="Arial Unicode MS" w:cs="Arial Unicode MS"/>
          <w:b/>
          <w:bCs/>
          <w:i/>
          <w:iCs/>
          <w:color w:val="171615"/>
          <w:sz w:val="12"/>
          <w:szCs w:val="12"/>
        </w:rPr>
        <w:t>Kulikov V. E., Mednikova E. Yu., Elikhina Yu. I., Minyaev S. S.</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Forschungserfahrung</w:t>
      </w:r>
    </w:p>
    <w:p w:rsidR="00631504" w:rsidRDefault="00631504">
      <w:pPr>
        <w:spacing w:line="89" w:lineRule="exact"/>
        <w:rPr>
          <w:sz w:val="20"/>
          <w:szCs w:val="20"/>
        </w:rPr>
      </w:pPr>
    </w:p>
    <w:p w:rsidR="00631504" w:rsidRDefault="004F3606">
      <w:pPr>
        <w:spacing w:line="182" w:lineRule="exact"/>
        <w:ind w:left="160" w:right="480"/>
        <w:rPr>
          <w:sz w:val="20"/>
          <w:szCs w:val="20"/>
        </w:rPr>
      </w:pPr>
      <w:r>
        <w:rPr>
          <w:rFonts w:ascii="Arial Unicode MS" w:eastAsia="Arial Unicode MS" w:hAnsi="Arial Unicode MS" w:cs="Arial Unicode MS"/>
          <w:b/>
          <w:bCs/>
          <w:color w:val="171615"/>
          <w:sz w:val="13"/>
          <w:szCs w:val="13"/>
        </w:rPr>
        <w:t>Stoffe aus den Grabstätten von Noin-Ula nach der Methode der Polypolarisation // Naturwissenschaften und Archäologie. Russisches archäologisches Jahrbuch. 2012. # 2. S. 603-625;</w:t>
      </w:r>
    </w:p>
    <w:p w:rsidR="00631504" w:rsidRDefault="00631504">
      <w:pPr>
        <w:spacing w:line="14"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i/>
          <w:iCs/>
          <w:color w:val="171615"/>
          <w:sz w:val="13"/>
          <w:szCs w:val="13"/>
        </w:rPr>
        <w:t xml:space="preserve">Kulikov V. E., Mednikova E. Yu., Minyaev S.S. </w:t>
      </w:r>
      <w:r>
        <w:rPr>
          <w:rFonts w:ascii="Arial Unicode MS" w:eastAsia="Arial Unicode MS" w:hAnsi="Arial Unicode MS" w:cs="Arial Unicode MS"/>
          <w:b/>
          <w:bCs/>
          <w:color w:val="171615"/>
          <w:sz w:val="13"/>
          <w:szCs w:val="13"/>
        </w:rPr>
        <w:t>Über Kamel- und Schafwolle // Archäologische Nachrichten.</w:t>
      </w:r>
    </w:p>
    <w:p w:rsidR="00631504" w:rsidRDefault="004F3606">
      <w:pPr>
        <w:spacing w:line="149" w:lineRule="exact"/>
        <w:ind w:left="160"/>
        <w:rPr>
          <w:sz w:val="20"/>
          <w:szCs w:val="20"/>
        </w:rPr>
      </w:pPr>
      <w:r>
        <w:rPr>
          <w:rFonts w:ascii="Arial Unicode MS" w:eastAsia="Arial Unicode MS" w:hAnsi="Arial Unicode MS" w:cs="Arial Unicode MS"/>
          <w:b/>
          <w:bCs/>
          <w:color w:val="171615"/>
          <w:sz w:val="13"/>
          <w:szCs w:val="13"/>
        </w:rPr>
        <w:t>2017. Nr. 23. S. 259-264.</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81 </w:t>
      </w:r>
      <w:r>
        <w:rPr>
          <w:rFonts w:ascii="Arial Unicode MS" w:eastAsia="Arial Unicode MS" w:hAnsi="Arial Unicode MS" w:cs="Arial Unicode MS"/>
          <w:b/>
          <w:bCs/>
          <w:i/>
          <w:iCs/>
          <w:color w:val="171615"/>
          <w:sz w:val="12"/>
          <w:szCs w:val="12"/>
        </w:rPr>
        <w:t>Frei KM, Makarov N., Nosch M., Skals I., Berghe IV, Zaytseva I.</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Ein 11. Jahrhundert 2/2</w:t>
      </w:r>
    </w:p>
    <w:p w:rsidR="00631504" w:rsidRDefault="00631504">
      <w:pPr>
        <w:spacing w:line="98"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Twill aus einer Beerdigung in Shekshovo in Russland // Archaeological Textile Review Nr. 58, 2016. S. 34–43.</w:t>
      </w:r>
    </w:p>
    <w:p w:rsidR="00631504" w:rsidRDefault="00631504">
      <w:pPr>
        <w:spacing w:line="150"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82 </w:t>
      </w:r>
      <w:r>
        <w:rPr>
          <w:rFonts w:ascii="Arial Unicode MS" w:eastAsia="Arial Unicode MS" w:hAnsi="Arial Unicode MS" w:cs="Arial Unicode MS"/>
          <w:b/>
          <w:bCs/>
          <w:i/>
          <w:iCs/>
          <w:color w:val="171615"/>
          <w:sz w:val="12"/>
          <w:szCs w:val="12"/>
        </w:rPr>
        <w:t>Folomeev B. A., Chernai ZU.</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Am frühen Morgen wie im Waldgürtel</w:t>
      </w:r>
    </w:p>
    <w:p w:rsidR="00631504" w:rsidRDefault="00631504">
      <w:pPr>
        <w:spacing w:line="86"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Europa // Geschichte und Kultur Eurasiens nach archäologischen Daten: TrudyGIM. Problem 51. M., 1980. S.</w:t>
      </w:r>
    </w:p>
    <w:p w:rsidR="00631504" w:rsidRDefault="004F3606">
      <w:pPr>
        <w:spacing w:line="159" w:lineRule="exact"/>
        <w:ind w:left="160"/>
        <w:rPr>
          <w:sz w:val="20"/>
          <w:szCs w:val="20"/>
        </w:rPr>
      </w:pPr>
      <w:r>
        <w:rPr>
          <w:rFonts w:ascii="Arial Unicode MS" w:eastAsia="Arial Unicode MS" w:hAnsi="Arial Unicode MS" w:cs="Arial Unicode MS"/>
          <w:b/>
          <w:bCs/>
          <w:color w:val="171615"/>
          <w:sz w:val="13"/>
          <w:szCs w:val="13"/>
        </w:rPr>
        <w:t>49–53.</w:t>
      </w:r>
    </w:p>
    <w:p w:rsidR="00631504" w:rsidRDefault="00631504">
      <w:pPr>
        <w:spacing w:line="1"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83 </w:t>
      </w:r>
      <w:r>
        <w:rPr>
          <w:rFonts w:ascii="Arial Unicode MS" w:eastAsia="Arial Unicode MS" w:hAnsi="Arial Unicode MS" w:cs="Arial Unicode MS"/>
          <w:b/>
          <w:bCs/>
          <w:i/>
          <w:iCs/>
          <w:color w:val="171615"/>
          <w:sz w:val="11"/>
          <w:szCs w:val="11"/>
        </w:rPr>
        <w:t>Savenkova M.M.</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Rekonstruktion des Webprozesses auf einer horizontalen Maschine in der Mitte</w:t>
      </w:r>
    </w:p>
    <w:p w:rsidR="00631504" w:rsidRDefault="00631504">
      <w:pPr>
        <w:spacing w:line="94"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Jahrhundert altes Nowgorod: auf Materialien der archäologischen Expedition von Novgorod //</w:t>
      </w:r>
    </w:p>
    <w:p w:rsidR="00631504" w:rsidRDefault="004F3606">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-360045</wp:posOffset>
            </wp:positionH>
            <wp:positionV relativeFrom="paragraph">
              <wp:posOffset>85090</wp:posOffset>
            </wp:positionV>
            <wp:extent cx="558165" cy="5397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52" w:right="760" w:bottom="11" w:left="860" w:header="0" w:footer="0" w:gutter="0"/>
          <w:cols w:space="720" w:equalWidth="0">
            <w:col w:w="6600"/>
          </w:cols>
        </w:sectPr>
      </w:pPr>
    </w:p>
    <w:p w:rsidR="00631504" w:rsidRDefault="00631504">
      <w:pPr>
        <w:spacing w:line="388" w:lineRule="exact"/>
        <w:rPr>
          <w:sz w:val="20"/>
          <w:szCs w:val="20"/>
        </w:rPr>
      </w:pPr>
    </w:p>
    <w:p w:rsidR="00631504" w:rsidRDefault="004F3606">
      <w:pPr>
        <w:spacing w:line="255" w:lineRule="exact"/>
        <w:ind w:left="440"/>
        <w:rPr>
          <w:sz w:val="20"/>
          <w:szCs w:val="20"/>
        </w:rPr>
      </w:pPr>
      <w:r>
        <w:rPr>
          <w:rFonts w:ascii="Arial Unicode MS" w:eastAsia="Arial Unicode MS" w:hAnsi="Arial Unicode MS" w:cs="Arial Unicode MS"/>
          <w:b/>
          <w:bCs/>
          <w:i/>
          <w:iCs/>
          <w:color w:val="171615"/>
          <w:sz w:val="19"/>
          <w:szCs w:val="19"/>
        </w:rPr>
        <w:t>84</w:t>
      </w:r>
    </w:p>
    <w:p w:rsidR="00631504" w:rsidRDefault="00631504">
      <w:pPr>
        <w:sectPr w:rsidR="00631504">
          <w:type w:val="continuous"/>
          <w:pgSz w:w="8220" w:h="12189"/>
          <w:pgMar w:top="852" w:right="760" w:bottom="11" w:left="860" w:header="0" w:footer="0" w:gutter="0"/>
          <w:cols w:space="720" w:equalWidth="0">
            <w:col w:w="6600"/>
          </w:cols>
        </w:sectPr>
      </w:pPr>
    </w:p>
    <w:p w:rsidR="00631504" w:rsidRDefault="004F3606">
      <w:pPr>
        <w:spacing w:line="215" w:lineRule="exact"/>
        <w:ind w:left="340"/>
        <w:rPr>
          <w:sz w:val="20"/>
          <w:szCs w:val="20"/>
        </w:rPr>
      </w:pPr>
      <w:bookmarkStart w:id="16" w:name="page17"/>
      <w:bookmarkEnd w:id="16"/>
      <w:r>
        <w:rPr>
          <w:rFonts w:ascii="Arial Unicode MS" w:eastAsia="Arial Unicode MS" w:hAnsi="Arial Unicode MS" w:cs="Arial Unicode MS"/>
          <w:b/>
          <w:bCs/>
          <w:color w:val="171615"/>
          <w:sz w:val="16"/>
          <w:szCs w:val="16"/>
        </w:rPr>
        <w:lastRenderedPageBreak/>
        <w:t>Fast ein Jahrhundert lang widmeten sich nur fünf Doktorarbeiten vormongolischen</w:t>
      </w:r>
    </w:p>
    <w:p w:rsidR="00631504" w:rsidRDefault="00631504">
      <w:pPr>
        <w:spacing w:line="27" w:lineRule="exact"/>
        <w:rPr>
          <w:sz w:val="20"/>
          <w:szCs w:val="20"/>
        </w:rPr>
      </w:pPr>
    </w:p>
    <w:p w:rsidR="00631504" w:rsidRDefault="004F3606">
      <w:pPr>
        <w:spacing w:line="215" w:lineRule="exact"/>
        <w:rPr>
          <w:sz w:val="20"/>
          <w:szCs w:val="20"/>
        </w:rPr>
      </w:pPr>
      <w:r>
        <w:rPr>
          <w:rFonts w:ascii="Arial Unicode MS" w:eastAsia="Arial Unicode MS" w:hAnsi="Arial Unicode MS" w:cs="Arial Unicode MS"/>
          <w:b/>
          <w:bCs/>
          <w:color w:val="171615"/>
          <w:sz w:val="16"/>
          <w:szCs w:val="16"/>
        </w:rPr>
        <w:t>Textilien oder alten Technologien, die dieses Thema zumindest teilweise berücksichtigten.</w:t>
      </w:r>
    </w:p>
    <w:p w:rsidR="00631504" w:rsidRDefault="00631504">
      <w:pPr>
        <w:spacing w:line="27" w:lineRule="exact"/>
        <w:rPr>
          <w:sz w:val="20"/>
          <w:szCs w:val="20"/>
        </w:rPr>
      </w:pPr>
    </w:p>
    <w:p w:rsidR="00631504" w:rsidRDefault="004F3606">
      <w:pPr>
        <w:spacing w:line="215" w:lineRule="exact"/>
        <w:rPr>
          <w:sz w:val="20"/>
          <w:szCs w:val="20"/>
        </w:rPr>
      </w:pPr>
      <w:r>
        <w:rPr>
          <w:rFonts w:ascii="Arial Unicode MS" w:eastAsia="Arial Unicode MS" w:hAnsi="Arial Unicode MS" w:cs="Arial Unicode MS"/>
          <w:b/>
          <w:bCs/>
          <w:color w:val="171615"/>
          <w:sz w:val="16"/>
          <w:szCs w:val="16"/>
        </w:rPr>
        <w:t xml:space="preserve">Dies ist die Arbeit von M. V. Tarasov </w:t>
      </w:r>
      <w:r>
        <w:rPr>
          <w:rFonts w:ascii="Arial Unicode MS" w:eastAsia="Arial Unicode MS" w:hAnsi="Arial Unicode MS" w:cs="Arial Unicode MS"/>
          <w:b/>
          <w:bCs/>
          <w:color w:val="171615"/>
          <w:sz w:val="8"/>
          <w:szCs w:val="8"/>
        </w:rPr>
        <w:t>84</w:t>
      </w:r>
      <w:r>
        <w:rPr>
          <w:rFonts w:ascii="Arial Unicode MS" w:eastAsia="Arial Unicode MS" w:hAnsi="Arial Unicode MS" w:cs="Arial Unicode MS"/>
          <w:b/>
          <w:bCs/>
          <w:color w:val="171615"/>
          <w:sz w:val="16"/>
          <w:szCs w:val="16"/>
        </w:rPr>
        <w:t xml:space="preserve"> für den Grad des Kandidaten für philologische</w:t>
      </w:r>
    </w:p>
    <w:p w:rsidR="00631504" w:rsidRDefault="00631504">
      <w:pPr>
        <w:spacing w:line="27" w:lineRule="exact"/>
        <w:rPr>
          <w:sz w:val="20"/>
          <w:szCs w:val="20"/>
        </w:rPr>
      </w:pPr>
    </w:p>
    <w:p w:rsidR="00631504" w:rsidRDefault="004F3606">
      <w:pPr>
        <w:spacing w:line="215" w:lineRule="exact"/>
        <w:rPr>
          <w:sz w:val="20"/>
          <w:szCs w:val="20"/>
        </w:rPr>
      </w:pPr>
      <w:r>
        <w:rPr>
          <w:rFonts w:ascii="Arial Unicode MS" w:eastAsia="Arial Unicode MS" w:hAnsi="Arial Unicode MS" w:cs="Arial Unicode MS"/>
          <w:b/>
          <w:bCs/>
          <w:color w:val="171615"/>
          <w:sz w:val="16"/>
          <w:szCs w:val="16"/>
        </w:rPr>
        <w:t>Wissenschaften, bei dem den Namen von Stoffen des XI. Jahrhunderts nur sehr wenig</w:t>
      </w:r>
    </w:p>
    <w:p w:rsidR="00631504" w:rsidRDefault="00631504">
      <w:pPr>
        <w:spacing w:line="27" w:lineRule="exact"/>
        <w:rPr>
          <w:sz w:val="20"/>
          <w:szCs w:val="20"/>
        </w:rPr>
      </w:pPr>
    </w:p>
    <w:p w:rsidR="00631504" w:rsidRDefault="004F3606">
      <w:pPr>
        <w:spacing w:line="215" w:lineRule="exact"/>
        <w:rPr>
          <w:sz w:val="20"/>
          <w:szCs w:val="20"/>
        </w:rPr>
      </w:pPr>
      <w:r>
        <w:rPr>
          <w:rFonts w:ascii="Arial Unicode MS" w:eastAsia="Arial Unicode MS" w:hAnsi="Arial Unicode MS" w:cs="Arial Unicode MS"/>
          <w:b/>
          <w:bCs/>
          <w:color w:val="171615"/>
          <w:sz w:val="16"/>
          <w:szCs w:val="16"/>
        </w:rPr>
        <w:t>Aufmerksamkeit geschenkt wird. Die Dissertation zum Kandidaten für technische</w:t>
      </w:r>
    </w:p>
    <w:p w:rsidR="00631504" w:rsidRDefault="00631504">
      <w:pPr>
        <w:spacing w:line="27" w:lineRule="exact"/>
        <w:rPr>
          <w:sz w:val="20"/>
          <w:szCs w:val="20"/>
        </w:rPr>
      </w:pPr>
    </w:p>
    <w:p w:rsidR="00631504" w:rsidRDefault="004F3606">
      <w:pPr>
        <w:spacing w:line="215" w:lineRule="exact"/>
        <w:rPr>
          <w:sz w:val="20"/>
          <w:szCs w:val="20"/>
        </w:rPr>
      </w:pPr>
      <w:r>
        <w:rPr>
          <w:rFonts w:ascii="Arial Unicode MS" w:eastAsia="Arial Unicode MS" w:hAnsi="Arial Unicode MS" w:cs="Arial Unicode MS"/>
          <w:b/>
          <w:bCs/>
          <w:color w:val="171615"/>
          <w:sz w:val="16"/>
          <w:szCs w:val="16"/>
        </w:rPr>
        <w:t xml:space="preserve">Wissenschaften T. I. Isaeva widmet sich den Textiltechnologien </w:t>
      </w:r>
      <w:r>
        <w:rPr>
          <w:rFonts w:ascii="Arial Unicode MS" w:eastAsia="Arial Unicode MS" w:hAnsi="Arial Unicode MS" w:cs="Arial Unicode MS"/>
          <w:b/>
          <w:bCs/>
          <w:color w:val="171615"/>
          <w:sz w:val="8"/>
          <w:szCs w:val="8"/>
        </w:rPr>
        <w:t>85.</w:t>
      </w:r>
    </w:p>
    <w:p w:rsidR="00631504" w:rsidRDefault="00631504">
      <w:pPr>
        <w:spacing w:line="286" w:lineRule="exact"/>
        <w:rPr>
          <w:sz w:val="20"/>
          <w:szCs w:val="20"/>
        </w:rPr>
      </w:pPr>
    </w:p>
    <w:p w:rsidR="00631504" w:rsidRDefault="004F3606">
      <w:pPr>
        <w:spacing w:line="236" w:lineRule="exact"/>
        <w:rPr>
          <w:sz w:val="20"/>
          <w:szCs w:val="20"/>
        </w:rPr>
      </w:pPr>
      <w:r>
        <w:rPr>
          <w:rFonts w:ascii="Arial Unicode MS" w:eastAsia="Arial Unicode MS" w:hAnsi="Arial Unicode MS" w:cs="Arial Unicode MS"/>
          <w:b/>
          <w:bCs/>
          <w:color w:val="171615"/>
          <w:sz w:val="14"/>
          <w:szCs w:val="14"/>
        </w:rPr>
        <w:t xml:space="preserve">Textilyu widmete zwei Dissertationen dem Grad des Kandidaten für Kunstgeschichte. Dies ist die Arbeit von M. M. Savenkova, wo sie die Textilien des alten Nowgorod im X-XV Jahrhundert studiert. </w:t>
      </w:r>
      <w:r>
        <w:rPr>
          <w:rFonts w:ascii="Arial Unicode MS" w:eastAsia="Arial Unicode MS" w:hAnsi="Arial Unicode MS" w:cs="Arial Unicode MS"/>
          <w:b/>
          <w:bCs/>
          <w:color w:val="171615"/>
          <w:sz w:val="7"/>
          <w:szCs w:val="7"/>
        </w:rPr>
        <w:t>86,</w:t>
      </w:r>
      <w:r>
        <w:rPr>
          <w:rFonts w:ascii="Arial Unicode MS" w:eastAsia="Arial Unicode MS" w:hAnsi="Arial Unicode MS" w:cs="Arial Unicode MS"/>
          <w:b/>
          <w:bCs/>
          <w:color w:val="171615"/>
          <w:sz w:val="14"/>
          <w:szCs w:val="14"/>
        </w:rPr>
        <w:t xml:space="preserve"> und N. N. Tsvetkova über das Handweben </w:t>
      </w:r>
      <w:r>
        <w:rPr>
          <w:rFonts w:ascii="Arial Unicode MS" w:eastAsia="Arial Unicode MS" w:hAnsi="Arial Unicode MS" w:cs="Arial Unicode MS"/>
          <w:b/>
          <w:bCs/>
          <w:color w:val="171615"/>
          <w:sz w:val="7"/>
          <w:szCs w:val="7"/>
        </w:rPr>
        <w:t>87.</w:t>
      </w:r>
      <w:r>
        <w:rPr>
          <w:rFonts w:ascii="Arial Unicode MS" w:eastAsia="Arial Unicode MS" w:hAnsi="Arial Unicode MS" w:cs="Arial Unicode MS"/>
          <w:b/>
          <w:bCs/>
          <w:color w:val="171615"/>
          <w:sz w:val="14"/>
          <w:szCs w:val="14"/>
        </w:rPr>
        <w:t xml:space="preserve"> Die Dissertation von N.A.Pavlova widmet sich der Untersuchung von Textilien aus Bestattungen der Wolga-Finnen des 2. Jahrtausends nach Christus. Die Arbeit berücksichtigt die technologischen Prozesse der Textilherstellung, obwohl der Zweck dieser Arbeit darin besteht, "kulturelle Traditionen bei der Herstellung, dem Vertrieb und der Verwendung von Textilprodukten aus der Zeit des entwickelten Mittelalters - dem Beginn des neuen Zeitalters - zu charakterisieren". </w:t>
      </w:r>
      <w:r>
        <w:rPr>
          <w:rFonts w:ascii="Arial Unicode MS" w:eastAsia="Arial Unicode MS" w:hAnsi="Arial Unicode MS" w:cs="Arial Unicode MS"/>
          <w:b/>
          <w:bCs/>
          <w:color w:val="171615"/>
          <w:sz w:val="7"/>
          <w:szCs w:val="7"/>
        </w:rPr>
        <w:t>88,</w:t>
      </w:r>
      <w:r>
        <w:rPr>
          <w:rFonts w:ascii="Arial Unicode MS" w:eastAsia="Arial Unicode MS" w:hAnsi="Arial Unicode MS" w:cs="Arial Unicode MS"/>
          <w:b/>
          <w:bCs/>
          <w:color w:val="171615"/>
          <w:sz w:val="14"/>
          <w:szCs w:val="14"/>
        </w:rPr>
        <w:t xml:space="preserve"> Die Informationen können nützlich sein, wenn Sie eine frühere Periode studieren.</w:t>
      </w:r>
    </w:p>
    <w:p w:rsidR="00631504" w:rsidRDefault="00631504">
      <w:pPr>
        <w:spacing w:line="200" w:lineRule="exact"/>
        <w:rPr>
          <w:sz w:val="20"/>
          <w:szCs w:val="20"/>
        </w:rPr>
      </w:pPr>
    </w:p>
    <w:p w:rsidR="00631504" w:rsidRDefault="00631504">
      <w:pPr>
        <w:spacing w:line="339" w:lineRule="exact"/>
        <w:rPr>
          <w:sz w:val="20"/>
          <w:szCs w:val="20"/>
        </w:rPr>
      </w:pPr>
    </w:p>
    <w:p w:rsidR="00631504" w:rsidRDefault="004F3606">
      <w:pPr>
        <w:spacing w:line="229" w:lineRule="exact"/>
        <w:ind w:right="80" w:firstLine="340"/>
        <w:rPr>
          <w:sz w:val="20"/>
          <w:szCs w:val="20"/>
        </w:rPr>
      </w:pPr>
      <w:r>
        <w:rPr>
          <w:rFonts w:ascii="Arial Unicode MS" w:eastAsia="Arial Unicode MS" w:hAnsi="Arial Unicode MS" w:cs="Arial Unicode MS"/>
          <w:b/>
          <w:bCs/>
          <w:color w:val="171615"/>
          <w:sz w:val="13"/>
          <w:szCs w:val="13"/>
        </w:rPr>
        <w:t>Die Entwicklung der Forschung zu vormongolischen Textilien erfolgte im allgemeinen Rahmen der Entwicklung der Archäologie: von der emotional-beschreibenden zur wissenschaftlichen Forschung. Diese Entwicklung ist jedoch nicht klar zum Ausdruck gebracht. Vor dem Hintergrund des langsamen Wachstums der wissenschaftlichen Komponente werden helle Blitze der wissenschaftlichen Forschung aufgezeichnet. So wurden Textilien während der Arbeit der mongolisch-tibetischen Expedition in den Jahren 1924-1925 erhalten.</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simplePos x="0" y="0"/>
                <wp:positionH relativeFrom="column">
                  <wp:posOffset>-5715</wp:posOffset>
                </wp:positionH>
                <wp:positionV relativeFrom="paragraph">
                  <wp:posOffset>287020</wp:posOffset>
                </wp:positionV>
                <wp:extent cx="413956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9565"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22.6pt" to="325.5pt,22.6pt" o:allowincell="f" strokecolor="#000000" strokeweight="0.4pt"/>
            </w:pict>
          </mc:Fallback>
        </mc:AlternateContent>
      </w:r>
    </w:p>
    <w:p w:rsidR="00631504" w:rsidRDefault="00631504">
      <w:pPr>
        <w:spacing w:line="200" w:lineRule="exact"/>
        <w:rPr>
          <w:sz w:val="20"/>
          <w:szCs w:val="20"/>
        </w:rPr>
      </w:pPr>
    </w:p>
    <w:p w:rsidR="00631504" w:rsidRDefault="00631504">
      <w:pPr>
        <w:spacing w:line="299" w:lineRule="exact"/>
        <w:rPr>
          <w:sz w:val="20"/>
          <w:szCs w:val="20"/>
        </w:rPr>
      </w:pPr>
    </w:p>
    <w:p w:rsidR="00631504" w:rsidRDefault="004F3606">
      <w:pPr>
        <w:spacing w:line="180" w:lineRule="exact"/>
        <w:ind w:left="160"/>
        <w:rPr>
          <w:sz w:val="20"/>
          <w:szCs w:val="20"/>
        </w:rPr>
      </w:pPr>
      <w:r>
        <w:rPr>
          <w:rFonts w:ascii="Arial Unicode MS" w:eastAsia="Arial Unicode MS" w:hAnsi="Arial Unicode MS" w:cs="Arial Unicode MS"/>
          <w:b/>
          <w:bCs/>
          <w:color w:val="171615"/>
          <w:sz w:val="12"/>
          <w:szCs w:val="12"/>
        </w:rPr>
        <w:t xml:space="preserve">Archäologische Nachrichten. Problem 17. SPb., 2011. S. 169-184; </w:t>
      </w:r>
      <w:r>
        <w:rPr>
          <w:rFonts w:ascii="Arial Unicode MS" w:eastAsia="Arial Unicode MS" w:hAnsi="Arial Unicode MS" w:cs="Arial Unicode MS"/>
          <w:b/>
          <w:bCs/>
          <w:i/>
          <w:iCs/>
          <w:color w:val="171615"/>
          <w:sz w:val="12"/>
          <w:szCs w:val="12"/>
        </w:rPr>
        <w:t>Savenkova M.M.</w:t>
      </w:r>
      <w:r>
        <w:rPr>
          <w:rFonts w:ascii="Arial Unicode MS" w:eastAsia="Arial Unicode MS" w:hAnsi="Arial Unicode MS" w:cs="Arial Unicode MS"/>
          <w:b/>
          <w:bCs/>
          <w:color w:val="171615"/>
          <w:sz w:val="12"/>
          <w:szCs w:val="12"/>
        </w:rPr>
        <w:t xml:space="preserve"> Stoffe - Reihen (basierend auf Materialien aus Ausgrabungen in Novgorod) // Novgorod und Novgorodskaya zemlya. Geschichte und Archäologie. Problem 27. Veliky Novgorod, 2013. S. 220–228; </w:t>
      </w:r>
      <w:r>
        <w:rPr>
          <w:rFonts w:ascii="Arial Unicode MS" w:eastAsia="Arial Unicode MS" w:hAnsi="Arial Unicode MS" w:cs="Arial Unicode MS"/>
          <w:b/>
          <w:bCs/>
          <w:i/>
          <w:iCs/>
          <w:color w:val="171615"/>
          <w:sz w:val="12"/>
          <w:szCs w:val="12"/>
        </w:rPr>
        <w:t>Savenkova M.M.</w:t>
      </w:r>
    </w:p>
    <w:p w:rsidR="00631504" w:rsidRDefault="00631504">
      <w:pPr>
        <w:spacing w:line="18" w:lineRule="exact"/>
        <w:rPr>
          <w:sz w:val="20"/>
          <w:szCs w:val="20"/>
        </w:rPr>
      </w:pPr>
    </w:p>
    <w:p w:rsidR="00631504" w:rsidRDefault="004F3606">
      <w:pPr>
        <w:spacing w:line="188" w:lineRule="exact"/>
        <w:ind w:left="160" w:right="200"/>
        <w:rPr>
          <w:sz w:val="20"/>
          <w:szCs w:val="20"/>
        </w:rPr>
      </w:pPr>
      <w:r>
        <w:rPr>
          <w:rFonts w:ascii="Arial Unicode MS" w:eastAsia="Arial Unicode MS" w:hAnsi="Arial Unicode MS" w:cs="Arial Unicode MS"/>
          <w:b/>
          <w:bCs/>
          <w:color w:val="171615"/>
          <w:sz w:val="13"/>
          <w:szCs w:val="13"/>
        </w:rPr>
        <w:t xml:space="preserve">Historische Rekonstruktion alter russischer Textilien, ausgearbeitet in der Technik des Webens auf Brettern // Aktuelle Probleme der modernen Wissenschaft. 2012. Nr. 5. S. 16–22; </w:t>
      </w:r>
      <w:r>
        <w:rPr>
          <w:rFonts w:ascii="Arial Unicode MS" w:eastAsia="Arial Unicode MS" w:hAnsi="Arial Unicode MS" w:cs="Arial Unicode MS"/>
          <w:b/>
          <w:bCs/>
          <w:i/>
          <w:iCs/>
          <w:color w:val="171615"/>
          <w:sz w:val="13"/>
          <w:szCs w:val="13"/>
        </w:rPr>
        <w:t>Savenkova M. M.</w:t>
      </w:r>
      <w:r>
        <w:rPr>
          <w:rFonts w:ascii="Arial Unicode MS" w:eastAsia="Arial Unicode MS" w:hAnsi="Arial Unicode MS" w:cs="Arial Unicode MS"/>
          <w:b/>
          <w:bCs/>
          <w:color w:val="171615"/>
          <w:sz w:val="13"/>
          <w:szCs w:val="13"/>
        </w:rPr>
        <w:t xml:space="preserve"> Aus dem mittelalterlichen Nowgorod (basierend auf Materialien aus archäologischen Ausgrabungen) // Historische, philosophische, politische Rechtswissenschaften, Kulturwissenschaften und Kunstgeschichte. Fragen von Theorie und Praxis. Tambow,</w:t>
      </w:r>
    </w:p>
    <w:p w:rsidR="00631504" w:rsidRDefault="00631504">
      <w:pPr>
        <w:spacing w:line="17" w:lineRule="exact"/>
        <w:rPr>
          <w:sz w:val="20"/>
          <w:szCs w:val="20"/>
        </w:rPr>
      </w:pPr>
    </w:p>
    <w:p w:rsidR="00631504" w:rsidRDefault="004F3606">
      <w:pPr>
        <w:spacing w:line="187" w:lineRule="exact"/>
        <w:ind w:left="160" w:right="300"/>
        <w:rPr>
          <w:sz w:val="20"/>
          <w:szCs w:val="20"/>
        </w:rPr>
      </w:pPr>
      <w:r>
        <w:rPr>
          <w:rFonts w:ascii="Arial Unicode MS" w:eastAsia="Arial Unicode MS" w:hAnsi="Arial Unicode MS" w:cs="Arial Unicode MS"/>
          <w:b/>
          <w:bCs/>
          <w:color w:val="171615"/>
          <w:sz w:val="12"/>
          <w:szCs w:val="12"/>
        </w:rPr>
        <w:t xml:space="preserve">2015. Nr. 9. Teil 1. S. 150–155. (URL: www.gramota.net/materials/3/2015/9-1/42.html (Datum der Behandlung 01.20.2018); </w:t>
      </w:r>
      <w:r>
        <w:rPr>
          <w:rFonts w:ascii="Arial Unicode MS" w:eastAsia="Arial Unicode MS" w:hAnsi="Arial Unicode MS" w:cs="Arial Unicode MS"/>
          <w:b/>
          <w:bCs/>
          <w:i/>
          <w:iCs/>
          <w:color w:val="171615"/>
          <w:sz w:val="12"/>
          <w:szCs w:val="12"/>
        </w:rPr>
        <w:t>Savenkova M.M.</w:t>
      </w:r>
      <w:r>
        <w:rPr>
          <w:rFonts w:ascii="Arial Unicode MS" w:eastAsia="Arial Unicode MS" w:hAnsi="Arial Unicode MS" w:cs="Arial Unicode MS"/>
          <w:b/>
          <w:bCs/>
          <w:color w:val="171615"/>
          <w:sz w:val="12"/>
          <w:szCs w:val="12"/>
        </w:rPr>
        <w:t xml:space="preserve"> Über eine der Kleidungsarten im mittelalterlichen Nowgorod (basierend auf Materialien aus archäologischen Ausgrabungen) // Archäologische Nachrichten. Problem 21. SPb., 2015. S. 261–271; </w:t>
      </w:r>
      <w:r>
        <w:rPr>
          <w:rFonts w:ascii="Arial Unicode MS" w:eastAsia="Arial Unicode MS" w:hAnsi="Arial Unicode MS" w:cs="Arial Unicode MS"/>
          <w:b/>
          <w:bCs/>
          <w:i/>
          <w:iCs/>
          <w:color w:val="171615"/>
          <w:sz w:val="12"/>
          <w:szCs w:val="12"/>
        </w:rPr>
        <w:t>Koltysheva N.G., Mariev V.A.</w:t>
      </w:r>
      <w:r>
        <w:rPr>
          <w:rFonts w:ascii="Arial Unicode MS" w:eastAsia="Arial Unicode MS" w:hAnsi="Arial Unicode MS" w:cs="Arial Unicode MS"/>
          <w:b/>
          <w:bCs/>
          <w:color w:val="171615"/>
          <w:sz w:val="12"/>
          <w:szCs w:val="12"/>
        </w:rPr>
        <w:t xml:space="preserve"> Gemusterte Zweikomponentenstoffe des mittelalterlichen Russland // Bulletin der Universität St. Petersburg. Ser. 15. Problem. 4. 2013.S. 156–165.</w:t>
      </w:r>
    </w:p>
    <w:p w:rsidR="00631504" w:rsidRDefault="00631504">
      <w:pPr>
        <w:spacing w:line="152"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84 </w:t>
      </w:r>
      <w:r>
        <w:rPr>
          <w:rFonts w:ascii="Arial Unicode MS" w:eastAsia="Arial Unicode MS" w:hAnsi="Arial Unicode MS" w:cs="Arial Unicode MS"/>
          <w:b/>
          <w:bCs/>
          <w:i/>
          <w:iCs/>
          <w:color w:val="171615"/>
          <w:sz w:val="12"/>
          <w:szCs w:val="12"/>
        </w:rPr>
        <w:t>Tarasova M.V.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Westeuropäische nicht-slawische Namen von Stoffen in russischer Sprache</w:t>
      </w:r>
    </w:p>
    <w:p w:rsidR="00631504" w:rsidRDefault="00631504">
      <w:pPr>
        <w:spacing w:line="82" w:lineRule="exact"/>
        <w:rPr>
          <w:sz w:val="20"/>
          <w:szCs w:val="20"/>
        </w:rPr>
      </w:pPr>
    </w:p>
    <w:p w:rsidR="00631504" w:rsidRDefault="004F3606">
      <w:pPr>
        <w:spacing w:line="134" w:lineRule="exact"/>
        <w:ind w:left="160"/>
        <w:rPr>
          <w:sz w:val="20"/>
          <w:szCs w:val="20"/>
        </w:rPr>
      </w:pPr>
      <w:r>
        <w:rPr>
          <w:rFonts w:ascii="Arial Unicode MS" w:eastAsia="Arial Unicode MS" w:hAnsi="Arial Unicode MS" w:cs="Arial Unicode MS"/>
          <w:b/>
          <w:bCs/>
          <w:color w:val="171615"/>
          <w:sz w:val="10"/>
          <w:szCs w:val="10"/>
        </w:rPr>
        <w:t>Sprache der XI-XX Jahrhunderte: diss. ... Cand. philol. Wissenschaften. Tula, 2001.</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85 </w:t>
      </w:r>
      <w:r>
        <w:rPr>
          <w:rFonts w:ascii="Arial Unicode MS" w:eastAsia="Arial Unicode MS" w:hAnsi="Arial Unicode MS" w:cs="Arial Unicode MS"/>
          <w:b/>
          <w:bCs/>
          <w:i/>
          <w:iCs/>
          <w:color w:val="171615"/>
          <w:sz w:val="12"/>
          <w:szCs w:val="12"/>
        </w:rPr>
        <w:t>Isaeva T. UND.</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Archaische und traditionelle Technologien im modernen Textildesign:</w:t>
      </w:r>
    </w:p>
    <w:p w:rsidR="00631504" w:rsidRDefault="00631504">
      <w:pPr>
        <w:spacing w:line="90" w:lineRule="exact"/>
        <w:rPr>
          <w:sz w:val="20"/>
          <w:szCs w:val="20"/>
        </w:rPr>
      </w:pPr>
    </w:p>
    <w:p w:rsidR="00631504" w:rsidRDefault="004F3606">
      <w:pPr>
        <w:spacing w:line="134" w:lineRule="exact"/>
        <w:ind w:left="160"/>
        <w:rPr>
          <w:sz w:val="20"/>
          <w:szCs w:val="20"/>
        </w:rPr>
      </w:pPr>
      <w:r>
        <w:rPr>
          <w:rFonts w:ascii="Arial Unicode MS" w:eastAsia="Arial Unicode MS" w:hAnsi="Arial Unicode MS" w:cs="Arial Unicode MS"/>
          <w:b/>
          <w:bCs/>
          <w:color w:val="171615"/>
          <w:sz w:val="10"/>
          <w:szCs w:val="10"/>
        </w:rPr>
        <w:t>diss. ... Cand. technisch Wissenschaften. SPb., 2009.</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86 </w:t>
      </w:r>
      <w:r>
        <w:rPr>
          <w:rFonts w:ascii="Arial Unicode MS" w:eastAsia="Arial Unicode MS" w:hAnsi="Arial Unicode MS" w:cs="Arial Unicode MS"/>
          <w:b/>
          <w:bCs/>
          <w:i/>
          <w:iCs/>
          <w:color w:val="171615"/>
          <w:sz w:val="12"/>
          <w:szCs w:val="12"/>
        </w:rPr>
        <w:t>Savenkova M.M.</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Künstlerische Textilien des antiken Nowgorod X-XV Jahrhunderts. : diss. ...</w:t>
      </w:r>
    </w:p>
    <w:p w:rsidR="00631504" w:rsidRDefault="00631504">
      <w:pPr>
        <w:spacing w:line="86" w:lineRule="exact"/>
        <w:rPr>
          <w:sz w:val="20"/>
          <w:szCs w:val="20"/>
        </w:rPr>
      </w:pPr>
    </w:p>
    <w:p w:rsidR="00631504" w:rsidRDefault="004F3606">
      <w:pPr>
        <w:spacing w:line="134" w:lineRule="exact"/>
        <w:ind w:left="160"/>
        <w:rPr>
          <w:sz w:val="20"/>
          <w:szCs w:val="20"/>
        </w:rPr>
      </w:pPr>
      <w:r>
        <w:rPr>
          <w:rFonts w:ascii="Arial Unicode MS" w:eastAsia="Arial Unicode MS" w:hAnsi="Arial Unicode MS" w:cs="Arial Unicode MS"/>
          <w:b/>
          <w:bCs/>
          <w:color w:val="171615"/>
          <w:sz w:val="10"/>
          <w:szCs w:val="10"/>
        </w:rPr>
        <w:t>Cand. Anspruch .. M., 1997.</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87 </w:t>
      </w:r>
      <w:r>
        <w:rPr>
          <w:rFonts w:ascii="Arial Unicode MS" w:eastAsia="Arial Unicode MS" w:hAnsi="Arial Unicode MS" w:cs="Arial Unicode MS"/>
          <w:b/>
          <w:bCs/>
          <w:i/>
          <w:iCs/>
          <w:color w:val="171615"/>
          <w:sz w:val="12"/>
          <w:szCs w:val="12"/>
        </w:rPr>
        <w:t>Tsvetkova N. N.</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Die Kunst der Textilien: Handweberei: Diss. ... Cand. Anspruch. SPb., 2002.</w:t>
      </w:r>
    </w:p>
    <w:p w:rsidR="00631504" w:rsidRDefault="00631504">
      <w:pPr>
        <w:spacing w:line="24"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88 </w:t>
      </w:r>
      <w:r>
        <w:rPr>
          <w:rFonts w:ascii="Arial Unicode MS" w:eastAsia="Arial Unicode MS" w:hAnsi="Arial Unicode MS" w:cs="Arial Unicode MS"/>
          <w:b/>
          <w:bCs/>
          <w:i/>
          <w:iCs/>
          <w:color w:val="171615"/>
          <w:sz w:val="12"/>
          <w:szCs w:val="12"/>
        </w:rPr>
        <w:t>Pavlova N.A.</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Textilien bei den Bestattungen der Wolga-Finnen II Tausend</w:t>
      </w:r>
    </w:p>
    <w:p w:rsidR="00631504" w:rsidRDefault="00631504">
      <w:pPr>
        <w:spacing w:line="119" w:lineRule="exact"/>
        <w:rPr>
          <w:sz w:val="20"/>
          <w:szCs w:val="20"/>
        </w:rPr>
      </w:pPr>
    </w:p>
    <w:p w:rsidR="00631504" w:rsidRDefault="004F3606">
      <w:pPr>
        <w:spacing w:line="134" w:lineRule="exact"/>
        <w:ind w:left="160"/>
        <w:rPr>
          <w:sz w:val="20"/>
          <w:szCs w:val="20"/>
        </w:rPr>
      </w:pPr>
      <w:r>
        <w:rPr>
          <w:rFonts w:ascii="Arial Unicode MS" w:eastAsia="Arial Unicode MS" w:hAnsi="Arial Unicode MS" w:cs="Arial Unicode MS"/>
          <w:b/>
          <w:bCs/>
          <w:color w:val="171615"/>
          <w:sz w:val="10"/>
          <w:szCs w:val="10"/>
        </w:rPr>
        <w:t>Jahrestag der AD: diss. Cand. Geschichte. Wissenschaften. M., 2015.</w:t>
      </w:r>
    </w:p>
    <w:p w:rsidR="00631504" w:rsidRDefault="004F3606">
      <w:pPr>
        <w:spacing w:line="20" w:lineRule="exact"/>
        <w:rPr>
          <w:sz w:val="20"/>
          <w:szCs w:val="20"/>
        </w:rPr>
      </w:pPr>
      <w:r>
        <w:rPr>
          <w:noProof/>
          <w:sz w:val="20"/>
          <w:szCs w:val="20"/>
        </w:rPr>
        <w:drawing>
          <wp:anchor distT="0" distB="0" distL="114300" distR="114300" simplePos="0" relativeHeight="251666432" behindDoc="1" locked="0" layoutInCell="0" allowOverlap="1">
            <wp:simplePos x="0" y="0"/>
            <wp:positionH relativeFrom="column">
              <wp:posOffset>3926205</wp:posOffset>
            </wp:positionH>
            <wp:positionV relativeFrom="paragraph">
              <wp:posOffset>85090</wp:posOffset>
            </wp:positionV>
            <wp:extent cx="558165" cy="53975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49" w:right="840" w:bottom="0" w:left="860" w:header="0" w:footer="0" w:gutter="0"/>
          <w:cols w:space="720" w:equalWidth="0">
            <w:col w:w="6520"/>
          </w:cols>
        </w:sectPr>
      </w:pPr>
    </w:p>
    <w:p w:rsidR="00631504" w:rsidRDefault="00631504">
      <w:pPr>
        <w:spacing w:line="387" w:lineRule="exact"/>
        <w:rPr>
          <w:sz w:val="20"/>
          <w:szCs w:val="20"/>
        </w:rPr>
      </w:pPr>
    </w:p>
    <w:p w:rsidR="00631504" w:rsidRDefault="004F3606">
      <w:pPr>
        <w:spacing w:line="282" w:lineRule="exact"/>
        <w:ind w:left="5780"/>
        <w:rPr>
          <w:sz w:val="20"/>
          <w:szCs w:val="20"/>
        </w:rPr>
      </w:pPr>
      <w:r>
        <w:rPr>
          <w:rFonts w:ascii="Arial Unicode MS" w:eastAsia="Arial Unicode MS" w:hAnsi="Arial Unicode MS" w:cs="Arial Unicode MS"/>
          <w:b/>
          <w:bCs/>
          <w:i/>
          <w:iCs/>
          <w:color w:val="171615"/>
          <w:sz w:val="21"/>
          <w:szCs w:val="21"/>
        </w:rPr>
        <w:t>85</w:t>
      </w:r>
    </w:p>
    <w:p w:rsidR="00631504" w:rsidRDefault="00631504">
      <w:pPr>
        <w:sectPr w:rsidR="00631504">
          <w:type w:val="continuous"/>
          <w:pgSz w:w="8220" w:h="12189"/>
          <w:pgMar w:top="849" w:right="840" w:bottom="0" w:left="860" w:header="0" w:footer="0" w:gutter="0"/>
          <w:cols w:space="720" w:equalWidth="0">
            <w:col w:w="6520"/>
          </w:cols>
        </w:sectPr>
      </w:pPr>
    </w:p>
    <w:p w:rsidR="00631504" w:rsidRDefault="004F3606">
      <w:pPr>
        <w:spacing w:line="237" w:lineRule="exact"/>
        <w:ind w:right="100"/>
        <w:rPr>
          <w:sz w:val="20"/>
          <w:szCs w:val="20"/>
        </w:rPr>
      </w:pPr>
      <w:bookmarkStart w:id="17" w:name="page18"/>
      <w:bookmarkEnd w:id="17"/>
      <w:r>
        <w:rPr>
          <w:rFonts w:ascii="Arial Unicode MS" w:eastAsia="Arial Unicode MS" w:hAnsi="Arial Unicode MS" w:cs="Arial Unicode MS"/>
          <w:b/>
          <w:bCs/>
          <w:color w:val="171615"/>
          <w:sz w:val="14"/>
          <w:szCs w:val="14"/>
        </w:rPr>
        <w:lastRenderedPageBreak/>
        <w:t>(P.K. Kozlov) wurde an das Institut für archäologische Technologien der Staatlichen Akademie für Geschichte der materiellen Kultur übertragen. Es wurden mehrere Gruppen organisiert, um dieses Material zu studieren. Die Moskauer Gruppe führte eine klassische technologische Analyse durch: vom Rohstoff bis zum fertigen Produkt, und die Leningrader verwendete die Methoden der Warenanalyse: vom fertigen Produkt bis zum Rohstoff. Die Veröffentlichungen von 1932, die die Ergebnisse dieser Arbeiten enthielten, legten die grundlegenden Anweisungen und Methoden für das Studium von Textilien fest. Diese Informationen hatten jedoch keinen Einfluss auf die Herangehensweise an Textilien aus gewöhnlichen archäologischen Stätten, da sie nicht so auffällig waren und die Aufmerksamkeit des staatlichen Systems nicht auf sich ziehen konnten.</w:t>
      </w:r>
    </w:p>
    <w:p w:rsidR="00631504" w:rsidRDefault="00631504">
      <w:pPr>
        <w:spacing w:line="200" w:lineRule="exact"/>
        <w:rPr>
          <w:sz w:val="20"/>
          <w:szCs w:val="20"/>
        </w:rPr>
      </w:pPr>
    </w:p>
    <w:p w:rsidR="00631504" w:rsidRDefault="00631504">
      <w:pPr>
        <w:spacing w:line="310" w:lineRule="exact"/>
        <w:rPr>
          <w:sz w:val="20"/>
          <w:szCs w:val="20"/>
        </w:rPr>
      </w:pPr>
    </w:p>
    <w:p w:rsidR="00631504" w:rsidRDefault="004F3606">
      <w:pPr>
        <w:spacing w:line="239" w:lineRule="exact"/>
        <w:ind w:firstLine="340"/>
        <w:rPr>
          <w:sz w:val="20"/>
          <w:szCs w:val="20"/>
        </w:rPr>
      </w:pPr>
      <w:r>
        <w:rPr>
          <w:rFonts w:ascii="Arial Unicode MS" w:eastAsia="Arial Unicode MS" w:hAnsi="Arial Unicode MS" w:cs="Arial Unicode MS"/>
          <w:b/>
          <w:bCs/>
          <w:color w:val="171615"/>
          <w:sz w:val="16"/>
          <w:szCs w:val="16"/>
        </w:rPr>
        <w:t>Der nächste Anstieg erfolgte nach der Veröffentlichung von A. Nakhliks Werk im Jahr 1963. Das Niveau der wissenschaftlichen Forschung, der historischen und kulturellen Interpretation der erzielten Ergebnisse ist bis heute ein unerreichbarer Traum vieler Archäologen. Diese Arbeit hat gezeigt, dass Textilien das komplexeste organische Material sind, für dessen Forschung Spezialisten erforderlich sind. Es gibt nur wenige solcher Leute, daher gibt es nur wenige wissenschaftliche Arbeiten mit einer kompetenten Beschreibung. Wenn es in Europa spezialisierte Zentren für die Untersuchung von archäologischem Material, einschließlich Textilien, gibt, konzentrieren sich diese Arbeiten in unserem Land auf kleine Labors archäologischer Institute, während sich die Hauptforschung auf anorganische Materialien konzentriert. Ohne Kenntnis alter Stoffe ist es unmöglich, Kleidung zuverlässig zu rekonstruieren. Oberflächen und Zubehör aus anorganischen Materialien,</w:t>
      </w: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350" w:lineRule="exact"/>
        <w:rPr>
          <w:sz w:val="20"/>
          <w:szCs w:val="20"/>
        </w:rPr>
      </w:pPr>
    </w:p>
    <w:p w:rsidR="00631504" w:rsidRDefault="004F3606">
      <w:pPr>
        <w:spacing w:line="238" w:lineRule="exact"/>
        <w:ind w:right="80" w:firstLine="340"/>
        <w:rPr>
          <w:sz w:val="20"/>
          <w:szCs w:val="20"/>
        </w:rPr>
      </w:pPr>
      <w:r>
        <w:rPr>
          <w:rFonts w:ascii="Arial Unicode MS" w:eastAsia="Arial Unicode MS" w:hAnsi="Arial Unicode MS" w:cs="Arial Unicode MS"/>
          <w:b/>
          <w:bCs/>
          <w:color w:val="171615"/>
          <w:sz w:val="16"/>
          <w:szCs w:val="16"/>
        </w:rPr>
        <w:t>Auf dem Gebiet der Rekonstruktion der altrussischen Tracht hat sich in den letzten 200 Jahren wenig geändert. Die Ethnographie begann sich aktiver zu engagieren, aber die alten russischen, vormongolischen Kostüme, diese Parallelen, sind nicht immer korrekt und legitim. Unser Wissen ist alles andere als perfekt, es ist nicht leicht zu verstehen und echte Textilartefakte aus den Särgen zu sammeln - am Ende das gesammelte Wissen über neue Methoden der alten russischen Kostümforschung.</w:t>
      </w:r>
    </w:p>
    <w:p w:rsidR="00631504" w:rsidRDefault="00631504">
      <w:pPr>
        <w:spacing w:line="265" w:lineRule="exact"/>
        <w:rPr>
          <w:sz w:val="20"/>
          <w:szCs w:val="20"/>
        </w:rPr>
      </w:pPr>
    </w:p>
    <w:p w:rsidR="00631504" w:rsidRDefault="004F3606">
      <w:pPr>
        <w:spacing w:line="237" w:lineRule="exact"/>
        <w:ind w:right="20" w:firstLine="340"/>
        <w:rPr>
          <w:sz w:val="20"/>
          <w:szCs w:val="20"/>
        </w:rPr>
      </w:pPr>
      <w:r>
        <w:rPr>
          <w:rFonts w:ascii="Arial Unicode MS" w:eastAsia="Arial Unicode MS" w:hAnsi="Arial Unicode MS" w:cs="Arial Unicode MS"/>
          <w:b/>
          <w:bCs/>
          <w:color w:val="171615"/>
          <w:sz w:val="16"/>
          <w:szCs w:val="16"/>
        </w:rPr>
        <w:t>Einen großen Beitrag zur Erforschung archäologischer Textilien leisteten die Mitarbeiter des Zentrums für das Studium historischer und traditioneller Technologien (2001-2014) des Instituts für Kultur- und Naturerbe. DS Likhachev, dessen ständiger Anführer Valery Platonovich Golikov (1938–2018) war. Seit den ersten Arbeitstagen des Zentrums hat sich die Richtung der wissenschaftlichen Erforschung von Textilien und Textiltechnologien für archäologisches Material, das bei Ausgrabungen an bestimmten Orten gewonnen wurde, darin aktiv entwickelt.</w:t>
      </w:r>
    </w:p>
    <w:p w:rsidR="00631504" w:rsidRDefault="00631504">
      <w:pPr>
        <w:spacing w:line="310" w:lineRule="exact"/>
        <w:rPr>
          <w:sz w:val="20"/>
          <w:szCs w:val="20"/>
        </w:rPr>
      </w:pPr>
    </w:p>
    <w:p w:rsidR="00631504" w:rsidRDefault="004F3606">
      <w:pPr>
        <w:spacing w:line="203" w:lineRule="exact"/>
        <w:ind w:right="200" w:firstLine="340"/>
        <w:rPr>
          <w:sz w:val="20"/>
          <w:szCs w:val="20"/>
        </w:rPr>
      </w:pPr>
      <w:r>
        <w:rPr>
          <w:rFonts w:ascii="Arial Unicode MS" w:eastAsia="Arial Unicode MS" w:hAnsi="Arial Unicode MS" w:cs="Arial Unicode MS"/>
          <w:b/>
          <w:bCs/>
          <w:color w:val="171615"/>
          <w:sz w:val="12"/>
          <w:szCs w:val="12"/>
        </w:rPr>
        <w:t>Langfristige produktive Zusammenarbeit des Zentrums mit dem Institut für Archäologie der Russischen Akademie der Wissenschaften (Moskau) bei der Arbeit mit Textilien aus dem alten Kreml</w:t>
      </w:r>
    </w:p>
    <w:p w:rsidR="00631504" w:rsidRDefault="004F3606">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-360045</wp:posOffset>
            </wp:positionH>
            <wp:positionV relativeFrom="paragraph">
              <wp:posOffset>107315</wp:posOffset>
            </wp:positionV>
            <wp:extent cx="558165" cy="53975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65" w:right="800" w:bottom="11" w:left="860" w:header="0" w:footer="0" w:gutter="0"/>
          <w:cols w:space="720" w:equalWidth="0">
            <w:col w:w="6560"/>
          </w:cols>
        </w:sectPr>
      </w:pPr>
    </w:p>
    <w:p w:rsidR="00631504" w:rsidRDefault="00631504">
      <w:pPr>
        <w:spacing w:line="200" w:lineRule="exact"/>
        <w:rPr>
          <w:sz w:val="20"/>
          <w:szCs w:val="20"/>
        </w:rPr>
      </w:pPr>
    </w:p>
    <w:p w:rsidR="00631504" w:rsidRDefault="00631504">
      <w:pPr>
        <w:spacing w:line="223" w:lineRule="exact"/>
        <w:rPr>
          <w:sz w:val="20"/>
          <w:szCs w:val="20"/>
        </w:rPr>
      </w:pPr>
    </w:p>
    <w:p w:rsidR="00631504" w:rsidRDefault="004F3606">
      <w:pPr>
        <w:spacing w:line="255" w:lineRule="exact"/>
        <w:ind w:left="440"/>
        <w:rPr>
          <w:sz w:val="20"/>
          <w:szCs w:val="20"/>
        </w:rPr>
      </w:pPr>
      <w:r>
        <w:rPr>
          <w:rFonts w:ascii="Arial Unicode MS" w:eastAsia="Arial Unicode MS" w:hAnsi="Arial Unicode MS" w:cs="Arial Unicode MS"/>
          <w:b/>
          <w:bCs/>
          <w:i/>
          <w:iCs/>
          <w:color w:val="171615"/>
          <w:sz w:val="19"/>
          <w:szCs w:val="19"/>
        </w:rPr>
        <w:t>86</w:t>
      </w:r>
    </w:p>
    <w:p w:rsidR="00631504" w:rsidRDefault="00631504">
      <w:pPr>
        <w:sectPr w:rsidR="00631504">
          <w:type w:val="continuous"/>
          <w:pgSz w:w="8220" w:h="12189"/>
          <w:pgMar w:top="865" w:right="800" w:bottom="11" w:left="860" w:header="0" w:footer="0" w:gutter="0"/>
          <w:cols w:space="720" w:equalWidth="0">
            <w:col w:w="6560"/>
          </w:cols>
        </w:sectPr>
      </w:pPr>
    </w:p>
    <w:p w:rsidR="00631504" w:rsidRDefault="004F3606">
      <w:pPr>
        <w:spacing w:line="219" w:lineRule="exact"/>
        <w:ind w:right="80"/>
        <w:rPr>
          <w:sz w:val="20"/>
          <w:szCs w:val="20"/>
        </w:rPr>
      </w:pPr>
      <w:bookmarkStart w:id="18" w:name="page19"/>
      <w:bookmarkEnd w:id="18"/>
      <w:r>
        <w:rPr>
          <w:rFonts w:ascii="Arial Unicode MS" w:eastAsia="Arial Unicode MS" w:hAnsi="Arial Unicode MS" w:cs="Arial Unicode MS"/>
          <w:b/>
          <w:bCs/>
          <w:color w:val="171615"/>
          <w:sz w:val="13"/>
          <w:szCs w:val="13"/>
        </w:rPr>
        <w:lastRenderedPageBreak/>
        <w:t xml:space="preserve">Dmitrov. Im Rahmen dieser Kooperation wurden umfassende Untersuchungen von Stoffen und goldgewebten Bändern aus den Bestattungen der Nekropole durchgeführt. Eine Elementaranalyse von Gold-Metall-Fäden wurde durchgeführt und die Technologien ihrer Vergoldung wurden enthüllt. Es ist uns gelungen, einige Elemente des weiblichen Kopfschmuckes zu rekonstruieren. Die Ergebnisse der geleisteten Arbeit wurden auf der Konferenz "Russland im IX-XIV. Jahrhundert: Interaktion zwischen Nord und Süd" vorgestellt. </w:t>
      </w:r>
      <w:r>
        <w:rPr>
          <w:rFonts w:ascii="Arial Unicode MS" w:eastAsia="Arial Unicode MS" w:hAnsi="Arial Unicode MS" w:cs="Arial Unicode MS"/>
          <w:b/>
          <w:bCs/>
          <w:color w:val="171615"/>
          <w:sz w:val="6"/>
          <w:szCs w:val="6"/>
        </w:rPr>
        <w:t>89</w:t>
      </w:r>
    </w:p>
    <w:p w:rsidR="00631504" w:rsidRDefault="00631504">
      <w:pPr>
        <w:spacing w:line="353"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 xml:space="preserve">und in einer Reihe von inländischen Veröffentlichungen veröffentlicht </w:t>
      </w:r>
      <w:r>
        <w:rPr>
          <w:rFonts w:ascii="Arial Unicode MS" w:eastAsia="Arial Unicode MS" w:hAnsi="Arial Unicode MS" w:cs="Arial Unicode MS"/>
          <w:b/>
          <w:bCs/>
          <w:color w:val="171615"/>
          <w:sz w:val="6"/>
          <w:szCs w:val="6"/>
        </w:rPr>
        <w:t>90,</w:t>
      </w:r>
      <w:r>
        <w:rPr>
          <w:rFonts w:ascii="Arial Unicode MS" w:eastAsia="Arial Unicode MS" w:hAnsi="Arial Unicode MS" w:cs="Arial Unicode MS"/>
          <w:b/>
          <w:bCs/>
          <w:color w:val="171615"/>
          <w:sz w:val="13"/>
          <w:szCs w:val="13"/>
        </w:rPr>
        <w:t xml:space="preserve"> und im Ausland </w:t>
      </w:r>
      <w:r>
        <w:rPr>
          <w:rFonts w:ascii="Arial Unicode MS" w:eastAsia="Arial Unicode MS" w:hAnsi="Arial Unicode MS" w:cs="Arial Unicode MS"/>
          <w:b/>
          <w:bCs/>
          <w:color w:val="171615"/>
          <w:sz w:val="6"/>
          <w:szCs w:val="6"/>
        </w:rPr>
        <w:t>91.</w:t>
      </w:r>
    </w:p>
    <w:p w:rsidR="00631504" w:rsidRDefault="00631504">
      <w:pPr>
        <w:spacing w:line="77" w:lineRule="exact"/>
        <w:rPr>
          <w:sz w:val="20"/>
          <w:szCs w:val="20"/>
        </w:rPr>
      </w:pPr>
    </w:p>
    <w:p w:rsidR="00631504" w:rsidRDefault="004F3606">
      <w:pPr>
        <w:spacing w:line="231" w:lineRule="exact"/>
        <w:ind w:right="20"/>
        <w:rPr>
          <w:sz w:val="20"/>
          <w:szCs w:val="20"/>
        </w:rPr>
      </w:pPr>
      <w:r>
        <w:rPr>
          <w:rFonts w:ascii="Arial Unicode MS" w:eastAsia="Arial Unicode MS" w:hAnsi="Arial Unicode MS" w:cs="Arial Unicode MS"/>
          <w:b/>
          <w:bCs/>
          <w:color w:val="171615"/>
          <w:sz w:val="12"/>
          <w:szCs w:val="12"/>
        </w:rPr>
        <w:t xml:space="preserve">Das Zentrum nahm an einem Wasserprojekt des Instituts für Archäologie der Russischen Akademie der Wissenschaften teil, das sich mit der Untersuchung von Textilmaterialien aus archäologischen Ausgrabungen in den Jahren 2004–2011 befasste. auf dem Gebiet des alten Jaroslawl. Leider bleiben die wichtigsten Ergebnisse von Studien über Stoffe, Filz und verschiedene Seile, die im Verlauf dieser Arbeiten erhalten wurden, unveröffentlicht. Es wurde jedoch ein Buch veröffentlicht, in dem einige der aus der Forschung gezogenen Schlussfolgerungen in populärwissenschaftlicher Form präsentiert werden. </w:t>
      </w:r>
      <w:r>
        <w:rPr>
          <w:rFonts w:ascii="Arial Unicode MS" w:eastAsia="Arial Unicode MS" w:hAnsi="Arial Unicode MS" w:cs="Arial Unicode MS"/>
          <w:b/>
          <w:bCs/>
          <w:color w:val="171615"/>
          <w:sz w:val="6"/>
          <w:szCs w:val="6"/>
        </w:rPr>
        <w:t>92.</w:t>
      </w:r>
      <w:r>
        <w:rPr>
          <w:rFonts w:ascii="Arial Unicode MS" w:eastAsia="Arial Unicode MS" w:hAnsi="Arial Unicode MS" w:cs="Arial Unicode MS"/>
          <w:b/>
          <w:bCs/>
          <w:color w:val="171615"/>
          <w:sz w:val="12"/>
          <w:szCs w:val="12"/>
        </w:rPr>
        <w:t xml:space="preserve"> Das Institut für Archäologie der Russischen Akademie der Wissenschaften stellte Materialien aus den Grabstätten der Region Moskau zur Verfügung </w:t>
      </w:r>
      <w:r>
        <w:rPr>
          <w:rFonts w:ascii="Arial Unicode MS" w:eastAsia="Arial Unicode MS" w:hAnsi="Arial Unicode MS" w:cs="Arial Unicode MS"/>
          <w:b/>
          <w:bCs/>
          <w:color w:val="171615"/>
          <w:sz w:val="6"/>
          <w:szCs w:val="6"/>
        </w:rPr>
        <w:t>93.</w:t>
      </w:r>
    </w:p>
    <w:p w:rsidR="00631504" w:rsidRDefault="00631504">
      <w:pPr>
        <w:spacing w:line="314" w:lineRule="exact"/>
        <w:rPr>
          <w:sz w:val="20"/>
          <w:szCs w:val="20"/>
        </w:rPr>
      </w:pPr>
    </w:p>
    <w:p w:rsidR="00631504" w:rsidRDefault="004F3606">
      <w:pPr>
        <w:spacing w:line="224" w:lineRule="exact"/>
        <w:ind w:right="100"/>
        <w:rPr>
          <w:sz w:val="20"/>
          <w:szCs w:val="20"/>
        </w:rPr>
      </w:pPr>
      <w:r>
        <w:rPr>
          <w:rFonts w:ascii="Arial Unicode MS" w:eastAsia="Arial Unicode MS" w:hAnsi="Arial Unicode MS" w:cs="Arial Unicode MS"/>
          <w:b/>
          <w:bCs/>
          <w:color w:val="171615"/>
          <w:sz w:val="12"/>
          <w:szCs w:val="12"/>
        </w:rPr>
        <w:t xml:space="preserve">Studien des archäologischen Materials aus dem Kurgan der Myakininsky-Grabstätte aus dem 12. Jahrhundert wurden 2005 in den Anhang des Berichts über schützende archäologische Ausgrabungen in den Bezirken Krasnogorsk und Dmitrovsky der Region Moskau aufgenommen. </w:t>
      </w:r>
      <w:r>
        <w:rPr>
          <w:rFonts w:ascii="Arial Unicode MS" w:eastAsia="Arial Unicode MS" w:hAnsi="Arial Unicode MS" w:cs="Arial Unicode MS"/>
          <w:b/>
          <w:bCs/>
          <w:color w:val="171615"/>
          <w:sz w:val="6"/>
          <w:szCs w:val="6"/>
        </w:rPr>
        <w:t>94</w:t>
      </w:r>
      <w:r>
        <w:rPr>
          <w:rFonts w:ascii="Arial Unicode MS" w:eastAsia="Arial Unicode MS" w:hAnsi="Arial Unicode MS" w:cs="Arial Unicode MS"/>
          <w:b/>
          <w:bCs/>
          <w:color w:val="171615"/>
          <w:sz w:val="12"/>
          <w:szCs w:val="12"/>
        </w:rPr>
        <w:t xml:space="preserve"> Für das Institut für Archäologie der Russischen Akademie der Wissenschaften wurde eine Studie mit Textilien aus der Nikitinsky-Grabstätte (Region Rjasan) durchgeführt. </w:t>
      </w:r>
      <w:r>
        <w:rPr>
          <w:rFonts w:ascii="Arial Unicode MS" w:eastAsia="Arial Unicode MS" w:hAnsi="Arial Unicode MS" w:cs="Arial Unicode MS"/>
          <w:b/>
          <w:bCs/>
          <w:color w:val="171615"/>
          <w:sz w:val="6"/>
          <w:szCs w:val="6"/>
        </w:rPr>
        <w:t>95.</w:t>
      </w:r>
    </w:p>
    <w:p w:rsidR="00631504" w:rsidRDefault="00631504">
      <w:pPr>
        <w:spacing w:line="200" w:lineRule="exact"/>
        <w:rPr>
          <w:sz w:val="20"/>
          <w:szCs w:val="20"/>
        </w:rPr>
      </w:pPr>
    </w:p>
    <w:p w:rsidR="00631504" w:rsidRDefault="00631504">
      <w:pPr>
        <w:spacing w:line="251"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89 </w:t>
      </w:r>
      <w:r>
        <w:rPr>
          <w:rFonts w:ascii="Arial Unicode MS" w:eastAsia="Arial Unicode MS" w:hAnsi="Arial Unicode MS" w:cs="Arial Unicode MS"/>
          <w:b/>
          <w:bCs/>
          <w:i/>
          <w:iCs/>
          <w:color w:val="171615"/>
          <w:sz w:val="12"/>
          <w:szCs w:val="12"/>
        </w:rPr>
        <w:t>Engovatova A.V., Orfinskaya O.V., Golikov V.P.</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Erforschung von Geweben aus der Mitte</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68480" behindDoc="1" locked="0" layoutInCell="0" allowOverlap="1">
                <wp:simplePos x="0" y="0"/>
                <wp:positionH relativeFrom="column">
                  <wp:posOffset>-5715</wp:posOffset>
                </wp:positionH>
                <wp:positionV relativeFrom="paragraph">
                  <wp:posOffset>-98425</wp:posOffset>
                </wp:positionV>
                <wp:extent cx="107950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7.7499pt" to="84.55pt,-7.7499pt" o:allowincell="f" strokecolor="#000000" strokeweight="0.4pt"/>
            </w:pict>
          </mc:Fallback>
        </mc:AlternateContent>
      </w:r>
    </w:p>
    <w:p w:rsidR="00631504" w:rsidRDefault="00631504">
      <w:pPr>
        <w:spacing w:line="77" w:lineRule="exact"/>
        <w:rPr>
          <w:sz w:val="20"/>
          <w:szCs w:val="20"/>
        </w:rPr>
      </w:pPr>
    </w:p>
    <w:p w:rsidR="00631504" w:rsidRDefault="004F3606">
      <w:pPr>
        <w:spacing w:line="156" w:lineRule="exact"/>
        <w:ind w:left="160" w:right="40"/>
        <w:rPr>
          <w:sz w:val="20"/>
          <w:szCs w:val="20"/>
        </w:rPr>
      </w:pPr>
      <w:r>
        <w:rPr>
          <w:rFonts w:ascii="Arial Unicode MS" w:eastAsia="Arial Unicode MS" w:hAnsi="Arial Unicode MS" w:cs="Arial Unicode MS"/>
          <w:b/>
          <w:bCs/>
          <w:color w:val="171615"/>
          <w:sz w:val="12"/>
          <w:szCs w:val="12"/>
        </w:rPr>
        <w:t>Friedhof in der Stadt Dmitrov // Russland im 9. - 14. Jahrhundert: Interaktion zwischen Norden und Süden: Abstracts. Bericht conf. M., 2002. S. 24–26.</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90 </w:t>
      </w:r>
      <w:r>
        <w:rPr>
          <w:rFonts w:ascii="Arial Unicode MS" w:eastAsia="Arial Unicode MS" w:hAnsi="Arial Unicode MS" w:cs="Arial Unicode MS"/>
          <w:b/>
          <w:bCs/>
          <w:i/>
          <w:iCs/>
          <w:color w:val="171615"/>
          <w:sz w:val="12"/>
          <w:szCs w:val="12"/>
        </w:rPr>
        <w:t>Orfinskaya O. V., Engovatova A. V., Golikov V. P., Egorov K. A.</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Untersuchung von Geweben</w:t>
      </w:r>
    </w:p>
    <w:p w:rsidR="00631504" w:rsidRDefault="00631504">
      <w:pPr>
        <w:spacing w:line="89" w:lineRule="exact"/>
        <w:rPr>
          <w:sz w:val="20"/>
          <w:szCs w:val="20"/>
        </w:rPr>
      </w:pPr>
    </w:p>
    <w:p w:rsidR="00631504" w:rsidRDefault="004F3606">
      <w:pPr>
        <w:spacing w:line="176" w:lineRule="exact"/>
        <w:ind w:left="160" w:right="20"/>
        <w:rPr>
          <w:sz w:val="20"/>
          <w:szCs w:val="20"/>
        </w:rPr>
      </w:pPr>
      <w:r>
        <w:rPr>
          <w:rFonts w:ascii="Arial Unicode MS" w:eastAsia="Arial Unicode MS" w:hAnsi="Arial Unicode MS" w:cs="Arial Unicode MS"/>
          <w:b/>
          <w:bCs/>
          <w:color w:val="171615"/>
          <w:sz w:val="12"/>
          <w:szCs w:val="12"/>
        </w:rPr>
        <w:t>aus den Bestattungen einer mittelalterlichen Grabstätte auf dem Gebiet des Kremls in der Stadt Dimitrov // Archäologische Untersuchung der Region Moskau: Dimitrov, Mytischchi, Tarasovka. M.,</w:t>
      </w:r>
    </w:p>
    <w:p w:rsidR="00631504" w:rsidRDefault="00631504">
      <w:pPr>
        <w:spacing w:line="15" w:lineRule="exact"/>
        <w:rPr>
          <w:sz w:val="20"/>
          <w:szCs w:val="20"/>
        </w:rPr>
      </w:pPr>
    </w:p>
    <w:p w:rsidR="00631504" w:rsidRDefault="004F3606">
      <w:pPr>
        <w:spacing w:line="186" w:lineRule="exact"/>
        <w:ind w:left="160" w:right="20"/>
        <w:rPr>
          <w:sz w:val="20"/>
          <w:szCs w:val="20"/>
        </w:rPr>
      </w:pPr>
      <w:r>
        <w:rPr>
          <w:rFonts w:ascii="Arial Unicode MS" w:eastAsia="Arial Unicode MS" w:hAnsi="Arial Unicode MS" w:cs="Arial Unicode MS"/>
          <w:b/>
          <w:bCs/>
          <w:color w:val="171615"/>
          <w:sz w:val="13"/>
          <w:szCs w:val="13"/>
        </w:rPr>
        <w:t xml:space="preserve">2002. S. 296–314; </w:t>
      </w:r>
      <w:r>
        <w:rPr>
          <w:rFonts w:ascii="Arial Unicode MS" w:eastAsia="Arial Unicode MS" w:hAnsi="Arial Unicode MS" w:cs="Arial Unicode MS"/>
          <w:b/>
          <w:bCs/>
          <w:i/>
          <w:iCs/>
          <w:color w:val="171615"/>
          <w:sz w:val="13"/>
          <w:szCs w:val="13"/>
        </w:rPr>
        <w:t>Engovatova A.V., Orfinskaya O.V., Golikov V.P.</w:t>
      </w:r>
      <w:r>
        <w:rPr>
          <w:rFonts w:ascii="Arial Unicode MS" w:eastAsia="Arial Unicode MS" w:hAnsi="Arial Unicode MS" w:cs="Arial Unicode MS"/>
          <w:b/>
          <w:bCs/>
          <w:color w:val="171615"/>
          <w:sz w:val="13"/>
          <w:szCs w:val="13"/>
        </w:rPr>
        <w:t xml:space="preserve"> Untersuchung von goldgewebten Textilien aus den Nekropolen des Dmitrow-Kremls // Russland im 9.-14. Jahrhundert: das Zusammenspiel von Nord und Süd / otv. ed. N.A. Makarov, A.V. Chernetsov. M., 2005. S. 176-196; </w:t>
      </w:r>
      <w:r>
        <w:rPr>
          <w:rFonts w:ascii="Arial Unicode MS" w:eastAsia="Arial Unicode MS" w:hAnsi="Arial Unicode MS" w:cs="Arial Unicode MS"/>
          <w:b/>
          <w:bCs/>
          <w:i/>
          <w:iCs/>
          <w:color w:val="171615"/>
          <w:sz w:val="13"/>
          <w:szCs w:val="13"/>
        </w:rPr>
        <w:t>Orfinskaya O. V., Engovatova A. V., Golikov</w:t>
      </w:r>
      <w:r>
        <w:rPr>
          <w:rFonts w:ascii="Arial Unicode MS" w:eastAsia="Arial Unicode MS" w:hAnsi="Arial Unicode MS" w:cs="Arial Unicode MS"/>
          <w:b/>
          <w:bCs/>
          <w:color w:val="171615"/>
          <w:sz w:val="13"/>
          <w:szCs w:val="13"/>
        </w:rPr>
        <w:t xml:space="preserve"> </w:t>
      </w:r>
      <w:r>
        <w:rPr>
          <w:rFonts w:ascii="Arial Unicode MS" w:eastAsia="Arial Unicode MS" w:hAnsi="Arial Unicode MS" w:cs="Arial Unicode MS"/>
          <w:b/>
          <w:bCs/>
          <w:i/>
          <w:iCs/>
          <w:color w:val="171615"/>
          <w:sz w:val="13"/>
          <w:szCs w:val="13"/>
        </w:rPr>
        <w:t xml:space="preserve">V. P. </w:t>
      </w:r>
      <w:r>
        <w:rPr>
          <w:rFonts w:ascii="Arial Unicode MS" w:eastAsia="Arial Unicode MS" w:hAnsi="Arial Unicode MS" w:cs="Arial Unicode MS"/>
          <w:b/>
          <w:bCs/>
          <w:color w:val="171615"/>
          <w:sz w:val="13"/>
          <w:szCs w:val="13"/>
        </w:rPr>
        <w:t>Erforschung und Rekonstruktion von Kostümdetails aus vormongolischen Bestattungen aus den</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Nekropolen des Dmitrow-Kremls // Archäologie der Region Moskau. Materialien des wissenschaftlichen Seminars. Problem 6. Moskau, 2010. S. 130–139.</w:t>
      </w:r>
    </w:p>
    <w:p w:rsidR="00631504" w:rsidRDefault="00631504">
      <w:pPr>
        <w:spacing w:line="150" w:lineRule="exact"/>
        <w:rPr>
          <w:sz w:val="20"/>
          <w:szCs w:val="20"/>
        </w:rPr>
      </w:pPr>
    </w:p>
    <w:p w:rsidR="00631504" w:rsidRDefault="004F3606">
      <w:pPr>
        <w:spacing w:line="208" w:lineRule="exact"/>
        <w:ind w:left="160" w:right="1320" w:hanging="169"/>
        <w:rPr>
          <w:sz w:val="20"/>
          <w:szCs w:val="20"/>
        </w:rPr>
      </w:pPr>
      <w:r>
        <w:rPr>
          <w:rFonts w:ascii="Arial Unicode MS" w:eastAsia="Arial Unicode MS" w:hAnsi="Arial Unicode MS" w:cs="Arial Unicode MS"/>
          <w:b/>
          <w:bCs/>
          <w:color w:val="171615"/>
          <w:sz w:val="6"/>
          <w:szCs w:val="6"/>
        </w:rPr>
        <w:t xml:space="preserve">91 </w:t>
      </w:r>
      <w:r>
        <w:rPr>
          <w:rFonts w:ascii="Arial Unicode MS" w:eastAsia="Arial Unicode MS" w:hAnsi="Arial Unicode MS" w:cs="Arial Unicode MS"/>
          <w:b/>
          <w:bCs/>
          <w:i/>
          <w:iCs/>
          <w:color w:val="171615"/>
          <w:sz w:val="12"/>
          <w:szCs w:val="12"/>
        </w:rPr>
        <w:t>Orfinskaya O., Engavatova A.</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Mittelalterliche Textilien aus der Nekropole von DmitrovKremlin,</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Russland // Archäologische Textilien Newsletter. Band Nr. 48. Frühjahr 2009. Kopenhagen.</w:t>
      </w:r>
    </w:p>
    <w:p w:rsidR="00631504" w:rsidRDefault="004F3606">
      <w:pPr>
        <w:spacing w:line="145" w:lineRule="exact"/>
        <w:ind w:left="160"/>
        <w:rPr>
          <w:sz w:val="20"/>
          <w:szCs w:val="20"/>
        </w:rPr>
      </w:pPr>
      <w:r>
        <w:rPr>
          <w:rFonts w:ascii="Arial Unicode MS" w:eastAsia="Arial Unicode MS" w:hAnsi="Arial Unicode MS" w:cs="Arial Unicode MS"/>
          <w:b/>
          <w:bCs/>
          <w:color w:val="171615"/>
          <w:sz w:val="13"/>
          <w:szCs w:val="13"/>
        </w:rPr>
        <w:t>2009. S. 10-16.</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92 </w:t>
      </w:r>
      <w:r>
        <w:rPr>
          <w:rFonts w:ascii="Arial Unicode MS" w:eastAsia="Arial Unicode MS" w:hAnsi="Arial Unicode MS" w:cs="Arial Unicode MS"/>
          <w:b/>
          <w:bCs/>
          <w:i/>
          <w:iCs/>
          <w:color w:val="171615"/>
          <w:sz w:val="12"/>
          <w:szCs w:val="12"/>
        </w:rPr>
        <w:t>Orfinskaya O. 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Was mittelalterliche Stadtbewohner trugen // Archäologie der Antike</w:t>
      </w:r>
    </w:p>
    <w:p w:rsidR="00631504" w:rsidRDefault="00631504">
      <w:pPr>
        <w:spacing w:line="55"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Jaroslawl. Rätsel und Entdeckungen. M., 2012. S. 68–86.</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93 </w:t>
      </w:r>
      <w:r>
        <w:rPr>
          <w:rFonts w:ascii="Arial Unicode MS" w:eastAsia="Arial Unicode MS" w:hAnsi="Arial Unicode MS" w:cs="Arial Unicode MS"/>
          <w:b/>
          <w:bCs/>
          <w:i/>
          <w:iCs/>
          <w:color w:val="171615"/>
          <w:sz w:val="12"/>
          <w:szCs w:val="12"/>
        </w:rPr>
        <w:t>Orfinskaya O. 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Textilien aus der Minino II-Grabstätte // Archäologie des Nordrussischen</w:t>
      </w:r>
    </w:p>
    <w:p w:rsidR="00631504" w:rsidRDefault="00631504">
      <w:pPr>
        <w:spacing w:line="103" w:lineRule="exact"/>
        <w:rPr>
          <w:sz w:val="20"/>
          <w:szCs w:val="20"/>
        </w:rPr>
      </w:pPr>
    </w:p>
    <w:p w:rsidR="00631504" w:rsidRDefault="004F3606">
      <w:pPr>
        <w:spacing w:line="171" w:lineRule="exact"/>
        <w:ind w:left="160"/>
        <w:rPr>
          <w:sz w:val="20"/>
          <w:szCs w:val="20"/>
        </w:rPr>
      </w:pPr>
      <w:r>
        <w:rPr>
          <w:rFonts w:ascii="Arial Unicode MS" w:eastAsia="Arial Unicode MS" w:hAnsi="Arial Unicode MS" w:cs="Arial Unicode MS"/>
          <w:b/>
          <w:bCs/>
          <w:color w:val="171615"/>
          <w:sz w:val="11"/>
          <w:szCs w:val="11"/>
        </w:rPr>
        <w:t xml:space="preserve">Dörfer der X-XIII Jahrhunderte / otv. ed. HA Makarov. Moskau, 2009. S. 167–174; </w:t>
      </w:r>
      <w:r>
        <w:rPr>
          <w:rFonts w:ascii="Arial Unicode MS" w:eastAsia="Arial Unicode MS" w:hAnsi="Arial Unicode MS" w:cs="Arial Unicode MS"/>
          <w:b/>
          <w:bCs/>
          <w:i/>
          <w:iCs/>
          <w:color w:val="171615"/>
          <w:sz w:val="11"/>
          <w:szCs w:val="11"/>
        </w:rPr>
        <w:t>Orfinskaya O. V.</w:t>
      </w:r>
      <w:r>
        <w:rPr>
          <w:rFonts w:ascii="Arial Unicode MS" w:eastAsia="Arial Unicode MS" w:hAnsi="Arial Unicode MS" w:cs="Arial Unicode MS"/>
          <w:b/>
          <w:bCs/>
          <w:color w:val="171615"/>
          <w:sz w:val="11"/>
          <w:szCs w:val="11"/>
        </w:rPr>
        <w:t xml:space="preserve"> Novoselki-2. Die Ergebnisse der Untersuchung von Textilien des XII Jahrhunderts // Archäologie der Region Moskau: Materialien eines wissenschaftlichen Seminars. Problem 8. Moskau, 2012. S. 127–137.</w:t>
      </w:r>
    </w:p>
    <w:p w:rsidR="00631504" w:rsidRDefault="00631504">
      <w:pPr>
        <w:spacing w:line="1" w:lineRule="exact"/>
        <w:rPr>
          <w:sz w:val="20"/>
          <w:szCs w:val="20"/>
        </w:rPr>
      </w:pPr>
    </w:p>
    <w:p w:rsidR="00631504" w:rsidRDefault="004F3606">
      <w:pPr>
        <w:spacing w:line="134" w:lineRule="exact"/>
        <w:rPr>
          <w:sz w:val="20"/>
          <w:szCs w:val="20"/>
        </w:rPr>
      </w:pPr>
      <w:r>
        <w:rPr>
          <w:rFonts w:ascii="Arial Unicode MS" w:eastAsia="Arial Unicode MS" w:hAnsi="Arial Unicode MS" w:cs="Arial Unicode MS"/>
          <w:b/>
          <w:bCs/>
          <w:color w:val="171615"/>
          <w:sz w:val="5"/>
          <w:szCs w:val="5"/>
        </w:rPr>
        <w:t xml:space="preserve">94 </w:t>
      </w:r>
      <w:r>
        <w:rPr>
          <w:rFonts w:ascii="Arial Unicode MS" w:eastAsia="Arial Unicode MS" w:hAnsi="Arial Unicode MS" w:cs="Arial Unicode MS"/>
          <w:b/>
          <w:bCs/>
          <w:i/>
          <w:iCs/>
          <w:color w:val="171615"/>
          <w:sz w:val="10"/>
          <w:szCs w:val="10"/>
        </w:rPr>
        <w:t>Orfinskaya O. V.</w:t>
      </w:r>
      <w:r>
        <w:rPr>
          <w:rFonts w:ascii="Arial Unicode MS" w:eastAsia="Arial Unicode MS" w:hAnsi="Arial Unicode MS" w:cs="Arial Unicode MS"/>
          <w:b/>
          <w:bCs/>
          <w:color w:val="171615"/>
          <w:sz w:val="5"/>
          <w:szCs w:val="5"/>
        </w:rPr>
        <w:t xml:space="preserve"> </w:t>
      </w:r>
      <w:r>
        <w:rPr>
          <w:rFonts w:ascii="Arial Unicode MS" w:eastAsia="Arial Unicode MS" w:hAnsi="Arial Unicode MS" w:cs="Arial Unicode MS"/>
          <w:b/>
          <w:bCs/>
          <w:color w:val="171615"/>
          <w:sz w:val="10"/>
          <w:szCs w:val="10"/>
        </w:rPr>
        <w:t>Erforschung von archäologischem Material aus dem Grabhügel aus dem 12. Jahrhundert.</w:t>
      </w:r>
    </w:p>
    <w:p w:rsidR="00631504" w:rsidRDefault="00631504">
      <w:pPr>
        <w:spacing w:line="90" w:lineRule="exact"/>
        <w:rPr>
          <w:sz w:val="20"/>
          <w:szCs w:val="20"/>
        </w:rPr>
      </w:pPr>
    </w:p>
    <w:p w:rsidR="00631504" w:rsidRDefault="004F3606">
      <w:pPr>
        <w:spacing w:line="183" w:lineRule="exact"/>
        <w:ind w:left="160" w:right="80"/>
        <w:rPr>
          <w:sz w:val="20"/>
          <w:szCs w:val="20"/>
        </w:rPr>
      </w:pPr>
      <w:r>
        <w:rPr>
          <w:rFonts w:ascii="Arial Unicode MS" w:eastAsia="Arial Unicode MS" w:hAnsi="Arial Unicode MS" w:cs="Arial Unicode MS"/>
          <w:b/>
          <w:bCs/>
          <w:color w:val="171615"/>
          <w:sz w:val="12"/>
          <w:szCs w:val="12"/>
        </w:rPr>
        <w:t xml:space="preserve">Myakininsky Grabstätte // </w:t>
      </w:r>
      <w:r>
        <w:rPr>
          <w:rFonts w:ascii="Arial Unicode MS" w:eastAsia="Arial Unicode MS" w:hAnsi="Arial Unicode MS" w:cs="Arial Unicode MS"/>
          <w:b/>
          <w:bCs/>
          <w:i/>
          <w:iCs/>
          <w:color w:val="171615"/>
          <w:sz w:val="12"/>
          <w:szCs w:val="12"/>
        </w:rPr>
        <w:t>Engovatova AB, Koval V. Yu.</w:t>
      </w:r>
      <w:r>
        <w:rPr>
          <w:rFonts w:ascii="Arial Unicode MS" w:eastAsia="Arial Unicode MS" w:hAnsi="Arial Unicode MS" w:cs="Arial Unicode MS"/>
          <w:b/>
          <w:bCs/>
          <w:color w:val="171615"/>
          <w:sz w:val="12"/>
          <w:szCs w:val="12"/>
        </w:rPr>
        <w:t xml:space="preserve"> Bericht über schützende archäologische Ausgrabungen in den Bezirken Krasnogorsk und Dmitrovsky in der Region Moskau im Jahr 2005 Anhang. M., 2006.</w:t>
      </w:r>
    </w:p>
    <w:p w:rsidR="00631504" w:rsidRDefault="00631504">
      <w:pPr>
        <w:spacing w:line="148"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95 </w:t>
      </w:r>
      <w:r>
        <w:rPr>
          <w:rFonts w:ascii="Arial Unicode MS" w:eastAsia="Arial Unicode MS" w:hAnsi="Arial Unicode MS" w:cs="Arial Unicode MS"/>
          <w:b/>
          <w:bCs/>
          <w:i/>
          <w:iCs/>
          <w:color w:val="171615"/>
          <w:sz w:val="12"/>
          <w:szCs w:val="12"/>
        </w:rPr>
        <w:t>Orfinskaya O. 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Erforschung von archäologischem Material ... S. 147–157.</w:t>
      </w:r>
    </w:p>
    <w:p w:rsidR="00631504" w:rsidRDefault="004F3606">
      <w:pPr>
        <w:spacing w:line="2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3926205</wp:posOffset>
            </wp:positionH>
            <wp:positionV relativeFrom="paragraph">
              <wp:posOffset>124460</wp:posOffset>
            </wp:positionV>
            <wp:extent cx="558165" cy="5397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78" w:right="800" w:bottom="0" w:left="860" w:header="0" w:footer="0" w:gutter="0"/>
          <w:cols w:space="720" w:equalWidth="0">
            <w:col w:w="6560"/>
          </w:cols>
        </w:sectPr>
      </w:pPr>
    </w:p>
    <w:p w:rsidR="00631504" w:rsidRDefault="00631504">
      <w:pPr>
        <w:spacing w:line="200" w:lineRule="exact"/>
        <w:rPr>
          <w:sz w:val="20"/>
          <w:szCs w:val="20"/>
        </w:rPr>
      </w:pPr>
    </w:p>
    <w:p w:rsidR="00631504" w:rsidRDefault="00631504">
      <w:pPr>
        <w:spacing w:line="250" w:lineRule="exact"/>
        <w:rPr>
          <w:sz w:val="20"/>
          <w:szCs w:val="20"/>
        </w:rPr>
      </w:pPr>
    </w:p>
    <w:p w:rsidR="00631504" w:rsidRDefault="004F3606">
      <w:pPr>
        <w:spacing w:line="282" w:lineRule="exact"/>
        <w:ind w:left="5780"/>
        <w:rPr>
          <w:sz w:val="20"/>
          <w:szCs w:val="20"/>
        </w:rPr>
      </w:pPr>
      <w:r>
        <w:rPr>
          <w:rFonts w:ascii="Arial Unicode MS" w:eastAsia="Arial Unicode MS" w:hAnsi="Arial Unicode MS" w:cs="Arial Unicode MS"/>
          <w:b/>
          <w:bCs/>
          <w:i/>
          <w:iCs/>
          <w:color w:val="171615"/>
          <w:sz w:val="21"/>
          <w:szCs w:val="21"/>
        </w:rPr>
        <w:t>87</w:t>
      </w:r>
    </w:p>
    <w:p w:rsidR="00631504" w:rsidRDefault="00631504">
      <w:pPr>
        <w:sectPr w:rsidR="00631504">
          <w:type w:val="continuous"/>
          <w:pgSz w:w="8220" w:h="12189"/>
          <w:pgMar w:top="878" w:right="800" w:bottom="0" w:left="860" w:header="0" w:footer="0" w:gutter="0"/>
          <w:cols w:space="720" w:equalWidth="0">
            <w:col w:w="6560"/>
          </w:cols>
        </w:sectPr>
      </w:pPr>
    </w:p>
    <w:p w:rsidR="00631504" w:rsidRDefault="004F3606">
      <w:pPr>
        <w:spacing w:line="239" w:lineRule="exact"/>
        <w:ind w:firstLine="340"/>
        <w:rPr>
          <w:sz w:val="20"/>
          <w:szCs w:val="20"/>
        </w:rPr>
      </w:pPr>
      <w:bookmarkStart w:id="19" w:name="page20"/>
      <w:bookmarkEnd w:id="19"/>
      <w:r>
        <w:rPr>
          <w:rFonts w:ascii="Arial Unicode MS" w:eastAsia="Arial Unicode MS" w:hAnsi="Arial Unicode MS" w:cs="Arial Unicode MS"/>
          <w:b/>
          <w:bCs/>
          <w:color w:val="171615"/>
          <w:sz w:val="16"/>
          <w:szCs w:val="16"/>
        </w:rPr>
        <w:lastRenderedPageBreak/>
        <w:t xml:space="preserve">Eine kleine Arbeit war einem goldgewebten Band aus dem Rjasanischen Kremlmuseum gewidmet, das bei einer Frauenbestattung in der Siedlung Gleb entdeckt wurde </w:t>
      </w:r>
      <w:r>
        <w:rPr>
          <w:rFonts w:ascii="Arial Unicode MS" w:eastAsia="Arial Unicode MS" w:hAnsi="Arial Unicode MS" w:cs="Arial Unicode MS"/>
          <w:b/>
          <w:bCs/>
          <w:color w:val="171615"/>
          <w:sz w:val="8"/>
          <w:szCs w:val="8"/>
        </w:rPr>
        <w:t>96.</w:t>
      </w:r>
      <w:r>
        <w:rPr>
          <w:rFonts w:ascii="Arial Unicode MS" w:eastAsia="Arial Unicode MS" w:hAnsi="Arial Unicode MS" w:cs="Arial Unicode MS"/>
          <w:b/>
          <w:bCs/>
          <w:color w:val="171615"/>
          <w:sz w:val="16"/>
          <w:szCs w:val="16"/>
        </w:rPr>
        <w:t xml:space="preserve"> Es präsentiert die Ergebnisse der Untersuchung des Objekts und eine mögliche Version der Rekonstruktion des Kopfschmuckes einer Frau. Material für die Forschung aus einem mittelalterlichen Schatz, der 2008 in Wladimir entdeckt wurde, wurde aus dem Museumsreservat Wladimir-Susdal bezogen. Neben Schmuck wurden in dem Schatz Seidenwollstoffe gefunden. Eines der Seidenfragmente bewahrte einen Teil des gewebten Textes (Tiraz), an dessen Lektüre ein Spezialist für die arabische Sprache D.A. Morozov beteiligt war </w:t>
      </w:r>
      <w:r>
        <w:rPr>
          <w:rFonts w:ascii="Arial Unicode MS" w:eastAsia="Arial Unicode MS" w:hAnsi="Arial Unicode MS" w:cs="Arial Unicode MS"/>
          <w:b/>
          <w:bCs/>
          <w:color w:val="171615"/>
          <w:sz w:val="8"/>
          <w:szCs w:val="8"/>
        </w:rPr>
        <w:t>97.</w:t>
      </w:r>
    </w:p>
    <w:p w:rsidR="00631504" w:rsidRDefault="004F3606">
      <w:pPr>
        <w:spacing w:line="239" w:lineRule="exact"/>
        <w:ind w:right="140" w:firstLine="340"/>
        <w:rPr>
          <w:sz w:val="20"/>
          <w:szCs w:val="20"/>
        </w:rPr>
      </w:pPr>
      <w:r>
        <w:rPr>
          <w:rFonts w:ascii="Arial Unicode MS" w:eastAsia="Arial Unicode MS" w:hAnsi="Arial Unicode MS" w:cs="Arial Unicode MS"/>
          <w:b/>
          <w:bCs/>
          <w:color w:val="171615"/>
          <w:sz w:val="16"/>
          <w:szCs w:val="16"/>
        </w:rPr>
        <w:t xml:space="preserve">Langfristige freundschaftliche und arbeitsbezogene Beziehungen verbinden Moskau und Pskow. Zusammen mit einem Archäologen und Restaurator aus Pskow, E. S. Zubkova, wurden Textilien untersucht, die in verschiedenen Jahren bei der Ausgrabung von Kammerbestattungen in der skandinavischen Nekropole von Pskow gewonnen wurden. Die Forschungsergebnisse wurden auf der 53. Sitzung des Akademiker V.V.Sedov in Pskov </w:t>
      </w:r>
      <w:r>
        <w:rPr>
          <w:rFonts w:ascii="Arial Unicode MS" w:eastAsia="Arial Unicode MS" w:hAnsi="Arial Unicode MS" w:cs="Arial Unicode MS"/>
          <w:b/>
          <w:bCs/>
          <w:color w:val="171615"/>
          <w:sz w:val="7"/>
          <w:szCs w:val="7"/>
        </w:rPr>
        <w:t>98</w:t>
      </w:r>
      <w:r>
        <w:rPr>
          <w:rFonts w:ascii="Arial Unicode MS" w:eastAsia="Arial Unicode MS" w:hAnsi="Arial Unicode MS" w:cs="Arial Unicode MS"/>
          <w:b/>
          <w:bCs/>
          <w:color w:val="171615"/>
          <w:sz w:val="16"/>
          <w:szCs w:val="16"/>
        </w:rPr>
        <w:t xml:space="preserve"> und auf der XVI. Konferenz über das Studium der skandinavischen Länder und Finnlands in Archangelsk </w:t>
      </w:r>
      <w:r>
        <w:rPr>
          <w:rFonts w:ascii="Arial Unicode MS" w:eastAsia="Arial Unicode MS" w:hAnsi="Arial Unicode MS" w:cs="Arial Unicode MS"/>
          <w:b/>
          <w:bCs/>
          <w:color w:val="171615"/>
          <w:sz w:val="7"/>
          <w:szCs w:val="7"/>
        </w:rPr>
        <w:t>99.</w:t>
      </w:r>
      <w:r>
        <w:rPr>
          <w:rFonts w:ascii="Arial Unicode MS" w:eastAsia="Arial Unicode MS" w:hAnsi="Arial Unicode MS" w:cs="Arial Unicode MS"/>
          <w:b/>
          <w:bCs/>
          <w:color w:val="171615"/>
          <w:sz w:val="16"/>
          <w:szCs w:val="16"/>
        </w:rPr>
        <w:t xml:space="preserve"> Diese Studien erregten großes Interesse bei ausländischen Kollegen beim Nordeuropäischen Internationalen Symposium zur Erforschung archäologischer Textilien (NESAT) in Kopenhagen </w:t>
      </w:r>
      <w:r>
        <w:rPr>
          <w:rFonts w:ascii="Arial Unicode MS" w:eastAsia="Arial Unicode MS" w:hAnsi="Arial Unicode MS" w:cs="Arial Unicode MS"/>
          <w:b/>
          <w:bCs/>
          <w:color w:val="171615"/>
          <w:sz w:val="7"/>
          <w:szCs w:val="7"/>
        </w:rPr>
        <w:t>100.</w:t>
      </w:r>
      <w:r>
        <w:rPr>
          <w:rFonts w:ascii="Arial Unicode MS" w:eastAsia="Arial Unicode MS" w:hAnsi="Arial Unicode MS" w:cs="Arial Unicode MS"/>
          <w:b/>
          <w:bCs/>
          <w:color w:val="171615"/>
          <w:sz w:val="16"/>
          <w:szCs w:val="16"/>
        </w:rPr>
        <w:t xml:space="preserve"> Bestimmte Aspekte des Studiums von Textilien und der Rekonstruktion eines Kostüms aus den Pskov-Bestattungen wurden in mehreren Ausgaben veröffentlicht. </w:t>
      </w:r>
      <w:r>
        <w:rPr>
          <w:rFonts w:ascii="Arial Unicode MS" w:eastAsia="Arial Unicode MS" w:hAnsi="Arial Unicode MS" w:cs="Arial Unicode MS"/>
          <w:b/>
          <w:bCs/>
          <w:color w:val="171615"/>
          <w:sz w:val="7"/>
          <w:szCs w:val="7"/>
        </w:rPr>
        <w:t>101.</w:t>
      </w:r>
    </w:p>
    <w:p w:rsidR="00631504" w:rsidRDefault="00631504">
      <w:pPr>
        <w:spacing w:line="306"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12"/>
          <w:szCs w:val="12"/>
        </w:rPr>
        <w:t xml:space="preserve">Der allgemeine Artikel wurde in die allgemeine Veröffentlichung aufgenommen </w:t>
      </w:r>
      <w:r>
        <w:rPr>
          <w:rFonts w:ascii="Arial Unicode MS" w:eastAsia="Arial Unicode MS" w:hAnsi="Arial Unicode MS" w:cs="Arial Unicode MS"/>
          <w:b/>
          <w:bCs/>
          <w:color w:val="171615"/>
          <w:sz w:val="6"/>
          <w:szCs w:val="6"/>
        </w:rPr>
        <w:t>102.</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simplePos x="0" y="0"/>
                <wp:positionH relativeFrom="column">
                  <wp:posOffset>-5715</wp:posOffset>
                </wp:positionH>
                <wp:positionV relativeFrom="paragraph">
                  <wp:posOffset>69850</wp:posOffset>
                </wp:positionV>
                <wp:extent cx="107950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5.5pt" to="84.55pt,5.5pt" o:allowincell="f" strokecolor="#000000" strokeweight="0.4pt"/>
            </w:pict>
          </mc:Fallback>
        </mc:AlternateContent>
      </w:r>
    </w:p>
    <w:p w:rsidR="00631504" w:rsidRDefault="00631504">
      <w:pPr>
        <w:spacing w:line="99"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96 </w:t>
      </w:r>
      <w:r>
        <w:rPr>
          <w:rFonts w:ascii="Arial Unicode MS" w:eastAsia="Arial Unicode MS" w:hAnsi="Arial Unicode MS" w:cs="Arial Unicode MS"/>
          <w:b/>
          <w:bCs/>
          <w:i/>
          <w:iCs/>
          <w:color w:val="171615"/>
          <w:sz w:val="11"/>
          <w:szCs w:val="11"/>
        </w:rPr>
        <w:t>V. P. Golikov, O. V. Orfinskaya</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Untersuchung eines goldgewebten Bandes von einer Beerdigung an</w:t>
      </w:r>
    </w:p>
    <w:p w:rsidR="00631504" w:rsidRDefault="00631504">
      <w:pPr>
        <w:spacing w:line="97" w:lineRule="exact"/>
        <w:rPr>
          <w:sz w:val="20"/>
          <w:szCs w:val="20"/>
        </w:rPr>
      </w:pPr>
    </w:p>
    <w:p w:rsidR="00631504" w:rsidRDefault="004F3606">
      <w:pPr>
        <w:spacing w:line="148" w:lineRule="exact"/>
        <w:ind w:left="160"/>
        <w:rPr>
          <w:sz w:val="20"/>
          <w:szCs w:val="20"/>
        </w:rPr>
      </w:pPr>
      <w:r>
        <w:rPr>
          <w:rFonts w:ascii="Arial Unicode MS" w:eastAsia="Arial Unicode MS" w:hAnsi="Arial Unicode MS" w:cs="Arial Unicode MS"/>
          <w:b/>
          <w:bCs/>
          <w:color w:val="171615"/>
          <w:sz w:val="11"/>
          <w:szCs w:val="11"/>
        </w:rPr>
        <w:t>Glebov Im Abschnitt mit wissenschaftlichen Informationen zu den Kostümen auf der Website narodko.ru / URL:</w:t>
      </w:r>
    </w:p>
    <w:p w:rsidR="00631504" w:rsidRDefault="00631504">
      <w:pPr>
        <w:spacing w:line="41" w:lineRule="exact"/>
        <w:rPr>
          <w:sz w:val="20"/>
          <w:szCs w:val="20"/>
        </w:rPr>
      </w:pPr>
    </w:p>
    <w:p w:rsidR="00631504" w:rsidRDefault="004F3606">
      <w:pPr>
        <w:spacing w:line="148" w:lineRule="exact"/>
        <w:ind w:left="160"/>
        <w:rPr>
          <w:sz w:val="20"/>
          <w:szCs w:val="20"/>
        </w:rPr>
      </w:pPr>
      <w:r>
        <w:rPr>
          <w:rFonts w:ascii="Arial Unicode MS" w:eastAsia="Arial Unicode MS" w:hAnsi="Arial Unicode MS" w:cs="Arial Unicode MS"/>
          <w:b/>
          <w:bCs/>
          <w:color w:val="171615"/>
          <w:sz w:val="11"/>
          <w:szCs w:val="11"/>
        </w:rPr>
        <w:t>http://www.narodko.ru/article/avtoref/Research-Tape-of-burial-Settlement (Datum der Veröffentlichung des Artikels auf der</w:t>
      </w:r>
    </w:p>
    <w:p w:rsidR="00631504" w:rsidRDefault="00631504">
      <w:pPr>
        <w:spacing w:line="12" w:lineRule="exact"/>
        <w:rPr>
          <w:sz w:val="20"/>
          <w:szCs w:val="20"/>
        </w:rPr>
      </w:pPr>
    </w:p>
    <w:p w:rsidR="00631504" w:rsidRDefault="004F3606">
      <w:pPr>
        <w:spacing w:line="148" w:lineRule="exact"/>
        <w:ind w:left="160"/>
        <w:rPr>
          <w:sz w:val="20"/>
          <w:szCs w:val="20"/>
        </w:rPr>
      </w:pPr>
      <w:r>
        <w:rPr>
          <w:rFonts w:ascii="Arial Unicode MS" w:eastAsia="Arial Unicode MS" w:hAnsi="Arial Unicode MS" w:cs="Arial Unicode MS"/>
          <w:b/>
          <w:bCs/>
          <w:color w:val="171615"/>
          <w:sz w:val="11"/>
          <w:szCs w:val="11"/>
        </w:rPr>
        <w:t>Website 2014).</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97 </w:t>
      </w:r>
      <w:r>
        <w:rPr>
          <w:rFonts w:ascii="Arial Unicode MS" w:eastAsia="Arial Unicode MS" w:hAnsi="Arial Unicode MS" w:cs="Arial Unicode MS"/>
          <w:b/>
          <w:bCs/>
          <w:i/>
          <w:iCs/>
          <w:color w:val="171615"/>
          <w:sz w:val="12"/>
          <w:szCs w:val="12"/>
        </w:rPr>
        <w:t>Orfinskaya O. 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Technologische Erforschung von Textilien aus dem mittelalterlichen Hort,</w:t>
      </w:r>
    </w:p>
    <w:p w:rsidR="00631504" w:rsidRDefault="00631504">
      <w:pPr>
        <w:spacing w:line="82" w:lineRule="exact"/>
        <w:rPr>
          <w:sz w:val="20"/>
          <w:szCs w:val="20"/>
        </w:rPr>
      </w:pPr>
    </w:p>
    <w:p w:rsidR="00631504" w:rsidRDefault="004F3606">
      <w:pPr>
        <w:spacing w:line="162" w:lineRule="exact"/>
        <w:ind w:left="160" w:right="300"/>
        <w:rPr>
          <w:sz w:val="20"/>
          <w:szCs w:val="20"/>
        </w:rPr>
      </w:pPr>
      <w:r>
        <w:rPr>
          <w:rFonts w:ascii="Arial Unicode MS" w:eastAsia="Arial Unicode MS" w:hAnsi="Arial Unicode MS" w:cs="Arial Unicode MS"/>
          <w:b/>
          <w:bCs/>
          <w:color w:val="171615"/>
          <w:sz w:val="13"/>
          <w:szCs w:val="13"/>
        </w:rPr>
        <w:t>2008 in Wladimir entdeckt // Archäologie des Wladimir-Susdal-Landes: Materialien eines wissenschaftlichen Seminars. Problem 3. M.-SPb., 2011. S. 96-105.</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98 </w:t>
      </w:r>
      <w:r>
        <w:rPr>
          <w:rFonts w:ascii="Arial Unicode MS" w:eastAsia="Arial Unicode MS" w:hAnsi="Arial Unicode MS" w:cs="Arial Unicode MS"/>
          <w:b/>
          <w:bCs/>
          <w:i/>
          <w:iCs/>
          <w:color w:val="171615"/>
          <w:sz w:val="12"/>
          <w:szCs w:val="12"/>
        </w:rPr>
        <w:t>Zubkova E. S., Orfinskaya BEIM.</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Vorläufige Ergebnisse der Untersuchung von Textilien aus</w:t>
      </w:r>
    </w:p>
    <w:p w:rsidR="00631504" w:rsidRDefault="00631504">
      <w:pPr>
        <w:spacing w:line="87" w:lineRule="exact"/>
        <w:rPr>
          <w:sz w:val="20"/>
          <w:szCs w:val="20"/>
        </w:rPr>
      </w:pPr>
    </w:p>
    <w:p w:rsidR="00631504" w:rsidRDefault="004F3606">
      <w:pPr>
        <w:spacing w:line="179" w:lineRule="exact"/>
        <w:ind w:left="160" w:right="240"/>
        <w:rPr>
          <w:sz w:val="20"/>
          <w:szCs w:val="20"/>
        </w:rPr>
      </w:pPr>
      <w:r>
        <w:rPr>
          <w:rFonts w:ascii="Arial Unicode MS" w:eastAsia="Arial Unicode MS" w:hAnsi="Arial Unicode MS" w:cs="Arial Unicode MS"/>
          <w:b/>
          <w:bCs/>
          <w:color w:val="171615"/>
          <w:sz w:val="12"/>
          <w:szCs w:val="12"/>
        </w:rPr>
        <w:t>Rudern Nr. 3 der IV Starovoznesensky-Ausgrabungsstätte in Pskov // Archäologie und Geschichte von Pskov und dem Pskov-Land. Seminar. ac. V. V. Sedova: Materialien des LIII-Treffens. Pskov. 2008. S. 56–75.</w:t>
      </w:r>
    </w:p>
    <w:p w:rsidR="00631504" w:rsidRDefault="00631504">
      <w:pPr>
        <w:spacing w:line="154"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99 </w:t>
      </w:r>
      <w:r>
        <w:rPr>
          <w:rFonts w:ascii="Arial Unicode MS" w:eastAsia="Arial Unicode MS" w:hAnsi="Arial Unicode MS" w:cs="Arial Unicode MS"/>
          <w:b/>
          <w:bCs/>
          <w:i/>
          <w:iCs/>
          <w:color w:val="171615"/>
          <w:sz w:val="11"/>
          <w:szCs w:val="11"/>
        </w:rPr>
        <w:t>Zubkova E. S., Orfinskaya BEIM.</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Textilien aus einer Kammerbestattung in Pskow (Ausgrabungen</w:t>
      </w:r>
    </w:p>
    <w:p w:rsidR="00631504" w:rsidRDefault="00631504">
      <w:pPr>
        <w:spacing w:line="87"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2006) // XVI. Konferenz über das Studium der skandinavischen Länder und Finnlands: Konferenzberichte.</w:t>
      </w:r>
    </w:p>
    <w:p w:rsidR="00631504" w:rsidRDefault="004F3606">
      <w:pPr>
        <w:spacing w:line="146" w:lineRule="exact"/>
        <w:ind w:left="160"/>
        <w:rPr>
          <w:sz w:val="20"/>
          <w:szCs w:val="20"/>
        </w:rPr>
      </w:pPr>
      <w:r>
        <w:rPr>
          <w:rFonts w:ascii="Arial Unicode MS" w:eastAsia="Arial Unicode MS" w:hAnsi="Arial Unicode MS" w:cs="Arial Unicode MS"/>
          <w:b/>
          <w:bCs/>
          <w:color w:val="171615"/>
          <w:sz w:val="13"/>
          <w:szCs w:val="13"/>
        </w:rPr>
        <w:t>Moskau-Archangelsk. 2008. S. 196-198.</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100 </w:t>
      </w:r>
      <w:r>
        <w:rPr>
          <w:rFonts w:ascii="Arial Unicode MS" w:eastAsia="Arial Unicode MS" w:hAnsi="Arial Unicode MS" w:cs="Arial Unicode MS"/>
          <w:b/>
          <w:bCs/>
          <w:i/>
          <w:iCs/>
          <w:color w:val="171615"/>
          <w:sz w:val="12"/>
          <w:szCs w:val="12"/>
        </w:rPr>
        <w:t>Zubkova E., Orfinskaya O., Mihailov K.</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Studien der Textilien aus der Ausgrabung 2006</w:t>
      </w:r>
    </w:p>
    <w:p w:rsidR="00631504" w:rsidRDefault="00631504">
      <w:pPr>
        <w:spacing w:line="84"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inPskov // Nordeuropäisches Symposium aus archäologischen TextilienX. Ancient Textiles series Vol. 5. Oxford:</w:t>
      </w:r>
    </w:p>
    <w:p w:rsidR="00631504" w:rsidRDefault="004F3606">
      <w:pPr>
        <w:spacing w:line="167" w:lineRule="exact"/>
        <w:ind w:left="160"/>
        <w:rPr>
          <w:sz w:val="20"/>
          <w:szCs w:val="20"/>
        </w:rPr>
      </w:pPr>
      <w:r>
        <w:rPr>
          <w:rFonts w:ascii="Arial Unicode MS" w:eastAsia="Arial Unicode MS" w:hAnsi="Arial Unicode MS" w:cs="Arial Unicode MS"/>
          <w:b/>
          <w:bCs/>
          <w:color w:val="171615"/>
          <w:sz w:val="13"/>
          <w:szCs w:val="13"/>
        </w:rPr>
        <w:t>Oxbow Books, 2010. S. 291-298.</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101 </w:t>
      </w:r>
      <w:r>
        <w:rPr>
          <w:rFonts w:ascii="Arial Unicode MS" w:eastAsia="Arial Unicode MS" w:hAnsi="Arial Unicode MS" w:cs="Arial Unicode MS"/>
          <w:b/>
          <w:bCs/>
          <w:i/>
          <w:iCs/>
          <w:color w:val="171615"/>
          <w:sz w:val="12"/>
          <w:szCs w:val="12"/>
        </w:rPr>
        <w:t>Zubkova E.S., Orfinskaya O.V.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Erfahrung in der Erforschung und Rekonstruktion von Textilien</w:t>
      </w:r>
    </w:p>
    <w:p w:rsidR="00631504" w:rsidRDefault="00631504">
      <w:pPr>
        <w:spacing w:line="78" w:lineRule="exact"/>
        <w:rPr>
          <w:sz w:val="20"/>
          <w:szCs w:val="20"/>
        </w:rPr>
      </w:pPr>
    </w:p>
    <w:p w:rsidR="00631504" w:rsidRDefault="004F3606">
      <w:pPr>
        <w:spacing w:line="184" w:lineRule="exact"/>
        <w:ind w:left="160" w:right="80"/>
        <w:rPr>
          <w:sz w:val="20"/>
          <w:szCs w:val="20"/>
        </w:rPr>
      </w:pPr>
      <w:r>
        <w:rPr>
          <w:rFonts w:ascii="Arial Unicode MS" w:eastAsia="Arial Unicode MS" w:hAnsi="Arial Unicode MS" w:cs="Arial Unicode MS"/>
          <w:b/>
          <w:bCs/>
          <w:color w:val="171615"/>
          <w:sz w:val="12"/>
          <w:szCs w:val="12"/>
        </w:rPr>
        <w:t>von Ausgrabungen von Bestattungen in Pskov // Gute Tage. In Erinnerung an Alexander Stepanovich Khoroshev. M., 2009. S. 294–309; Zubkova E. A., Orfinskaya O. V. Ergebnisse der Textilforschung aus Ausgrabungen in Pskow im Jahr 2006 // Archäologische Nachrichten. IIMK RAS. Problem 16. SPb., 2011. S. 160–173.</w:t>
      </w:r>
    </w:p>
    <w:p w:rsidR="00631504" w:rsidRDefault="00631504">
      <w:pPr>
        <w:spacing w:line="143" w:lineRule="exact"/>
        <w:rPr>
          <w:sz w:val="20"/>
          <w:szCs w:val="20"/>
        </w:rPr>
      </w:pPr>
    </w:p>
    <w:p w:rsidR="00631504" w:rsidRDefault="004F3606">
      <w:pPr>
        <w:spacing w:line="211" w:lineRule="exact"/>
        <w:ind w:left="160" w:right="1520" w:hanging="169"/>
        <w:rPr>
          <w:sz w:val="20"/>
          <w:szCs w:val="20"/>
        </w:rPr>
      </w:pPr>
      <w:r>
        <w:rPr>
          <w:rFonts w:ascii="Arial Unicode MS" w:eastAsia="Arial Unicode MS" w:hAnsi="Arial Unicode MS" w:cs="Arial Unicode MS"/>
          <w:b/>
          <w:bCs/>
          <w:color w:val="171615"/>
          <w:sz w:val="6"/>
          <w:szCs w:val="6"/>
        </w:rPr>
        <w:t xml:space="preserve">102 </w:t>
      </w:r>
      <w:r>
        <w:rPr>
          <w:rFonts w:ascii="Arial Unicode MS" w:eastAsia="Arial Unicode MS" w:hAnsi="Arial Unicode MS" w:cs="Arial Unicode MS"/>
          <w:b/>
          <w:bCs/>
          <w:i/>
          <w:iCs/>
          <w:color w:val="171615"/>
          <w:sz w:val="12"/>
          <w:szCs w:val="12"/>
        </w:rPr>
        <w:t>Zubkova E.S., Orfinskaya O.V.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Textilien aus Kammerbestattungen Starovoznesen-Nekropole von Pskow // Altrussische Nekropole von Pskow X - frühes XI. Jahrhundert.</w:t>
      </w:r>
    </w:p>
    <w:p w:rsidR="00631504" w:rsidRDefault="004F3606">
      <w:pPr>
        <w:spacing w:line="20" w:lineRule="exact"/>
        <w:rPr>
          <w:sz w:val="20"/>
          <w:szCs w:val="20"/>
        </w:rPr>
      </w:pPr>
      <w:r>
        <w:rPr>
          <w:noProof/>
          <w:sz w:val="20"/>
          <w:szCs w:val="20"/>
        </w:rPr>
        <w:drawing>
          <wp:anchor distT="0" distB="0" distL="114300" distR="114300" simplePos="0" relativeHeight="251671552" behindDoc="1" locked="0" layoutInCell="0" allowOverlap="1">
            <wp:simplePos x="0" y="0"/>
            <wp:positionH relativeFrom="column">
              <wp:posOffset>-360045</wp:posOffset>
            </wp:positionH>
            <wp:positionV relativeFrom="paragraph">
              <wp:posOffset>57150</wp:posOffset>
            </wp:positionV>
            <wp:extent cx="558165" cy="5397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49" w:right="800" w:bottom="11" w:left="860" w:header="0" w:footer="0" w:gutter="0"/>
          <w:cols w:space="720" w:equalWidth="0">
            <w:col w:w="6560"/>
          </w:cols>
        </w:sectPr>
      </w:pPr>
    </w:p>
    <w:p w:rsidR="00631504" w:rsidRDefault="00631504">
      <w:pPr>
        <w:spacing w:line="344" w:lineRule="exact"/>
        <w:rPr>
          <w:sz w:val="20"/>
          <w:szCs w:val="20"/>
        </w:rPr>
      </w:pPr>
    </w:p>
    <w:p w:rsidR="00631504" w:rsidRDefault="004F3606">
      <w:pPr>
        <w:spacing w:line="255" w:lineRule="exact"/>
        <w:ind w:left="440"/>
        <w:rPr>
          <w:sz w:val="20"/>
          <w:szCs w:val="20"/>
        </w:rPr>
      </w:pPr>
      <w:r>
        <w:rPr>
          <w:rFonts w:ascii="Arial Unicode MS" w:eastAsia="Arial Unicode MS" w:hAnsi="Arial Unicode MS" w:cs="Arial Unicode MS"/>
          <w:b/>
          <w:bCs/>
          <w:i/>
          <w:iCs/>
          <w:color w:val="171615"/>
          <w:sz w:val="19"/>
          <w:szCs w:val="19"/>
        </w:rPr>
        <w:t>88</w:t>
      </w:r>
    </w:p>
    <w:p w:rsidR="00631504" w:rsidRDefault="00631504">
      <w:pPr>
        <w:sectPr w:rsidR="00631504">
          <w:type w:val="continuous"/>
          <w:pgSz w:w="8220" w:h="12189"/>
          <w:pgMar w:top="849" w:right="800" w:bottom="11" w:left="860" w:header="0" w:footer="0" w:gutter="0"/>
          <w:cols w:space="720" w:equalWidth="0">
            <w:col w:w="6560"/>
          </w:cols>
        </w:sectPr>
      </w:pPr>
    </w:p>
    <w:p w:rsidR="00631504" w:rsidRDefault="004F3606">
      <w:pPr>
        <w:spacing w:line="233" w:lineRule="exact"/>
        <w:ind w:right="120" w:firstLine="340"/>
        <w:rPr>
          <w:sz w:val="20"/>
          <w:szCs w:val="20"/>
        </w:rPr>
      </w:pPr>
      <w:bookmarkStart w:id="20" w:name="page21"/>
      <w:bookmarkEnd w:id="20"/>
      <w:r>
        <w:rPr>
          <w:rFonts w:ascii="Arial Unicode MS" w:eastAsia="Arial Unicode MS" w:hAnsi="Arial Unicode MS" w:cs="Arial Unicode MS"/>
          <w:b/>
          <w:bCs/>
          <w:color w:val="171615"/>
          <w:sz w:val="13"/>
          <w:szCs w:val="13"/>
        </w:rPr>
        <w:lastRenderedPageBreak/>
        <w:t xml:space="preserve">Die vor fast 10 Jahren begonnene gemeinsame Arbeit mit der Abteilung für Archäologie der Moskauer Staatlichen Universität und der Abteilung für Archäologie des Staatlichen Instituts für Internationale Beziehungen wird mit übertextilen Materialien aus dem archäologischen Komplex von Gnezdovo fortgesetzt. Die ersten Ergebnisse wurden auf der 57. Sitzung des Akademiker V.V.Sedov in Pskov </w:t>
      </w:r>
      <w:r>
        <w:rPr>
          <w:rFonts w:ascii="Arial Unicode MS" w:eastAsia="Arial Unicode MS" w:hAnsi="Arial Unicode MS" w:cs="Arial Unicode MS"/>
          <w:b/>
          <w:bCs/>
          <w:color w:val="171615"/>
          <w:sz w:val="6"/>
          <w:szCs w:val="6"/>
        </w:rPr>
        <w:t>103.</w:t>
      </w:r>
      <w:r>
        <w:rPr>
          <w:rFonts w:ascii="Arial Unicode MS" w:eastAsia="Arial Unicode MS" w:hAnsi="Arial Unicode MS" w:cs="Arial Unicode MS"/>
          <w:b/>
          <w:bCs/>
          <w:color w:val="171615"/>
          <w:sz w:val="13"/>
          <w:szCs w:val="13"/>
        </w:rPr>
        <w:t xml:space="preserve"> Im Anhang zu dem Artikel von V. V. Novikov und N. V. Yeniosova wurden die Ergebnisse der Analyse der organischen Reste des Sattels aus der Kammerbestattung Ts-191 veröffentlicht </w:t>
      </w:r>
      <w:r>
        <w:rPr>
          <w:rFonts w:ascii="Arial Unicode MS" w:eastAsia="Arial Unicode MS" w:hAnsi="Arial Unicode MS" w:cs="Arial Unicode MS"/>
          <w:b/>
          <w:bCs/>
          <w:color w:val="171615"/>
          <w:sz w:val="6"/>
          <w:szCs w:val="6"/>
        </w:rPr>
        <w:t>104.</w:t>
      </w:r>
      <w:r>
        <w:rPr>
          <w:rFonts w:ascii="Arial Unicode MS" w:eastAsia="Arial Unicode MS" w:hAnsi="Arial Unicode MS" w:cs="Arial Unicode MS"/>
          <w:b/>
          <w:bCs/>
          <w:color w:val="171615"/>
          <w:sz w:val="13"/>
          <w:szCs w:val="13"/>
        </w:rPr>
        <w:t xml:space="preserve"> Veröffentlichung der Ergebnisse der Untersuchung von Textilien aus dem Grabhügel 301 </w:t>
      </w:r>
      <w:r>
        <w:rPr>
          <w:rFonts w:ascii="Arial Unicode MS" w:eastAsia="Arial Unicode MS" w:hAnsi="Arial Unicode MS" w:cs="Arial Unicode MS"/>
          <w:b/>
          <w:bCs/>
          <w:color w:val="171615"/>
          <w:sz w:val="6"/>
          <w:szCs w:val="6"/>
        </w:rPr>
        <w:t>105.</w:t>
      </w:r>
    </w:p>
    <w:p w:rsidR="00631504" w:rsidRDefault="00631504">
      <w:pPr>
        <w:spacing w:line="288" w:lineRule="exact"/>
        <w:rPr>
          <w:sz w:val="20"/>
          <w:szCs w:val="20"/>
        </w:rPr>
      </w:pPr>
    </w:p>
    <w:p w:rsidR="00631504" w:rsidRDefault="004F3606">
      <w:pPr>
        <w:spacing w:line="235" w:lineRule="exact"/>
        <w:ind w:firstLine="340"/>
        <w:rPr>
          <w:sz w:val="20"/>
          <w:szCs w:val="20"/>
        </w:rPr>
      </w:pPr>
      <w:r>
        <w:rPr>
          <w:rFonts w:ascii="Arial Unicode MS" w:eastAsia="Arial Unicode MS" w:hAnsi="Arial Unicode MS" w:cs="Arial Unicode MS"/>
          <w:b/>
          <w:bCs/>
          <w:color w:val="171615"/>
          <w:sz w:val="14"/>
          <w:szCs w:val="14"/>
        </w:rPr>
        <w:t xml:space="preserve">Vormongolische Textilmaterialien verschiedener finno-ugrischer Grabstätten wurden von Archäologen aus Nischni Nowgorod für Forschungszwecke bereitgestellt </w:t>
      </w:r>
      <w:r>
        <w:rPr>
          <w:rFonts w:ascii="Arial Unicode MS" w:eastAsia="Arial Unicode MS" w:hAnsi="Arial Unicode MS" w:cs="Arial Unicode MS"/>
          <w:b/>
          <w:bCs/>
          <w:color w:val="171615"/>
          <w:sz w:val="7"/>
          <w:szCs w:val="7"/>
        </w:rPr>
        <w:t>106</w:t>
      </w:r>
      <w:r>
        <w:rPr>
          <w:rFonts w:ascii="Arial Unicode MS" w:eastAsia="Arial Unicode MS" w:hAnsi="Arial Unicode MS" w:cs="Arial Unicode MS"/>
          <w:b/>
          <w:bCs/>
          <w:color w:val="171615"/>
          <w:sz w:val="14"/>
          <w:szCs w:val="14"/>
        </w:rPr>
        <w:t xml:space="preserve"> iYoshkar-Ola </w:t>
      </w:r>
      <w:r>
        <w:rPr>
          <w:rFonts w:ascii="Arial Unicode MS" w:eastAsia="Arial Unicode MS" w:hAnsi="Arial Unicode MS" w:cs="Arial Unicode MS"/>
          <w:b/>
          <w:bCs/>
          <w:color w:val="171615"/>
          <w:sz w:val="7"/>
          <w:szCs w:val="7"/>
        </w:rPr>
        <w:t>107.</w:t>
      </w:r>
      <w:r>
        <w:rPr>
          <w:rFonts w:ascii="Arial Unicode MS" w:eastAsia="Arial Unicode MS" w:hAnsi="Arial Unicode MS" w:cs="Arial Unicode MS"/>
          <w:b/>
          <w:bCs/>
          <w:color w:val="171615"/>
          <w:sz w:val="14"/>
          <w:szCs w:val="14"/>
        </w:rPr>
        <w:t xml:space="preserve"> Die Ergebnisse der Arbeit mit frühmittelalterlichem Material aus den Grabhügeln des Ladoga-Gebiets erblickten das Licht wie in Form eines Artikels </w:t>
      </w:r>
      <w:r>
        <w:rPr>
          <w:rFonts w:ascii="Arial Unicode MS" w:eastAsia="Arial Unicode MS" w:hAnsi="Arial Unicode MS" w:cs="Arial Unicode MS"/>
          <w:b/>
          <w:bCs/>
          <w:color w:val="171615"/>
          <w:sz w:val="7"/>
          <w:szCs w:val="7"/>
        </w:rPr>
        <w:t>108,</w:t>
      </w:r>
      <w:r>
        <w:rPr>
          <w:rFonts w:ascii="Arial Unicode MS" w:eastAsia="Arial Unicode MS" w:hAnsi="Arial Unicode MS" w:cs="Arial Unicode MS"/>
          <w:b/>
          <w:bCs/>
          <w:color w:val="171615"/>
          <w:sz w:val="14"/>
          <w:szCs w:val="14"/>
        </w:rPr>
        <w:t xml:space="preserve"> und in Form einer Monographie </w:t>
      </w:r>
      <w:r>
        <w:rPr>
          <w:rFonts w:ascii="Arial Unicode MS" w:eastAsia="Arial Unicode MS" w:hAnsi="Arial Unicode MS" w:cs="Arial Unicode MS"/>
          <w:b/>
          <w:bCs/>
          <w:color w:val="171615"/>
          <w:sz w:val="7"/>
          <w:szCs w:val="7"/>
        </w:rPr>
        <w:t>109,</w:t>
      </w:r>
      <w:r>
        <w:rPr>
          <w:rFonts w:ascii="Arial Unicode MS" w:eastAsia="Arial Unicode MS" w:hAnsi="Arial Unicode MS" w:cs="Arial Unicode MS"/>
          <w:b/>
          <w:bCs/>
          <w:color w:val="171615"/>
          <w:sz w:val="14"/>
          <w:szCs w:val="14"/>
        </w:rPr>
        <w:t xml:space="preserve"> und der Teil, der dem Material aus der Grabstätte von Gaigovo I gewidmet ist, aber durch den archäologischen Kontext erweitert und ergänzt wurde, wurde in der in Archenhagen veröffentlichten Zeitschrift Archaeological Textiles veröffentlicht </w:t>
      </w:r>
      <w:r>
        <w:rPr>
          <w:rFonts w:ascii="Arial Unicode MS" w:eastAsia="Arial Unicode MS" w:hAnsi="Arial Unicode MS" w:cs="Arial Unicode MS"/>
          <w:b/>
          <w:bCs/>
          <w:color w:val="171615"/>
          <w:sz w:val="7"/>
          <w:szCs w:val="7"/>
        </w:rPr>
        <w:t>110.</w:t>
      </w:r>
    </w:p>
    <w:p w:rsidR="00631504" w:rsidRDefault="00631504">
      <w:pPr>
        <w:spacing w:line="286" w:lineRule="exact"/>
        <w:rPr>
          <w:sz w:val="20"/>
          <w:szCs w:val="20"/>
        </w:rPr>
      </w:pPr>
    </w:p>
    <w:p w:rsidR="00631504" w:rsidRDefault="004F3606">
      <w:pPr>
        <w:spacing w:line="233" w:lineRule="exact"/>
        <w:ind w:right="40" w:firstLine="340"/>
        <w:rPr>
          <w:sz w:val="20"/>
          <w:szCs w:val="20"/>
        </w:rPr>
      </w:pPr>
      <w:r>
        <w:rPr>
          <w:rFonts w:ascii="Arial Unicode MS" w:eastAsia="Arial Unicode MS" w:hAnsi="Arial Unicode MS" w:cs="Arial Unicode MS"/>
          <w:b/>
          <w:bCs/>
          <w:color w:val="171615"/>
          <w:sz w:val="13"/>
          <w:szCs w:val="13"/>
        </w:rPr>
        <w:t xml:space="preserve">Es gibt keine verallgemeinernden Arbeiten über das vormongolische russische Kostüm in seiner Gesamtheit, dafür gibt es immer noch nicht genug archäologisches Faktenmaterial. Funde in Kammerbestattungen des 10. Jahrhunderts aus Pskow und Gnezdovo ermöglichten es jedoch, die </w:t>
      </w:r>
      <w:r w:rsidR="00DD0B88">
        <w:rPr>
          <w:rFonts w:ascii="Arial Unicode MS" w:eastAsia="Arial Unicode MS" w:hAnsi="Arial Unicode MS" w:cs="Arial Unicode MS"/>
          <w:b/>
          <w:bCs/>
          <w:color w:val="171615"/>
          <w:sz w:val="13"/>
          <w:szCs w:val="13"/>
        </w:rPr>
        <w:t>Frauen</w:t>
      </w:r>
      <w:r>
        <w:rPr>
          <w:rFonts w:ascii="Arial Unicode MS" w:eastAsia="Arial Unicode MS" w:hAnsi="Arial Unicode MS" w:cs="Arial Unicode MS"/>
          <w:b/>
          <w:bCs/>
          <w:color w:val="171615"/>
          <w:sz w:val="13"/>
          <w:szCs w:val="13"/>
        </w:rPr>
        <w:t>-Kleider und ein "Sommerkleid" teilweise zu rekonstruieren. Nur ein Kleid, Seide mit einem goldenen Drachen auf rotem Grund, kann mit fast vollständiger Sicherheit rekonstruiert werden.</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72576" behindDoc="1" locked="0" layoutInCell="0" allowOverlap="1">
                <wp:simplePos x="0" y="0"/>
                <wp:positionH relativeFrom="column">
                  <wp:posOffset>-5715</wp:posOffset>
                </wp:positionH>
                <wp:positionV relativeFrom="paragraph">
                  <wp:posOffset>317500</wp:posOffset>
                </wp:positionV>
                <wp:extent cx="4139565"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9565"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25pt" to="325.5pt,25pt" o:allowincell="f" strokecolor="#000000" strokeweight="0.4pt"/>
            </w:pict>
          </mc:Fallback>
        </mc:AlternateContent>
      </w:r>
    </w:p>
    <w:p w:rsidR="00631504" w:rsidRDefault="00631504">
      <w:pPr>
        <w:spacing w:line="200" w:lineRule="exact"/>
        <w:rPr>
          <w:sz w:val="20"/>
          <w:szCs w:val="20"/>
        </w:rPr>
      </w:pPr>
    </w:p>
    <w:p w:rsidR="00631504" w:rsidRDefault="00631504">
      <w:pPr>
        <w:spacing w:line="350" w:lineRule="exact"/>
        <w:rPr>
          <w:sz w:val="20"/>
          <w:szCs w:val="20"/>
        </w:rPr>
      </w:pPr>
    </w:p>
    <w:p w:rsidR="00631504" w:rsidRDefault="004F3606">
      <w:pPr>
        <w:spacing w:line="152" w:lineRule="exact"/>
        <w:ind w:left="160" w:right="160"/>
        <w:rPr>
          <w:sz w:val="20"/>
          <w:szCs w:val="20"/>
        </w:rPr>
      </w:pPr>
      <w:r>
        <w:rPr>
          <w:rFonts w:ascii="Arial Unicode MS" w:eastAsia="Arial Unicode MS" w:hAnsi="Arial Unicode MS" w:cs="Arial Unicode MS"/>
          <w:b/>
          <w:bCs/>
          <w:color w:val="171615"/>
          <w:sz w:val="11"/>
          <w:szCs w:val="11"/>
        </w:rPr>
        <w:t>T. 2. Kammerbestattungen des alten Pskow, X. Jahrhundert. (basierend auf Materialien aus archäologischen Ausgrabungen in den Jahren 2003-2009 im Starovoznesensky-Kloster). SPb., 2015. S. 367–388.</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103 </w:t>
      </w:r>
      <w:r>
        <w:rPr>
          <w:rFonts w:ascii="Arial Unicode MS" w:eastAsia="Arial Unicode MS" w:hAnsi="Arial Unicode MS" w:cs="Arial Unicode MS"/>
          <w:b/>
          <w:bCs/>
          <w:i/>
          <w:iCs/>
          <w:color w:val="171615"/>
          <w:sz w:val="12"/>
          <w:szCs w:val="12"/>
        </w:rPr>
        <w:t>Pushkina T.A., Orfinskaya O.V.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Textilien aus der Frauenkammerbestattung Ts-301</w:t>
      </w:r>
    </w:p>
    <w:p w:rsidR="00631504" w:rsidRDefault="00631504">
      <w:pPr>
        <w:spacing w:line="93" w:lineRule="exact"/>
        <w:rPr>
          <w:sz w:val="20"/>
          <w:szCs w:val="20"/>
        </w:rPr>
      </w:pPr>
    </w:p>
    <w:p w:rsidR="00631504" w:rsidRDefault="004F3606">
      <w:pPr>
        <w:spacing w:line="165" w:lineRule="exact"/>
        <w:ind w:left="160" w:right="300"/>
        <w:rPr>
          <w:sz w:val="20"/>
          <w:szCs w:val="20"/>
        </w:rPr>
      </w:pPr>
      <w:r>
        <w:rPr>
          <w:rFonts w:ascii="Arial Unicode MS" w:eastAsia="Arial Unicode MS" w:hAnsi="Arial Unicode MS" w:cs="Arial Unicode MS"/>
          <w:b/>
          <w:bCs/>
          <w:color w:val="171615"/>
          <w:sz w:val="12"/>
          <w:szCs w:val="12"/>
        </w:rPr>
        <w:t>in Gnezdovo // Archäologie und Geschichte von Pskov und Pskov Land: Seminar benannt nach dem Akademiker V.V.Sedov. Materialien des 57. Treffens. M.; Pskov, 2011. S. 92–99.</w:t>
      </w:r>
    </w:p>
    <w:p w:rsidR="00631504" w:rsidRDefault="00631504">
      <w:pPr>
        <w:spacing w:line="1"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104 </w:t>
      </w:r>
      <w:r>
        <w:rPr>
          <w:rFonts w:ascii="Arial Unicode MS" w:eastAsia="Arial Unicode MS" w:hAnsi="Arial Unicode MS" w:cs="Arial Unicode MS"/>
          <w:b/>
          <w:bCs/>
          <w:i/>
          <w:iCs/>
          <w:color w:val="171615"/>
          <w:sz w:val="11"/>
          <w:szCs w:val="11"/>
        </w:rPr>
        <w:t>Orfinskaya O. 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Die Ergebnisse der Analyse der organischen Reste des Sattels aus der Kammer</w:t>
      </w:r>
    </w:p>
    <w:p w:rsidR="00631504" w:rsidRDefault="00631504">
      <w:pPr>
        <w:spacing w:line="86" w:lineRule="exact"/>
        <w:rPr>
          <w:sz w:val="20"/>
          <w:szCs w:val="20"/>
        </w:rPr>
      </w:pPr>
    </w:p>
    <w:p w:rsidR="00631504" w:rsidRDefault="004F3606">
      <w:pPr>
        <w:spacing w:line="174" w:lineRule="exact"/>
        <w:ind w:left="160" w:right="560"/>
        <w:rPr>
          <w:sz w:val="20"/>
          <w:szCs w:val="20"/>
        </w:rPr>
      </w:pPr>
      <w:r>
        <w:rPr>
          <w:rFonts w:ascii="Arial Unicode MS" w:eastAsia="Arial Unicode MS" w:hAnsi="Arial Unicode MS" w:cs="Arial Unicode MS"/>
          <w:b/>
          <w:bCs/>
          <w:color w:val="171615"/>
          <w:sz w:val="13"/>
          <w:szCs w:val="13"/>
        </w:rPr>
        <w:t>Bestattungen Ts-191 (Anhang II des Artikels von V. V. Novikov und N. V. Yeniosova) // Archäologische Nachrichten. IIMK. Problem 21. SPb., 2015. S. 228-230.</w:t>
      </w:r>
    </w:p>
    <w:p w:rsidR="00631504" w:rsidRDefault="004F3606">
      <w:pPr>
        <w:spacing w:line="134" w:lineRule="exact"/>
        <w:rPr>
          <w:sz w:val="20"/>
          <w:szCs w:val="20"/>
        </w:rPr>
      </w:pPr>
      <w:r>
        <w:rPr>
          <w:rFonts w:ascii="Arial Unicode MS" w:eastAsia="Arial Unicode MS" w:hAnsi="Arial Unicode MS" w:cs="Arial Unicode MS"/>
          <w:b/>
          <w:bCs/>
          <w:color w:val="171615"/>
          <w:sz w:val="5"/>
          <w:szCs w:val="5"/>
        </w:rPr>
        <w:t xml:space="preserve">105 </w:t>
      </w:r>
      <w:r>
        <w:rPr>
          <w:rFonts w:ascii="Arial Unicode MS" w:eastAsia="Arial Unicode MS" w:hAnsi="Arial Unicode MS" w:cs="Arial Unicode MS"/>
          <w:b/>
          <w:bCs/>
          <w:i/>
          <w:iCs/>
          <w:color w:val="171615"/>
          <w:sz w:val="10"/>
          <w:szCs w:val="10"/>
        </w:rPr>
        <w:t>Orfinskaya O., Pushkina T.</w:t>
      </w:r>
      <w:r>
        <w:rPr>
          <w:rFonts w:ascii="Arial Unicode MS" w:eastAsia="Arial Unicode MS" w:hAnsi="Arial Unicode MS" w:cs="Arial Unicode MS"/>
          <w:b/>
          <w:bCs/>
          <w:color w:val="171615"/>
          <w:sz w:val="5"/>
          <w:szCs w:val="5"/>
        </w:rPr>
        <w:t xml:space="preserve"> </w:t>
      </w:r>
      <w:r>
        <w:rPr>
          <w:rFonts w:ascii="Arial Unicode MS" w:eastAsia="Arial Unicode MS" w:hAnsi="Arial Unicode MS" w:cs="Arial Unicode MS"/>
          <w:b/>
          <w:bCs/>
          <w:color w:val="171615"/>
          <w:sz w:val="10"/>
          <w:szCs w:val="10"/>
        </w:rPr>
        <w:t>Textilien aus dem 10. Jahrhundert n. Chr. Aus weiblicher Bestattung W-301 bei</w:t>
      </w:r>
    </w:p>
    <w:p w:rsidR="00631504" w:rsidRDefault="00631504">
      <w:pPr>
        <w:spacing w:line="90"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Gnёzdovo, Russland // Newsletter für archäologische Textilien. Band Nr. 53. Herbst 2011. Kopenhagen. 2011. S.</w:t>
      </w:r>
    </w:p>
    <w:p w:rsidR="00631504" w:rsidRDefault="004F3606">
      <w:pPr>
        <w:spacing w:line="162" w:lineRule="exact"/>
        <w:ind w:left="160"/>
        <w:rPr>
          <w:sz w:val="20"/>
          <w:szCs w:val="20"/>
        </w:rPr>
      </w:pPr>
      <w:r>
        <w:rPr>
          <w:rFonts w:ascii="Arial Unicode MS" w:eastAsia="Arial Unicode MS" w:hAnsi="Arial Unicode MS" w:cs="Arial Unicode MS"/>
          <w:b/>
          <w:bCs/>
          <w:color w:val="171615"/>
          <w:sz w:val="13"/>
          <w:szCs w:val="13"/>
        </w:rPr>
        <w:t>35–51.</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106 </w:t>
      </w:r>
      <w:r>
        <w:rPr>
          <w:rFonts w:ascii="Arial Unicode MS" w:eastAsia="Arial Unicode MS" w:hAnsi="Arial Unicode MS" w:cs="Arial Unicode MS"/>
          <w:b/>
          <w:bCs/>
          <w:i/>
          <w:iCs/>
          <w:color w:val="171615"/>
          <w:sz w:val="12"/>
          <w:szCs w:val="12"/>
        </w:rPr>
        <w:t>Ivanova N.V., Orfinskaya O.V., Lantratova O.B.</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Stoffprobe von Chulkovsky</w:t>
      </w:r>
    </w:p>
    <w:p w:rsidR="00631504" w:rsidRDefault="00631504">
      <w:pPr>
        <w:spacing w:line="96"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Grabstätte VIII-X Jahrhunderte. // Kulturschicht: Sammlung wissenschaftlicher Artikel. Problem 3. N. Novgorod, 2014. S.</w:t>
      </w:r>
    </w:p>
    <w:p w:rsidR="00631504" w:rsidRDefault="004F3606">
      <w:pPr>
        <w:spacing w:line="152" w:lineRule="exact"/>
        <w:ind w:left="160"/>
        <w:rPr>
          <w:sz w:val="20"/>
          <w:szCs w:val="20"/>
        </w:rPr>
      </w:pPr>
      <w:r>
        <w:rPr>
          <w:rFonts w:ascii="Arial Unicode MS" w:eastAsia="Arial Unicode MS" w:hAnsi="Arial Unicode MS" w:cs="Arial Unicode MS"/>
          <w:b/>
          <w:bCs/>
          <w:color w:val="171615"/>
          <w:sz w:val="12"/>
          <w:szCs w:val="12"/>
        </w:rPr>
        <w:t>64–68.</w:t>
      </w:r>
    </w:p>
    <w:p w:rsidR="00631504" w:rsidRDefault="00631504">
      <w:pPr>
        <w:spacing w:line="1"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107 </w:t>
      </w:r>
      <w:r>
        <w:rPr>
          <w:rFonts w:ascii="Arial Unicode MS" w:eastAsia="Arial Unicode MS" w:hAnsi="Arial Unicode MS" w:cs="Arial Unicode MS"/>
          <w:b/>
          <w:bCs/>
          <w:i/>
          <w:iCs/>
          <w:color w:val="171615"/>
          <w:sz w:val="12"/>
          <w:szCs w:val="12"/>
        </w:rPr>
        <w:t>Orfinskaya V., Nikitina T. B. B.</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Gewebe von Friedhöfen von Vetluzhsko-Vyatka zwischen</w:t>
      </w:r>
    </w:p>
    <w:p w:rsidR="00631504" w:rsidRDefault="00631504">
      <w:pPr>
        <w:spacing w:line="94" w:lineRule="exact"/>
        <w:rPr>
          <w:sz w:val="20"/>
          <w:szCs w:val="20"/>
        </w:rPr>
      </w:pPr>
    </w:p>
    <w:p w:rsidR="00631504" w:rsidRDefault="004F3606">
      <w:pPr>
        <w:spacing w:line="151" w:lineRule="exact"/>
        <w:ind w:right="1340" w:firstLine="170"/>
        <w:rPr>
          <w:sz w:val="20"/>
          <w:szCs w:val="20"/>
        </w:rPr>
      </w:pPr>
      <w:r>
        <w:rPr>
          <w:rFonts w:ascii="Arial Unicode MS" w:eastAsia="Arial Unicode MS" w:hAnsi="Arial Unicode MS" w:cs="Arial Unicode MS"/>
          <w:b/>
          <w:bCs/>
          <w:color w:val="171615"/>
          <w:sz w:val="12"/>
          <w:szCs w:val="12"/>
        </w:rPr>
        <w:t xml:space="preserve">Reden des 9.-10. Jahrhunderts // Wolga-Archäologie. Nr. 2 (8) 2014. Kazan, 2014. S. 70–92. </w:t>
      </w:r>
      <w:r>
        <w:rPr>
          <w:rFonts w:ascii="Arial Unicode MS" w:eastAsia="Arial Unicode MS" w:hAnsi="Arial Unicode MS" w:cs="Arial Unicode MS"/>
          <w:b/>
          <w:bCs/>
          <w:color w:val="171615"/>
          <w:sz w:val="6"/>
          <w:szCs w:val="6"/>
        </w:rPr>
        <w:t xml:space="preserve">108 </w:t>
      </w:r>
      <w:r>
        <w:rPr>
          <w:rFonts w:ascii="Arial Unicode MS" w:eastAsia="Arial Unicode MS" w:hAnsi="Arial Unicode MS" w:cs="Arial Unicode MS"/>
          <w:b/>
          <w:bCs/>
          <w:i/>
          <w:iCs/>
          <w:color w:val="171615"/>
          <w:sz w:val="12"/>
          <w:szCs w:val="12"/>
        </w:rPr>
        <w:t>Kochkurkina S. I. Orfinskaya BEIM.</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Textilien aus Bestattungen des Priladozhskaya Kurgan</w:t>
      </w:r>
    </w:p>
    <w:p w:rsidR="00631504" w:rsidRDefault="00631504">
      <w:pPr>
        <w:spacing w:line="96" w:lineRule="exact"/>
        <w:rPr>
          <w:sz w:val="20"/>
          <w:szCs w:val="20"/>
        </w:rPr>
      </w:pPr>
    </w:p>
    <w:p w:rsidR="00631504" w:rsidRDefault="004F3606">
      <w:pPr>
        <w:spacing w:line="134" w:lineRule="exact"/>
        <w:ind w:left="160"/>
        <w:rPr>
          <w:sz w:val="20"/>
          <w:szCs w:val="20"/>
        </w:rPr>
      </w:pPr>
      <w:r>
        <w:rPr>
          <w:rFonts w:ascii="Arial Unicode MS" w:eastAsia="Arial Unicode MS" w:hAnsi="Arial Unicode MS" w:cs="Arial Unicode MS"/>
          <w:b/>
          <w:bCs/>
          <w:color w:val="171615"/>
          <w:sz w:val="10"/>
          <w:szCs w:val="10"/>
        </w:rPr>
        <w:t>Kultur (technologische Forschung) // Transaktionen des Karelischen Wissenschaftszentrums der Russischen Akademie der</w:t>
      </w:r>
    </w:p>
    <w:p w:rsidR="00631504" w:rsidRDefault="00631504">
      <w:pPr>
        <w:spacing w:line="30" w:lineRule="exact"/>
        <w:rPr>
          <w:sz w:val="20"/>
          <w:szCs w:val="20"/>
        </w:rPr>
      </w:pPr>
    </w:p>
    <w:p w:rsidR="00631504" w:rsidRDefault="004F3606">
      <w:pPr>
        <w:spacing w:line="134" w:lineRule="exact"/>
        <w:ind w:left="160"/>
        <w:rPr>
          <w:sz w:val="20"/>
          <w:szCs w:val="20"/>
        </w:rPr>
      </w:pPr>
      <w:r>
        <w:rPr>
          <w:rFonts w:ascii="Arial Unicode MS" w:eastAsia="Arial Unicode MS" w:hAnsi="Arial Unicode MS" w:cs="Arial Unicode MS"/>
          <w:b/>
          <w:bCs/>
          <w:color w:val="171615"/>
          <w:sz w:val="10"/>
          <w:szCs w:val="10"/>
        </w:rPr>
        <w:t>Wissenschaften. Nummer 3. Reihe Humanitäre Studien. Petrosawodsk, 2014, S. 9–21.</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109 </w:t>
      </w:r>
      <w:r>
        <w:rPr>
          <w:rFonts w:ascii="Arial Unicode MS" w:eastAsia="Arial Unicode MS" w:hAnsi="Arial Unicode MS" w:cs="Arial Unicode MS"/>
          <w:b/>
          <w:bCs/>
          <w:i/>
          <w:iCs/>
          <w:color w:val="171615"/>
          <w:sz w:val="12"/>
          <w:szCs w:val="12"/>
        </w:rPr>
        <w:t>Kochkurkina S. I., Orfinskaya O. 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Ladoga Kurgan Kultur: Technologie</w:t>
      </w:r>
    </w:p>
    <w:p w:rsidR="00631504" w:rsidRDefault="00631504">
      <w:pPr>
        <w:spacing w:line="45"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eine Studie über Textilien. Petrosawodsk, 2014.140 S., Abb. 66, tab. 8.</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110 </w:t>
      </w:r>
      <w:r>
        <w:rPr>
          <w:rFonts w:ascii="Arial Unicode MS" w:eastAsia="Arial Unicode MS" w:hAnsi="Arial Unicode MS" w:cs="Arial Unicode MS"/>
          <w:b/>
          <w:bCs/>
          <w:i/>
          <w:iCs/>
          <w:color w:val="171615"/>
          <w:sz w:val="12"/>
          <w:szCs w:val="12"/>
        </w:rPr>
        <w:t>Orfinskaya O., Kochkurkina S.</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Archäologische Textilien des 10. bis 12. Jahrhunderts</w:t>
      </w:r>
    </w:p>
    <w:p w:rsidR="00631504" w:rsidRDefault="00631504">
      <w:pPr>
        <w:spacing w:line="90"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aus der Gaigovo-Schubkarrengruppe (Russland, Oblast Leningrad) // Archaeological Textiles Review No. 58. 2016.</w:t>
      </w:r>
    </w:p>
    <w:p w:rsidR="00631504" w:rsidRDefault="00631504">
      <w:pPr>
        <w:spacing w:line="29" w:lineRule="exact"/>
        <w:rPr>
          <w:sz w:val="20"/>
          <w:szCs w:val="20"/>
        </w:rPr>
      </w:pPr>
    </w:p>
    <w:p w:rsidR="00631504" w:rsidRDefault="004F3606">
      <w:pPr>
        <w:spacing w:line="161" w:lineRule="exact"/>
        <w:ind w:left="160"/>
        <w:rPr>
          <w:sz w:val="20"/>
          <w:szCs w:val="20"/>
        </w:rPr>
      </w:pPr>
      <w:r>
        <w:rPr>
          <w:rFonts w:ascii="Arial Unicode MS" w:eastAsia="Arial Unicode MS" w:hAnsi="Arial Unicode MS" w:cs="Arial Unicode MS"/>
          <w:b/>
          <w:bCs/>
          <w:color w:val="171615"/>
          <w:sz w:val="12"/>
          <w:szCs w:val="12"/>
        </w:rPr>
        <w:t>S. 21–33.</w:t>
      </w:r>
    </w:p>
    <w:p w:rsidR="00631504" w:rsidRDefault="004F3606">
      <w:pPr>
        <w:spacing w:line="20" w:lineRule="exact"/>
        <w:rPr>
          <w:sz w:val="20"/>
          <w:szCs w:val="20"/>
        </w:rPr>
      </w:pPr>
      <w:r>
        <w:rPr>
          <w:noProof/>
          <w:sz w:val="20"/>
          <w:szCs w:val="20"/>
        </w:rPr>
        <w:drawing>
          <wp:anchor distT="0" distB="0" distL="114300" distR="114300" simplePos="0" relativeHeight="251673600" behindDoc="1" locked="0" layoutInCell="0" allowOverlap="1">
            <wp:simplePos x="0" y="0"/>
            <wp:positionH relativeFrom="column">
              <wp:posOffset>3926205</wp:posOffset>
            </wp:positionH>
            <wp:positionV relativeFrom="paragraph">
              <wp:posOffset>85725</wp:posOffset>
            </wp:positionV>
            <wp:extent cx="558165" cy="53975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79" w:right="820" w:bottom="0" w:left="860" w:header="0" w:footer="0" w:gutter="0"/>
          <w:cols w:space="720" w:equalWidth="0">
            <w:col w:w="6540"/>
          </w:cols>
        </w:sectPr>
      </w:pPr>
    </w:p>
    <w:p w:rsidR="00631504" w:rsidRDefault="00631504">
      <w:pPr>
        <w:spacing w:line="389" w:lineRule="exact"/>
        <w:rPr>
          <w:sz w:val="20"/>
          <w:szCs w:val="20"/>
        </w:rPr>
      </w:pPr>
    </w:p>
    <w:p w:rsidR="00631504" w:rsidRDefault="004F3606">
      <w:pPr>
        <w:spacing w:line="282" w:lineRule="exact"/>
        <w:ind w:left="5780"/>
        <w:rPr>
          <w:sz w:val="20"/>
          <w:szCs w:val="20"/>
        </w:rPr>
      </w:pPr>
      <w:r>
        <w:rPr>
          <w:rFonts w:ascii="Arial Unicode MS" w:eastAsia="Arial Unicode MS" w:hAnsi="Arial Unicode MS" w:cs="Arial Unicode MS"/>
          <w:b/>
          <w:bCs/>
          <w:i/>
          <w:iCs/>
          <w:color w:val="171615"/>
          <w:sz w:val="21"/>
          <w:szCs w:val="21"/>
        </w:rPr>
        <w:t>89</w:t>
      </w:r>
    </w:p>
    <w:p w:rsidR="00631504" w:rsidRDefault="00631504">
      <w:pPr>
        <w:sectPr w:rsidR="00631504">
          <w:type w:val="continuous"/>
          <w:pgSz w:w="8220" w:h="12189"/>
          <w:pgMar w:top="879" w:right="820" w:bottom="0" w:left="860" w:header="0" w:footer="0" w:gutter="0"/>
          <w:cols w:space="720" w:equalWidth="0">
            <w:col w:w="6540"/>
          </w:cols>
        </w:sectPr>
      </w:pPr>
    </w:p>
    <w:p w:rsidR="00631504" w:rsidRDefault="004F3606">
      <w:pPr>
        <w:spacing w:line="238" w:lineRule="exact"/>
        <w:ind w:right="80"/>
        <w:rPr>
          <w:sz w:val="20"/>
          <w:szCs w:val="20"/>
        </w:rPr>
      </w:pPr>
      <w:bookmarkStart w:id="21" w:name="page22"/>
      <w:bookmarkEnd w:id="21"/>
      <w:r>
        <w:rPr>
          <w:rFonts w:ascii="Arial Unicode MS" w:eastAsia="Arial Unicode MS" w:hAnsi="Arial Unicode MS" w:cs="Arial Unicode MS"/>
          <w:b/>
          <w:bCs/>
          <w:color w:val="171615"/>
          <w:sz w:val="16"/>
          <w:szCs w:val="16"/>
        </w:rPr>
        <w:lastRenderedPageBreak/>
        <w:t xml:space="preserve">vollständig streamen. Nur fünf Produkte, von denen zwei explizite Importe sind, lassen natürlich keine globalen Schlussfolgerungen zu, aber es ist durchaus möglich, einige Überlegungen zu diesem Thema anzustellen. So fiel ein brokatrotes Kleid mit goldenen Drachen bereits fertig in die Region Smolensk Dnjepr. Dies zeigt sich nicht nur in der importierten Seide, sondern auch in ihrem Schnitt-, Nähsystem und der Verbindung verschiedener Stoffe, die in einem Textilzentrum hergestellt wurden. Der Ort der Herstellung der Stoffe und des Nähens war höchstwahrscheinlich Nordchina. </w:t>
      </w:r>
      <w:r>
        <w:rPr>
          <w:rFonts w:ascii="Arial Unicode MS" w:eastAsia="Arial Unicode MS" w:hAnsi="Arial Unicode MS" w:cs="Arial Unicode MS"/>
          <w:b/>
          <w:bCs/>
          <w:color w:val="171615"/>
          <w:sz w:val="7"/>
          <w:szCs w:val="7"/>
        </w:rPr>
        <w:t>111.</w:t>
      </w:r>
      <w:r>
        <w:rPr>
          <w:rFonts w:ascii="Arial Unicode MS" w:eastAsia="Arial Unicode MS" w:hAnsi="Arial Unicode MS" w:cs="Arial Unicode MS"/>
          <w:b/>
          <w:bCs/>
          <w:color w:val="171615"/>
          <w:sz w:val="16"/>
          <w:szCs w:val="16"/>
        </w:rPr>
        <w:t xml:space="preserve"> Anscheinend hatte ein ähnlicher Schnitt ein zweites Kleid, das sich in derselben Beerdigung befand, von der nur der obere Teil erhalten geblieben ist.</w:t>
      </w:r>
    </w:p>
    <w:p w:rsidR="00631504" w:rsidRDefault="00631504">
      <w:pPr>
        <w:spacing w:line="286" w:lineRule="exact"/>
        <w:rPr>
          <w:sz w:val="20"/>
          <w:szCs w:val="20"/>
        </w:rPr>
      </w:pPr>
    </w:p>
    <w:p w:rsidR="00631504" w:rsidRDefault="004F3606">
      <w:pPr>
        <w:spacing w:line="242" w:lineRule="exact"/>
        <w:ind w:firstLine="340"/>
        <w:rPr>
          <w:sz w:val="20"/>
          <w:szCs w:val="20"/>
        </w:rPr>
      </w:pPr>
      <w:r>
        <w:rPr>
          <w:rFonts w:ascii="Arial Unicode MS" w:eastAsia="Arial Unicode MS" w:hAnsi="Arial Unicode MS" w:cs="Arial Unicode MS"/>
          <w:b/>
          <w:bCs/>
          <w:color w:val="171615"/>
          <w:sz w:val="14"/>
          <w:szCs w:val="14"/>
        </w:rPr>
        <w:t xml:space="preserve">Aus Leinenkleidern Von der Beerdigung Ts-301 sind ausreichend große Fragmente erhalten geblieben, die es ermöglichen, den abgeschnittenen Rock und die Form des Kragens zu rekonstruieren, der wie ein </w:t>
      </w:r>
      <w:proofErr w:type="spellStart"/>
      <w:r>
        <w:rPr>
          <w:rFonts w:ascii="Arial Unicode MS" w:eastAsia="Arial Unicode MS" w:hAnsi="Arial Unicode MS" w:cs="Arial Unicode MS"/>
          <w:b/>
          <w:bCs/>
          <w:color w:val="171615"/>
          <w:sz w:val="14"/>
          <w:szCs w:val="14"/>
        </w:rPr>
        <w:t>Polykhemd</w:t>
      </w:r>
      <w:proofErr w:type="spellEnd"/>
      <w:r w:rsidR="00F0140B">
        <w:rPr>
          <w:rFonts w:ascii="Arial Unicode MS" w:eastAsia="Arial Unicode MS" w:hAnsi="Arial Unicode MS" w:cs="Arial Unicode MS"/>
          <w:b/>
          <w:bCs/>
          <w:color w:val="171615"/>
          <w:sz w:val="14"/>
          <w:szCs w:val="14"/>
        </w:rPr>
        <w:t xml:space="preserve"> </w:t>
      </w:r>
      <w:r w:rsidR="00F0140B" w:rsidRPr="00F0140B">
        <w:rPr>
          <w:rFonts w:ascii="Arial Unicode MS" w:eastAsia="Arial Unicode MS" w:hAnsi="Arial Unicode MS" w:cs="Arial Unicode MS"/>
          <w:b/>
          <w:bCs/>
          <w:color w:val="171615"/>
          <w:sz w:val="14"/>
          <w:szCs w:val="14"/>
          <w:highlight w:val="yellow"/>
        </w:rPr>
        <w:t>(A)</w:t>
      </w:r>
      <w:r>
        <w:rPr>
          <w:rFonts w:ascii="Arial Unicode MS" w:eastAsia="Arial Unicode MS" w:hAnsi="Arial Unicode MS" w:cs="Arial Unicode MS"/>
          <w:b/>
          <w:bCs/>
          <w:color w:val="171615"/>
          <w:sz w:val="14"/>
          <w:szCs w:val="14"/>
        </w:rPr>
        <w:t xml:space="preserve"> zugeschnitten ist </w:t>
      </w:r>
      <w:r>
        <w:rPr>
          <w:rFonts w:ascii="Arial Unicode MS" w:eastAsia="Arial Unicode MS" w:hAnsi="Arial Unicode MS" w:cs="Arial Unicode MS"/>
          <w:b/>
          <w:bCs/>
          <w:color w:val="171615"/>
          <w:sz w:val="7"/>
          <w:szCs w:val="7"/>
        </w:rPr>
        <w:t>112.</w:t>
      </w:r>
      <w:r>
        <w:rPr>
          <w:rFonts w:ascii="Arial Unicode MS" w:eastAsia="Arial Unicode MS" w:hAnsi="Arial Unicode MS" w:cs="Arial Unicode MS"/>
          <w:b/>
          <w:bCs/>
          <w:color w:val="171615"/>
          <w:sz w:val="14"/>
          <w:szCs w:val="14"/>
        </w:rPr>
        <w:t xml:space="preserve"> Bei der Beerdigung von Pskow blieb aufgrund des engen Kontakts des Leinengewebes des Kleides mit der Brosche ein kleines Fragment des Tores erhalten. Nach der ersten Restaurierung war es möglich, seine Form zu rekonstruieren und eine eindeutige Schlussfolgerung zu ziehen, dass das Kleid wie ein Polykhemd geschnitten war. Zwei Kleider aus dem 10. Jahrhundert, die in den skandinavischen Kammerbestattungen zweier Grabstätten gefunden wurden, hatten das gleiche Schnittsystem </w:t>
      </w:r>
      <w:r>
        <w:rPr>
          <w:rFonts w:ascii="Arial Unicode MS" w:eastAsia="Arial Unicode MS" w:hAnsi="Arial Unicode MS" w:cs="Arial Unicode MS"/>
          <w:b/>
          <w:bCs/>
          <w:color w:val="171615"/>
          <w:sz w:val="7"/>
          <w:szCs w:val="7"/>
        </w:rPr>
        <w:t>113.</w:t>
      </w:r>
      <w:r>
        <w:rPr>
          <w:rFonts w:ascii="Arial Unicode MS" w:eastAsia="Arial Unicode MS" w:hAnsi="Arial Unicode MS" w:cs="Arial Unicode MS"/>
          <w:b/>
          <w:bCs/>
          <w:color w:val="171615"/>
          <w:sz w:val="14"/>
          <w:szCs w:val="14"/>
        </w:rPr>
        <w:t xml:space="preserve"> Diese Informationen geben Anlass zu einer allgemeineren Annahme, dass es auf dem Territorium Russlands vor dem Erscheinen eines horizontalen Webstuhls, der das Weben langer Stoffe ermöglichte, nur ein polykylike Hemd geben konnte, für dessen Herstellung kurze Stoffstücke verwendet wurden, die auf einem vertikalen Webstuhl gewebt waren </w:t>
      </w:r>
      <w:r>
        <w:rPr>
          <w:rFonts w:ascii="Arial Unicode MS" w:eastAsia="Arial Unicode MS" w:hAnsi="Arial Unicode MS" w:cs="Arial Unicode MS"/>
          <w:b/>
          <w:bCs/>
          <w:color w:val="171615"/>
          <w:sz w:val="7"/>
          <w:szCs w:val="7"/>
        </w:rPr>
        <w:t>114.</w:t>
      </w:r>
      <w:r>
        <w:rPr>
          <w:rFonts w:ascii="Arial Unicode MS" w:eastAsia="Arial Unicode MS" w:hAnsi="Arial Unicode MS" w:cs="Arial Unicode MS"/>
          <w:b/>
          <w:bCs/>
          <w:color w:val="171615"/>
          <w:sz w:val="14"/>
          <w:szCs w:val="14"/>
        </w:rPr>
        <w:t xml:space="preserve"> Der beispiellose Fund des sogenannten Sarafan-Komplexes aus der Nekropole in Pskow ermöglichte es, das Problem des Auftretens des russischen Sarafan auf neue Weise zu betrachten </w:t>
      </w:r>
      <w:r>
        <w:rPr>
          <w:rFonts w:ascii="Arial Unicode MS" w:eastAsia="Arial Unicode MS" w:hAnsi="Arial Unicode MS" w:cs="Arial Unicode MS"/>
          <w:b/>
          <w:bCs/>
          <w:color w:val="171615"/>
          <w:sz w:val="7"/>
          <w:szCs w:val="7"/>
        </w:rPr>
        <w:t>115.</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74624" behindDoc="1" locked="0" layoutInCell="0" allowOverlap="1">
                <wp:simplePos x="0" y="0"/>
                <wp:positionH relativeFrom="column">
                  <wp:posOffset>-5715</wp:posOffset>
                </wp:positionH>
                <wp:positionV relativeFrom="paragraph">
                  <wp:posOffset>822325</wp:posOffset>
                </wp:positionV>
                <wp:extent cx="1079500"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64.75pt" to="84.55pt,64.75pt" o:allowincell="f" strokecolor="#000000" strokeweight="0.4pt"/>
            </w:pict>
          </mc:Fallback>
        </mc:AlternateContent>
      </w:r>
    </w:p>
    <w:p w:rsidR="00631504" w:rsidRDefault="00631504">
      <w:pPr>
        <w:spacing w:line="200" w:lineRule="exact"/>
        <w:rPr>
          <w:sz w:val="20"/>
          <w:szCs w:val="20"/>
        </w:rPr>
      </w:pPr>
    </w:p>
    <w:p w:rsidR="00631504" w:rsidRDefault="00631504">
      <w:pPr>
        <w:spacing w:line="200" w:lineRule="exact"/>
        <w:rPr>
          <w:sz w:val="20"/>
          <w:szCs w:val="20"/>
        </w:rPr>
      </w:pPr>
    </w:p>
    <w:p w:rsidR="00631504" w:rsidRPr="00F0140B" w:rsidRDefault="00F0140B" w:rsidP="00F0140B">
      <w:pPr>
        <w:pStyle w:val="Listenabsatz"/>
        <w:numPr>
          <w:ilvl w:val="0"/>
          <w:numId w:val="13"/>
        </w:numPr>
        <w:spacing w:line="200" w:lineRule="exact"/>
        <w:rPr>
          <w:sz w:val="20"/>
          <w:szCs w:val="20"/>
        </w:rPr>
      </w:pPr>
      <w:r>
        <w:rPr>
          <w:sz w:val="20"/>
          <w:szCs w:val="20"/>
        </w:rPr>
        <w:t>Das Hemd mit dem in Falten gelegten Kragen.</w:t>
      </w:r>
    </w:p>
    <w:p w:rsidR="00631504" w:rsidRDefault="00631504">
      <w:pPr>
        <w:spacing w:line="200" w:lineRule="exact"/>
        <w:rPr>
          <w:sz w:val="20"/>
          <w:szCs w:val="20"/>
        </w:rPr>
      </w:pPr>
      <w:bookmarkStart w:id="22" w:name="_GoBack"/>
      <w:bookmarkEnd w:id="22"/>
    </w:p>
    <w:p w:rsidR="00631504" w:rsidRDefault="00631504">
      <w:pPr>
        <w:spacing w:line="200" w:lineRule="exact"/>
        <w:rPr>
          <w:sz w:val="20"/>
          <w:szCs w:val="20"/>
        </w:rPr>
      </w:pPr>
    </w:p>
    <w:p w:rsidR="00631504" w:rsidRDefault="00631504">
      <w:pPr>
        <w:spacing w:line="274"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111 </w:t>
      </w:r>
      <w:r>
        <w:rPr>
          <w:rFonts w:ascii="Arial Unicode MS" w:eastAsia="Arial Unicode MS" w:hAnsi="Arial Unicode MS" w:cs="Arial Unicode MS"/>
          <w:b/>
          <w:bCs/>
          <w:i/>
          <w:iCs/>
          <w:color w:val="171615"/>
          <w:sz w:val="12"/>
          <w:szCs w:val="12"/>
        </w:rPr>
        <w:t>Orfinskaya O. 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Brokatkleid X Jahrhundert von der Nekropole Gnezdovo // Archäologisch</w:t>
      </w:r>
    </w:p>
    <w:p w:rsidR="00631504" w:rsidRDefault="00631504">
      <w:pPr>
        <w:spacing w:line="84"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skie news / Institut für Geschichte der materiellen Kultur RAS. Problem 18.SPb., 2012.S. 97–108.</w:t>
      </w:r>
    </w:p>
    <w:p w:rsidR="00631504" w:rsidRDefault="00631504">
      <w:pPr>
        <w:spacing w:line="171" w:lineRule="exact"/>
        <w:rPr>
          <w:sz w:val="20"/>
          <w:szCs w:val="20"/>
        </w:rPr>
      </w:pPr>
    </w:p>
    <w:p w:rsidR="00631504" w:rsidRDefault="004F3606">
      <w:pPr>
        <w:spacing w:line="134" w:lineRule="exact"/>
        <w:rPr>
          <w:sz w:val="20"/>
          <w:szCs w:val="20"/>
        </w:rPr>
      </w:pPr>
      <w:r>
        <w:rPr>
          <w:rFonts w:ascii="Arial Unicode MS" w:eastAsia="Arial Unicode MS" w:hAnsi="Arial Unicode MS" w:cs="Arial Unicode MS"/>
          <w:b/>
          <w:bCs/>
          <w:color w:val="171615"/>
          <w:sz w:val="5"/>
          <w:szCs w:val="5"/>
        </w:rPr>
        <w:t xml:space="preserve">112 </w:t>
      </w:r>
      <w:r>
        <w:rPr>
          <w:rFonts w:ascii="Arial Unicode MS" w:eastAsia="Arial Unicode MS" w:hAnsi="Arial Unicode MS" w:cs="Arial Unicode MS"/>
          <w:b/>
          <w:bCs/>
          <w:i/>
          <w:iCs/>
          <w:color w:val="171615"/>
          <w:sz w:val="10"/>
          <w:szCs w:val="10"/>
        </w:rPr>
        <w:t>Orfinskaya O. V.</w:t>
      </w:r>
      <w:r>
        <w:rPr>
          <w:rFonts w:ascii="Arial Unicode MS" w:eastAsia="Arial Unicode MS" w:hAnsi="Arial Unicode MS" w:cs="Arial Unicode MS"/>
          <w:b/>
          <w:bCs/>
          <w:color w:val="171615"/>
          <w:sz w:val="5"/>
          <w:szCs w:val="5"/>
        </w:rPr>
        <w:t xml:space="preserve"> </w:t>
      </w:r>
      <w:r>
        <w:rPr>
          <w:rFonts w:ascii="Arial Unicode MS" w:eastAsia="Arial Unicode MS" w:hAnsi="Arial Unicode MS" w:cs="Arial Unicode MS"/>
          <w:b/>
          <w:bCs/>
          <w:color w:val="171615"/>
          <w:sz w:val="10"/>
          <w:szCs w:val="10"/>
        </w:rPr>
        <w:t>Leinenkleid aus dem 10. Jahrhundert aus der Beerdigung Ts-301 der Gnezdo-Grabstätte</w:t>
      </w:r>
    </w:p>
    <w:p w:rsidR="00631504" w:rsidRDefault="00631504">
      <w:pPr>
        <w:spacing w:line="116" w:lineRule="exact"/>
        <w:rPr>
          <w:sz w:val="20"/>
          <w:szCs w:val="20"/>
        </w:rPr>
      </w:pPr>
    </w:p>
    <w:p w:rsidR="00631504" w:rsidRDefault="004F3606">
      <w:pPr>
        <w:spacing w:line="134" w:lineRule="exact"/>
        <w:ind w:left="160"/>
        <w:rPr>
          <w:sz w:val="20"/>
          <w:szCs w:val="20"/>
        </w:rPr>
      </w:pPr>
      <w:r>
        <w:rPr>
          <w:rFonts w:ascii="Arial Unicode MS" w:eastAsia="Arial Unicode MS" w:hAnsi="Arial Unicode MS" w:cs="Arial Unicode MS"/>
          <w:b/>
          <w:bCs/>
          <w:color w:val="171615"/>
          <w:sz w:val="10"/>
          <w:szCs w:val="10"/>
        </w:rPr>
        <w:t>in // Archäologie der Region Moskau: Materialien eines wissenschaftlichen Seminars. Problem 10. Moskau, 2014. S. 257–264.</w:t>
      </w:r>
    </w:p>
    <w:p w:rsidR="00631504" w:rsidRDefault="00631504">
      <w:pPr>
        <w:spacing w:line="187" w:lineRule="exact"/>
        <w:rPr>
          <w:sz w:val="20"/>
          <w:szCs w:val="20"/>
        </w:rPr>
      </w:pPr>
    </w:p>
    <w:p w:rsidR="00631504" w:rsidRDefault="004F3606">
      <w:pPr>
        <w:spacing w:line="134" w:lineRule="exact"/>
        <w:rPr>
          <w:sz w:val="20"/>
          <w:szCs w:val="20"/>
        </w:rPr>
      </w:pPr>
      <w:r>
        <w:rPr>
          <w:rFonts w:ascii="Arial Unicode MS" w:eastAsia="Arial Unicode MS" w:hAnsi="Arial Unicode MS" w:cs="Arial Unicode MS"/>
          <w:b/>
          <w:bCs/>
          <w:color w:val="171615"/>
          <w:sz w:val="5"/>
          <w:szCs w:val="5"/>
        </w:rPr>
        <w:t xml:space="preserve">113 </w:t>
      </w:r>
      <w:r>
        <w:rPr>
          <w:rFonts w:ascii="Arial Unicode MS" w:eastAsia="Arial Unicode MS" w:hAnsi="Arial Unicode MS" w:cs="Arial Unicode MS"/>
          <w:b/>
          <w:bCs/>
          <w:i/>
          <w:iCs/>
          <w:color w:val="171615"/>
          <w:sz w:val="10"/>
          <w:szCs w:val="10"/>
        </w:rPr>
        <w:t>Orfinskaya BEIM.</w:t>
      </w:r>
      <w:r>
        <w:rPr>
          <w:rFonts w:ascii="Arial Unicode MS" w:eastAsia="Arial Unicode MS" w:hAnsi="Arial Unicode MS" w:cs="Arial Unicode MS"/>
          <w:b/>
          <w:bCs/>
          <w:color w:val="171615"/>
          <w:sz w:val="5"/>
          <w:szCs w:val="5"/>
        </w:rPr>
        <w:t xml:space="preserve"> </w:t>
      </w:r>
      <w:r>
        <w:rPr>
          <w:rFonts w:ascii="Arial Unicode MS" w:eastAsia="Arial Unicode MS" w:hAnsi="Arial Unicode MS" w:cs="Arial Unicode MS"/>
          <w:b/>
          <w:bCs/>
          <w:color w:val="171615"/>
          <w:sz w:val="10"/>
          <w:szCs w:val="10"/>
        </w:rPr>
        <w:t>Kroyzhenskogo KleidAltes Russland IX-X Jahrhunderte // Russland in IX-X Jahrhunderten:</w:t>
      </w:r>
    </w:p>
    <w:p w:rsidR="00631504" w:rsidRDefault="00631504">
      <w:pPr>
        <w:spacing w:line="106" w:lineRule="exact"/>
        <w:rPr>
          <w:sz w:val="20"/>
          <w:szCs w:val="20"/>
        </w:rPr>
      </w:pPr>
    </w:p>
    <w:p w:rsidR="00631504" w:rsidRDefault="004F3606">
      <w:pPr>
        <w:spacing w:line="148" w:lineRule="exact"/>
        <w:ind w:left="160"/>
        <w:rPr>
          <w:sz w:val="20"/>
          <w:szCs w:val="20"/>
        </w:rPr>
      </w:pPr>
      <w:r>
        <w:rPr>
          <w:rFonts w:ascii="Arial Unicode MS" w:eastAsia="Arial Unicode MS" w:hAnsi="Arial Unicode MS" w:cs="Arial Unicode MS"/>
          <w:b/>
          <w:bCs/>
          <w:color w:val="171615"/>
          <w:sz w:val="11"/>
          <w:szCs w:val="11"/>
        </w:rPr>
        <w:t>Gesellschaft, Staat, Kultur: Abstracts. Bericht der Internationale wissenschaftlich. Conf., Moskau, 6. bis 8. Dezember. 2012 / otv.</w:t>
      </w:r>
    </w:p>
    <w:p w:rsidR="00631504" w:rsidRDefault="00631504">
      <w:pPr>
        <w:spacing w:line="12" w:lineRule="exact"/>
        <w:rPr>
          <w:sz w:val="20"/>
          <w:szCs w:val="20"/>
        </w:rPr>
      </w:pPr>
    </w:p>
    <w:p w:rsidR="00631504" w:rsidRDefault="004F3606">
      <w:pPr>
        <w:spacing w:line="148" w:lineRule="exact"/>
        <w:ind w:left="160"/>
        <w:rPr>
          <w:sz w:val="20"/>
          <w:szCs w:val="20"/>
        </w:rPr>
      </w:pPr>
      <w:r>
        <w:rPr>
          <w:rFonts w:ascii="Arial Unicode MS" w:eastAsia="Arial Unicode MS" w:hAnsi="Arial Unicode MS" w:cs="Arial Unicode MS"/>
          <w:b/>
          <w:bCs/>
          <w:color w:val="171615"/>
          <w:sz w:val="11"/>
          <w:szCs w:val="11"/>
        </w:rPr>
        <w:t>ed. N. A. Makarov, P. G. Gaidukov. M., 2012. S. 58–59.</w:t>
      </w: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114 </w:t>
      </w:r>
      <w:r>
        <w:rPr>
          <w:rFonts w:ascii="Arial Unicode MS" w:eastAsia="Arial Unicode MS" w:hAnsi="Arial Unicode MS" w:cs="Arial Unicode MS"/>
          <w:b/>
          <w:bCs/>
          <w:i/>
          <w:iCs/>
          <w:color w:val="171615"/>
          <w:sz w:val="12"/>
          <w:szCs w:val="12"/>
        </w:rPr>
        <w:t>Orfinskaya O. 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Drei Quellen oder zur Frage der Klassifizierung von Kleidungsstücken //</w:t>
      </w:r>
    </w:p>
    <w:p w:rsidR="00631504" w:rsidRDefault="00631504">
      <w:pPr>
        <w:spacing w:line="90" w:lineRule="exact"/>
        <w:rPr>
          <w:sz w:val="20"/>
          <w:szCs w:val="20"/>
        </w:rPr>
      </w:pPr>
    </w:p>
    <w:p w:rsidR="00631504" w:rsidRDefault="004F3606">
      <w:pPr>
        <w:spacing w:line="181" w:lineRule="exact"/>
        <w:ind w:left="160" w:right="560"/>
        <w:rPr>
          <w:sz w:val="20"/>
          <w:szCs w:val="20"/>
        </w:rPr>
      </w:pPr>
      <w:r>
        <w:rPr>
          <w:rFonts w:ascii="Arial Unicode MS" w:eastAsia="Arial Unicode MS" w:hAnsi="Arial Unicode MS" w:cs="Arial Unicode MS"/>
          <w:b/>
          <w:bCs/>
          <w:color w:val="171615"/>
          <w:sz w:val="12"/>
          <w:szCs w:val="12"/>
        </w:rPr>
        <w:t>Traditionelle Kultur und Tracht von Frauen im Mittelalter und in der Neuzeit: Materialien des internationalen wissenschaftlichen und pädagogischen Seminars vom 9. bis 10. November 2012 M.-SPb., 2012. S. 76-92.</w:t>
      </w:r>
    </w:p>
    <w:p w:rsidR="00631504" w:rsidRDefault="00631504">
      <w:pPr>
        <w:spacing w:line="149"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115 </w:t>
      </w:r>
      <w:r>
        <w:rPr>
          <w:rFonts w:ascii="Arial Unicode MS" w:eastAsia="Arial Unicode MS" w:hAnsi="Arial Unicode MS" w:cs="Arial Unicode MS"/>
          <w:b/>
          <w:bCs/>
          <w:i/>
          <w:iCs/>
          <w:color w:val="171615"/>
          <w:sz w:val="12"/>
          <w:szCs w:val="12"/>
        </w:rPr>
        <w:t>Orfinskaya O. V.</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Russischer Sarafan und Skandinavien: die Bildung der russischen Tracht</w:t>
      </w:r>
    </w:p>
    <w:p w:rsidR="00631504" w:rsidRDefault="00631504">
      <w:pPr>
        <w:spacing w:line="95" w:lineRule="exact"/>
        <w:rPr>
          <w:sz w:val="20"/>
          <w:szCs w:val="20"/>
        </w:rPr>
      </w:pPr>
    </w:p>
    <w:p w:rsidR="00631504" w:rsidRDefault="004F3606">
      <w:pPr>
        <w:spacing w:line="177" w:lineRule="exact"/>
        <w:ind w:left="160" w:right="80"/>
        <w:rPr>
          <w:sz w:val="20"/>
          <w:szCs w:val="20"/>
        </w:rPr>
      </w:pPr>
      <w:r>
        <w:rPr>
          <w:rFonts w:ascii="Arial Unicode MS" w:eastAsia="Arial Unicode MS" w:hAnsi="Arial Unicode MS" w:cs="Arial Unicode MS"/>
          <w:b/>
          <w:bCs/>
          <w:color w:val="171615"/>
          <w:sz w:val="12"/>
          <w:szCs w:val="12"/>
        </w:rPr>
        <w:t>ma auf der Grundlage archäologischer Daten // "Eigen" und "Außerirdisch" in der Kultur: Materialien des XI. Praktikanten. wissenschaftlich. conf. (Petrosawodsk, 22.-24. Juni 2017). Petrosawodsk,</w:t>
      </w:r>
    </w:p>
    <w:p w:rsidR="00631504" w:rsidRDefault="00631504">
      <w:pPr>
        <w:spacing w:line="16"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2017. S. 96–98.</w:t>
      </w:r>
    </w:p>
    <w:p w:rsidR="00631504" w:rsidRDefault="004F3606">
      <w:pPr>
        <w:spacing w:line="20" w:lineRule="exact"/>
        <w:rPr>
          <w:sz w:val="20"/>
          <w:szCs w:val="20"/>
        </w:rPr>
      </w:pPr>
      <w:r>
        <w:rPr>
          <w:noProof/>
          <w:sz w:val="20"/>
          <w:szCs w:val="20"/>
        </w:rPr>
        <w:drawing>
          <wp:anchor distT="0" distB="0" distL="114300" distR="114300" simplePos="0" relativeHeight="251675648" behindDoc="1" locked="0" layoutInCell="0" allowOverlap="1">
            <wp:simplePos x="0" y="0"/>
            <wp:positionH relativeFrom="column">
              <wp:posOffset>-360045</wp:posOffset>
            </wp:positionH>
            <wp:positionV relativeFrom="paragraph">
              <wp:posOffset>80010</wp:posOffset>
            </wp:positionV>
            <wp:extent cx="558165" cy="5397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52" w:right="820" w:bottom="11" w:left="860" w:header="0" w:footer="0" w:gutter="0"/>
          <w:cols w:space="720" w:equalWidth="0">
            <w:col w:w="6540"/>
          </w:cols>
        </w:sectPr>
      </w:pPr>
    </w:p>
    <w:p w:rsidR="00631504" w:rsidRDefault="00631504">
      <w:pPr>
        <w:spacing w:line="380" w:lineRule="exact"/>
        <w:rPr>
          <w:sz w:val="20"/>
          <w:szCs w:val="20"/>
        </w:rPr>
      </w:pPr>
    </w:p>
    <w:p w:rsidR="00631504" w:rsidRDefault="004F3606">
      <w:pPr>
        <w:spacing w:line="255" w:lineRule="exact"/>
        <w:ind w:left="440"/>
        <w:rPr>
          <w:sz w:val="20"/>
          <w:szCs w:val="20"/>
        </w:rPr>
      </w:pPr>
      <w:r>
        <w:rPr>
          <w:rFonts w:ascii="Arial Unicode MS" w:eastAsia="Arial Unicode MS" w:hAnsi="Arial Unicode MS" w:cs="Arial Unicode MS"/>
          <w:b/>
          <w:bCs/>
          <w:i/>
          <w:iCs/>
          <w:color w:val="171615"/>
          <w:sz w:val="19"/>
          <w:szCs w:val="19"/>
        </w:rPr>
        <w:t>90</w:t>
      </w:r>
    </w:p>
    <w:p w:rsidR="00631504" w:rsidRDefault="00631504">
      <w:pPr>
        <w:sectPr w:rsidR="00631504">
          <w:type w:val="continuous"/>
          <w:pgSz w:w="8220" w:h="12189"/>
          <w:pgMar w:top="852" w:right="820" w:bottom="11" w:left="860" w:header="0" w:footer="0" w:gutter="0"/>
          <w:cols w:space="720" w:equalWidth="0">
            <w:col w:w="6540"/>
          </w:cols>
        </w:sectPr>
      </w:pPr>
    </w:p>
    <w:p w:rsidR="00631504" w:rsidRDefault="004F3606">
      <w:pPr>
        <w:spacing w:line="232" w:lineRule="exact"/>
        <w:ind w:right="80" w:firstLine="340"/>
        <w:rPr>
          <w:sz w:val="20"/>
          <w:szCs w:val="20"/>
        </w:rPr>
      </w:pPr>
      <w:bookmarkStart w:id="23" w:name="page23"/>
      <w:bookmarkEnd w:id="23"/>
      <w:r>
        <w:rPr>
          <w:rFonts w:ascii="Arial Unicode MS" w:eastAsia="Arial Unicode MS" w:hAnsi="Arial Unicode MS" w:cs="Arial Unicode MS"/>
          <w:b/>
          <w:bCs/>
          <w:color w:val="171615"/>
          <w:sz w:val="15"/>
          <w:szCs w:val="15"/>
        </w:rPr>
        <w:lastRenderedPageBreak/>
        <w:t xml:space="preserve">In den letzten Jahren wurden die Ergebnisse einer umfassenden Studie über vormongolische Seidenstoffe mit Stickerei aus der Sammlung des Novgorod Museum-Reserve veröffentlicht </w:t>
      </w:r>
      <w:r>
        <w:rPr>
          <w:rFonts w:ascii="Arial Unicode MS" w:eastAsia="Arial Unicode MS" w:hAnsi="Arial Unicode MS" w:cs="Arial Unicode MS"/>
          <w:b/>
          <w:bCs/>
          <w:color w:val="171615"/>
          <w:sz w:val="7"/>
          <w:szCs w:val="7"/>
        </w:rPr>
        <w:t>116.</w:t>
      </w:r>
    </w:p>
    <w:p w:rsidR="00631504" w:rsidRDefault="00631504">
      <w:pPr>
        <w:spacing w:line="39" w:lineRule="exact"/>
        <w:rPr>
          <w:sz w:val="20"/>
          <w:szCs w:val="20"/>
        </w:rPr>
      </w:pPr>
    </w:p>
    <w:p w:rsidR="00631504" w:rsidRDefault="004F3606">
      <w:pPr>
        <w:spacing w:line="236" w:lineRule="exact"/>
        <w:ind w:right="40" w:firstLine="340"/>
        <w:rPr>
          <w:sz w:val="20"/>
          <w:szCs w:val="20"/>
        </w:rPr>
      </w:pPr>
      <w:r>
        <w:rPr>
          <w:rFonts w:ascii="Arial Unicode MS" w:eastAsia="Arial Unicode MS" w:hAnsi="Arial Unicode MS" w:cs="Arial Unicode MS"/>
          <w:b/>
          <w:bCs/>
          <w:color w:val="171615"/>
          <w:sz w:val="14"/>
          <w:szCs w:val="14"/>
        </w:rPr>
        <w:t xml:space="preserve">Die Erforschung frühmittelalterlicher Seide ist eine wichtige Hilfe bei der Identifizierung importierter Stoffe. </w:t>
      </w:r>
      <w:r>
        <w:rPr>
          <w:rFonts w:ascii="Arial Unicode MS" w:eastAsia="Arial Unicode MS" w:hAnsi="Arial Unicode MS" w:cs="Arial Unicode MS"/>
          <w:b/>
          <w:bCs/>
          <w:color w:val="171615"/>
          <w:sz w:val="7"/>
          <w:szCs w:val="7"/>
        </w:rPr>
        <w:t>117.</w:t>
      </w:r>
      <w:r>
        <w:rPr>
          <w:rFonts w:ascii="Arial Unicode MS" w:eastAsia="Arial Unicode MS" w:hAnsi="Arial Unicode MS" w:cs="Arial Unicode MS"/>
          <w:b/>
          <w:bCs/>
          <w:color w:val="171615"/>
          <w:sz w:val="14"/>
          <w:szCs w:val="14"/>
        </w:rPr>
        <w:t xml:space="preserve"> Die Kenntnis der Samits (des komplexen Seidengewebes des frühen Mittelalters) ermöglichte es, die Frage nach einer Überarbeitung der Datierung der Epitrachilos aus dem Novgorod Museum Reserve vom 17. bis 12. Jahrhundert zu stellen. </w:t>
      </w:r>
      <w:r>
        <w:rPr>
          <w:rFonts w:ascii="Arial Unicode MS" w:eastAsia="Arial Unicode MS" w:hAnsi="Arial Unicode MS" w:cs="Arial Unicode MS"/>
          <w:b/>
          <w:bCs/>
          <w:color w:val="171615"/>
          <w:sz w:val="7"/>
          <w:szCs w:val="7"/>
        </w:rPr>
        <w:t>118</w:t>
      </w:r>
      <w:r>
        <w:rPr>
          <w:rFonts w:ascii="Arial Unicode MS" w:eastAsia="Arial Unicode MS" w:hAnsi="Arial Unicode MS" w:cs="Arial Unicode MS"/>
          <w:b/>
          <w:bCs/>
          <w:color w:val="171615"/>
          <w:sz w:val="14"/>
          <w:szCs w:val="14"/>
        </w:rPr>
        <w:t xml:space="preserve"> Das goldgewebte Band in diesem komplexen Produkt ähnelt sowohl äußerlich als auch in Struktur und Material dem Band aus dem Mikhailovsky-Hort der vormongolischen Zeit. Es kann nicht völlig ausgeschlossen werden, dass zwei kostbare Seidenstoffe Samit (der äußerste Punkt der Existenz des 15. Jahrhunderts) und Bänder einer früheren Zeit zum Nähen des Epitracheliums verwendet wurden.</w:t>
      </w:r>
    </w:p>
    <w:p w:rsidR="00631504" w:rsidRDefault="00631504">
      <w:pPr>
        <w:spacing w:line="200" w:lineRule="exact"/>
        <w:rPr>
          <w:sz w:val="20"/>
          <w:szCs w:val="20"/>
        </w:rPr>
      </w:pPr>
    </w:p>
    <w:p w:rsidR="00631504" w:rsidRDefault="00631504">
      <w:pPr>
        <w:spacing w:line="331" w:lineRule="exact"/>
        <w:rPr>
          <w:sz w:val="20"/>
          <w:szCs w:val="20"/>
        </w:rPr>
      </w:pPr>
    </w:p>
    <w:p w:rsidR="00631504" w:rsidRDefault="004F3606">
      <w:pPr>
        <w:spacing w:line="230" w:lineRule="exact"/>
        <w:ind w:right="160" w:firstLine="340"/>
        <w:rPr>
          <w:sz w:val="20"/>
          <w:szCs w:val="20"/>
        </w:rPr>
      </w:pPr>
      <w:r>
        <w:rPr>
          <w:rFonts w:ascii="Arial Unicode MS" w:eastAsia="Arial Unicode MS" w:hAnsi="Arial Unicode MS" w:cs="Arial Unicode MS"/>
          <w:b/>
          <w:bCs/>
          <w:color w:val="171615"/>
          <w:sz w:val="14"/>
          <w:szCs w:val="14"/>
        </w:rPr>
        <w:t xml:space="preserve">Das Zentrum für das Studium historischer und traditioneller Technologien des Institute of Heritage unter der Leitung von V.P. Golikov legte einen wissenschaftlichen Ansatz für das Studium von Technologien im Allgemeinen und Textiltechnologien im Besonderen fest. Methoden zur Beschreibung und Forschung wurden entwickelt </w:t>
      </w:r>
      <w:r>
        <w:rPr>
          <w:rFonts w:ascii="Arial Unicode MS" w:eastAsia="Arial Unicode MS" w:hAnsi="Arial Unicode MS" w:cs="Arial Unicode MS"/>
          <w:b/>
          <w:bCs/>
          <w:color w:val="171615"/>
          <w:sz w:val="7"/>
          <w:szCs w:val="7"/>
        </w:rPr>
        <w:t>119.</w:t>
      </w:r>
    </w:p>
    <w:p w:rsidR="00631504" w:rsidRDefault="00631504">
      <w:pPr>
        <w:spacing w:line="27" w:lineRule="exact"/>
        <w:rPr>
          <w:sz w:val="20"/>
          <w:szCs w:val="20"/>
        </w:rPr>
      </w:pPr>
    </w:p>
    <w:p w:rsidR="00631504" w:rsidRDefault="004F3606">
      <w:pPr>
        <w:spacing w:line="232" w:lineRule="exact"/>
        <w:ind w:right="260"/>
        <w:rPr>
          <w:sz w:val="20"/>
          <w:szCs w:val="20"/>
        </w:rPr>
      </w:pPr>
      <w:r>
        <w:rPr>
          <w:rFonts w:ascii="Arial Unicode MS" w:eastAsia="Arial Unicode MS" w:hAnsi="Arial Unicode MS" w:cs="Arial Unicode MS"/>
          <w:b/>
          <w:bCs/>
          <w:color w:val="171615"/>
          <w:sz w:val="16"/>
          <w:szCs w:val="16"/>
        </w:rPr>
        <w:t>Leider existiert das Zentrum derzeit nicht, am Institut in der Abteilung für archäologisches Erbe arbeitet nur ein Mitarbeiter an diesem Thema.</w:t>
      </w:r>
    </w:p>
    <w:p w:rsidR="00631504" w:rsidRDefault="004F3606">
      <w:pPr>
        <w:spacing w:line="20" w:lineRule="exact"/>
        <w:rPr>
          <w:sz w:val="20"/>
          <w:szCs w:val="20"/>
        </w:rPr>
      </w:pPr>
      <w:r>
        <w:rPr>
          <w:noProof/>
          <w:sz w:val="20"/>
          <w:szCs w:val="20"/>
        </w:rPr>
        <mc:AlternateContent>
          <mc:Choice Requires="wps">
            <w:drawing>
              <wp:anchor distT="0" distB="0" distL="114300" distR="114300" simplePos="0" relativeHeight="251676672" behindDoc="1" locked="0" layoutInCell="0" allowOverlap="1">
                <wp:simplePos x="0" y="0"/>
                <wp:positionH relativeFrom="column">
                  <wp:posOffset>-5715</wp:posOffset>
                </wp:positionH>
                <wp:positionV relativeFrom="paragraph">
                  <wp:posOffset>859155</wp:posOffset>
                </wp:positionV>
                <wp:extent cx="1079500"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4763"/>
                        </a:xfrm>
                        <a:prstGeom prst="line">
                          <a:avLst/>
                        </a:prstGeom>
                        <a:solidFill>
                          <a:srgbClr val="FFFFFF"/>
                        </a:solidFill>
                        <a:ln w="5080">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499pt,67.65pt" to="84.55pt,67.65pt" o:allowincell="f" strokecolor="#000000" strokeweight="0.4pt"/>
            </w:pict>
          </mc:Fallback>
        </mc:AlternateContent>
      </w: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330"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116 </w:t>
      </w:r>
      <w:r>
        <w:rPr>
          <w:rFonts w:ascii="Arial Unicode MS" w:eastAsia="Arial Unicode MS" w:hAnsi="Arial Unicode MS" w:cs="Arial Unicode MS"/>
          <w:b/>
          <w:bCs/>
          <w:i/>
          <w:iCs/>
          <w:color w:val="171615"/>
          <w:sz w:val="12"/>
          <w:szCs w:val="12"/>
        </w:rPr>
        <w:t>Orfinskaya V., Titova L. A., Chutkina S. VON.</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Studien zur vormongolischen Stickerei</w:t>
      </w:r>
    </w:p>
    <w:p w:rsidR="00631504" w:rsidRDefault="00631504">
      <w:pPr>
        <w:spacing w:line="86" w:lineRule="exact"/>
        <w:rPr>
          <w:sz w:val="20"/>
          <w:szCs w:val="20"/>
        </w:rPr>
      </w:pPr>
    </w:p>
    <w:p w:rsidR="00631504" w:rsidRDefault="004F3606">
      <w:pPr>
        <w:spacing w:line="175" w:lineRule="exact"/>
        <w:ind w:left="160"/>
        <w:rPr>
          <w:sz w:val="20"/>
          <w:szCs w:val="20"/>
        </w:rPr>
      </w:pPr>
      <w:r>
        <w:rPr>
          <w:rFonts w:ascii="Arial Unicode MS" w:eastAsia="Arial Unicode MS" w:hAnsi="Arial Unicode MS" w:cs="Arial Unicode MS"/>
          <w:b/>
          <w:bCs/>
          <w:color w:val="171615"/>
          <w:sz w:val="13"/>
          <w:szCs w:val="13"/>
        </w:rPr>
        <w:t>aus archäologischen Ausgrabungen von 1966-1974 in der Stadt Staraya Russa, Region Nowgorod // Genesis:</w:t>
      </w:r>
    </w:p>
    <w:p w:rsidR="00631504" w:rsidRDefault="004F3606">
      <w:pPr>
        <w:spacing w:line="157" w:lineRule="exact"/>
        <w:ind w:left="160"/>
        <w:rPr>
          <w:sz w:val="20"/>
          <w:szCs w:val="20"/>
        </w:rPr>
      </w:pPr>
      <w:r>
        <w:rPr>
          <w:rFonts w:ascii="Arial Unicode MS" w:eastAsia="Arial Unicode MS" w:hAnsi="Arial Unicode MS" w:cs="Arial Unicode MS"/>
          <w:b/>
          <w:bCs/>
          <w:color w:val="171615"/>
          <w:sz w:val="13"/>
          <w:szCs w:val="13"/>
        </w:rPr>
        <w:t>historische Forschung. 2017. Nr. 5. S. 127-143.</w:t>
      </w:r>
    </w:p>
    <w:p w:rsidR="00631504" w:rsidRDefault="00631504">
      <w:pPr>
        <w:spacing w:line="1"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117 </w:t>
      </w:r>
      <w:r>
        <w:rPr>
          <w:rFonts w:ascii="Arial Unicode MS" w:eastAsia="Arial Unicode MS" w:hAnsi="Arial Unicode MS" w:cs="Arial Unicode MS"/>
          <w:b/>
          <w:bCs/>
          <w:i/>
          <w:iCs/>
          <w:color w:val="171615"/>
          <w:sz w:val="12"/>
          <w:szCs w:val="12"/>
        </w:rPr>
        <w:t>Golikov V., Orfinskaya O., Pshenitchnova E., Voskresensky D.</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Experimentelle Forschung von</w:t>
      </w:r>
    </w:p>
    <w:p w:rsidR="00631504" w:rsidRDefault="00631504">
      <w:pPr>
        <w:spacing w:line="78" w:lineRule="exact"/>
        <w:rPr>
          <w:sz w:val="20"/>
          <w:szCs w:val="20"/>
        </w:rPr>
      </w:pPr>
    </w:p>
    <w:p w:rsidR="00631504" w:rsidRDefault="004F3606">
      <w:pPr>
        <w:spacing w:line="183" w:lineRule="exact"/>
        <w:ind w:left="160"/>
        <w:rPr>
          <w:sz w:val="20"/>
          <w:szCs w:val="20"/>
        </w:rPr>
      </w:pPr>
      <w:r>
        <w:rPr>
          <w:rFonts w:ascii="Arial Unicode MS" w:eastAsia="Arial Unicode MS" w:hAnsi="Arial Unicode MS" w:cs="Arial Unicode MS"/>
          <w:b/>
          <w:bCs/>
          <w:color w:val="171615"/>
          <w:sz w:val="12"/>
          <w:szCs w:val="12"/>
        </w:rPr>
        <w:t xml:space="preserve">theVIII - IX. Jahrhundert Textilien aus der Sammlung des Tcherkessk Museums / Interdisziplinärer Ansatz zur Erforschung und Erhaltung mittelalterlicher Textilien. Polermo. 1998. S. 133-140; </w:t>
      </w:r>
      <w:r>
        <w:rPr>
          <w:rFonts w:ascii="Arial Unicode MS" w:eastAsia="Arial Unicode MS" w:hAnsi="Arial Unicode MS" w:cs="Arial Unicode MS"/>
          <w:b/>
          <w:bCs/>
          <w:i/>
          <w:iCs/>
          <w:color w:val="171615"/>
          <w:sz w:val="12"/>
          <w:szCs w:val="12"/>
        </w:rPr>
        <w:t>Arzhantseva I.A., Orfinskaya O.</w:t>
      </w:r>
    </w:p>
    <w:p w:rsidR="00631504" w:rsidRDefault="00631504">
      <w:pPr>
        <w:spacing w:line="14" w:lineRule="exact"/>
        <w:rPr>
          <w:sz w:val="20"/>
          <w:szCs w:val="20"/>
        </w:rPr>
      </w:pPr>
    </w:p>
    <w:p w:rsidR="00631504" w:rsidRDefault="004F3606">
      <w:pPr>
        <w:spacing w:line="183" w:lineRule="exact"/>
        <w:ind w:left="160" w:right="60"/>
        <w:rPr>
          <w:sz w:val="20"/>
          <w:szCs w:val="20"/>
        </w:rPr>
      </w:pPr>
      <w:r>
        <w:rPr>
          <w:rFonts w:ascii="Arial Unicode MS" w:eastAsia="Arial Unicode MS" w:hAnsi="Arial Unicode MS" w:cs="Arial Unicode MS"/>
          <w:b/>
          <w:bCs/>
          <w:i/>
          <w:iCs/>
          <w:color w:val="171615"/>
          <w:sz w:val="12"/>
          <w:szCs w:val="12"/>
        </w:rPr>
        <w:t xml:space="preserve">V. </w:t>
      </w:r>
      <w:r>
        <w:rPr>
          <w:rFonts w:ascii="Arial Unicode MS" w:eastAsia="Arial Unicode MS" w:hAnsi="Arial Unicode MS" w:cs="Arial Unicode MS"/>
          <w:b/>
          <w:bCs/>
          <w:color w:val="171615"/>
          <w:sz w:val="12"/>
          <w:szCs w:val="12"/>
        </w:rPr>
        <w:t>"Sogdischer Faktor" im Seidenhandel im Nordkaukasus // Kultur, Geschichte und Archäologie Eurasiens. /</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Orientalia et Classica: Tr. Institut für orientalische Kulturen und Antike. Problem XXII), Moskau: RGGU, 2009, S.</w:t>
      </w:r>
    </w:p>
    <w:p w:rsidR="00631504" w:rsidRDefault="00631504">
      <w:pPr>
        <w:spacing w:line="14" w:lineRule="exact"/>
        <w:rPr>
          <w:sz w:val="20"/>
          <w:szCs w:val="20"/>
        </w:rPr>
      </w:pPr>
    </w:p>
    <w:p w:rsidR="00631504" w:rsidRDefault="004F3606">
      <w:pPr>
        <w:spacing w:line="187" w:lineRule="exact"/>
        <w:ind w:left="160" w:right="100"/>
        <w:rPr>
          <w:sz w:val="20"/>
          <w:szCs w:val="20"/>
        </w:rPr>
      </w:pPr>
      <w:r>
        <w:rPr>
          <w:rFonts w:ascii="Arial Unicode MS" w:eastAsia="Arial Unicode MS" w:hAnsi="Arial Unicode MS" w:cs="Arial Unicode MS"/>
          <w:b/>
          <w:bCs/>
          <w:color w:val="171615"/>
          <w:sz w:val="13"/>
          <w:szCs w:val="13"/>
        </w:rPr>
        <w:t xml:space="preserve">9-31; </w:t>
      </w:r>
      <w:r>
        <w:rPr>
          <w:rFonts w:ascii="Arial Unicode MS" w:eastAsia="Arial Unicode MS" w:hAnsi="Arial Unicode MS" w:cs="Arial Unicode MS"/>
          <w:b/>
          <w:bCs/>
          <w:i/>
          <w:iCs/>
          <w:color w:val="171615"/>
          <w:sz w:val="13"/>
          <w:szCs w:val="13"/>
        </w:rPr>
        <w:t>Orfinskaya BEIM.</w:t>
      </w:r>
      <w:r>
        <w:rPr>
          <w:rFonts w:ascii="Arial Unicode MS" w:eastAsia="Arial Unicode MS" w:hAnsi="Arial Unicode MS" w:cs="Arial Unicode MS"/>
          <w:b/>
          <w:bCs/>
          <w:color w:val="171615"/>
          <w:sz w:val="13"/>
          <w:szCs w:val="13"/>
        </w:rPr>
        <w:t xml:space="preserve"> Textil VIII - IX Jahrhunderte aus der Sammlung des Karatschai-Tscherkess-Museums: technologische Merkmale im Kontext der Kultur des frühmittelalterlichen Eurasiens: diss. ... Cand. ist. Wissenschaften. M., 2001; </w:t>
      </w:r>
      <w:r>
        <w:rPr>
          <w:rFonts w:ascii="Arial Unicode MS" w:eastAsia="Arial Unicode MS" w:hAnsi="Arial Unicode MS" w:cs="Arial Unicode MS"/>
          <w:b/>
          <w:bCs/>
          <w:i/>
          <w:iCs/>
          <w:color w:val="171615"/>
          <w:sz w:val="13"/>
          <w:szCs w:val="13"/>
        </w:rPr>
        <w:t>Orfinskaya O. V.</w:t>
      </w:r>
      <w:r>
        <w:rPr>
          <w:rFonts w:ascii="Arial Unicode MS" w:eastAsia="Arial Unicode MS" w:hAnsi="Arial Unicode MS" w:cs="Arial Unicode MS"/>
          <w:b/>
          <w:bCs/>
          <w:color w:val="171615"/>
          <w:sz w:val="13"/>
          <w:szCs w:val="13"/>
        </w:rPr>
        <w:t xml:space="preserve"> Geburt und Tod von Samit-Seidenstoff // Stratum plus. 2017. Nr. 5. S. 337–346.</w:t>
      </w:r>
    </w:p>
    <w:p w:rsidR="00631504" w:rsidRDefault="00631504">
      <w:pPr>
        <w:spacing w:line="147"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6"/>
          <w:szCs w:val="6"/>
        </w:rPr>
        <w:t xml:space="preserve">118 </w:t>
      </w:r>
      <w:r>
        <w:rPr>
          <w:rFonts w:ascii="Arial Unicode MS" w:eastAsia="Arial Unicode MS" w:hAnsi="Arial Unicode MS" w:cs="Arial Unicode MS"/>
          <w:b/>
          <w:bCs/>
          <w:i/>
          <w:iCs/>
          <w:color w:val="171615"/>
          <w:sz w:val="12"/>
          <w:szCs w:val="12"/>
        </w:rPr>
        <w:t>Orfinskaya V., Ryabovicheva N. Yu.</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2"/>
          <w:szCs w:val="12"/>
        </w:rPr>
        <w:t>Epitrakhil aus dem Varlaamo-Khutynsky-Kloster</w:t>
      </w:r>
    </w:p>
    <w:p w:rsidR="00631504" w:rsidRDefault="00631504">
      <w:pPr>
        <w:spacing w:line="86" w:lineRule="exact"/>
        <w:rPr>
          <w:sz w:val="20"/>
          <w:szCs w:val="20"/>
        </w:rPr>
      </w:pPr>
    </w:p>
    <w:p w:rsidR="00631504" w:rsidRDefault="004F3606">
      <w:pPr>
        <w:spacing w:line="177" w:lineRule="exact"/>
        <w:ind w:left="160" w:right="80"/>
        <w:rPr>
          <w:sz w:val="20"/>
          <w:szCs w:val="20"/>
        </w:rPr>
      </w:pPr>
      <w:r>
        <w:rPr>
          <w:rFonts w:ascii="Arial Unicode MS" w:eastAsia="Arial Unicode MS" w:hAnsi="Arial Unicode MS" w:cs="Arial Unicode MS"/>
          <w:b/>
          <w:bCs/>
          <w:color w:val="171615"/>
          <w:sz w:val="13"/>
          <w:szCs w:val="13"/>
        </w:rPr>
        <w:t>aus den Sammlungen des Novgorod Museum-Reserve // Novgorod und Novgorod Land. Kunst und Restaurierung: Materialien der VII. Wissenschaftlich-praktischen Konferenz vom 27. bis 29. September 2016. 7. Veliky Novgorod, 2017. S. 245–262.</w:t>
      </w:r>
    </w:p>
    <w:p w:rsidR="00631504" w:rsidRDefault="00631504">
      <w:pPr>
        <w:spacing w:line="2"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6"/>
          <w:szCs w:val="6"/>
        </w:rPr>
        <w:t xml:space="preserve">119 </w:t>
      </w:r>
      <w:r>
        <w:rPr>
          <w:rFonts w:ascii="Arial Unicode MS" w:eastAsia="Arial Unicode MS" w:hAnsi="Arial Unicode MS" w:cs="Arial Unicode MS"/>
          <w:b/>
          <w:bCs/>
          <w:i/>
          <w:iCs/>
          <w:color w:val="171615"/>
          <w:sz w:val="11"/>
          <w:szCs w:val="11"/>
        </w:rPr>
        <w:t>Golikov V. P., Lantratova B. B.</w:t>
      </w:r>
      <w:r>
        <w:rPr>
          <w:rFonts w:ascii="Arial Unicode MS" w:eastAsia="Arial Unicode MS" w:hAnsi="Arial Unicode MS" w:cs="Arial Unicode MS"/>
          <w:b/>
          <w:bCs/>
          <w:color w:val="171615"/>
          <w:sz w:val="6"/>
          <w:szCs w:val="6"/>
        </w:rPr>
        <w:t xml:space="preserve"> </w:t>
      </w:r>
      <w:r>
        <w:rPr>
          <w:rFonts w:ascii="Arial Unicode MS" w:eastAsia="Arial Unicode MS" w:hAnsi="Arial Unicode MS" w:cs="Arial Unicode MS"/>
          <w:b/>
          <w:bCs/>
          <w:color w:val="171615"/>
          <w:sz w:val="11"/>
          <w:szCs w:val="11"/>
        </w:rPr>
        <w:t>Methoden zur Analyse der Bestattungsausrüstung und des Ergebnisses</w:t>
      </w:r>
    </w:p>
    <w:p w:rsidR="00631504" w:rsidRDefault="00631504">
      <w:pPr>
        <w:spacing w:line="82" w:lineRule="exact"/>
        <w:rPr>
          <w:sz w:val="20"/>
          <w:szCs w:val="20"/>
        </w:rPr>
      </w:pPr>
    </w:p>
    <w:p w:rsidR="00631504" w:rsidRDefault="004F3606">
      <w:pPr>
        <w:spacing w:line="187" w:lineRule="exact"/>
        <w:ind w:left="160" w:right="120"/>
        <w:rPr>
          <w:sz w:val="20"/>
          <w:szCs w:val="20"/>
        </w:rPr>
      </w:pPr>
      <w:r>
        <w:rPr>
          <w:rFonts w:ascii="Arial Unicode MS" w:eastAsia="Arial Unicode MS" w:hAnsi="Arial Unicode MS" w:cs="Arial Unicode MS"/>
          <w:b/>
          <w:bCs/>
          <w:color w:val="171615"/>
          <w:sz w:val="13"/>
          <w:szCs w:val="13"/>
        </w:rPr>
        <w:t>komplexe Materialforschung aus den Bestattungen der Nekropole des Woznesenski-Klosters // Nekropole russischer Prinzessinnen und Königinnen im Himmelfahrtskloster des Moskauer Kremls. Forschungsmaterial in 4 Bänden. T. 1 Die Geschichte des Grabgewölbes und Methoden der Bestattungsforschung. M., 2009. S. 275–280.</w:t>
      </w:r>
    </w:p>
    <w:p w:rsidR="00631504" w:rsidRDefault="004F3606">
      <w:pPr>
        <w:spacing w:line="20" w:lineRule="exact"/>
        <w:rPr>
          <w:sz w:val="20"/>
          <w:szCs w:val="20"/>
        </w:rPr>
      </w:pPr>
      <w:r>
        <w:rPr>
          <w:noProof/>
          <w:sz w:val="20"/>
          <w:szCs w:val="20"/>
        </w:rPr>
        <w:drawing>
          <wp:anchor distT="0" distB="0" distL="114300" distR="114300" simplePos="0" relativeHeight="251677696" behindDoc="1" locked="0" layoutInCell="0" allowOverlap="1">
            <wp:simplePos x="0" y="0"/>
            <wp:positionH relativeFrom="column">
              <wp:posOffset>3926205</wp:posOffset>
            </wp:positionH>
            <wp:positionV relativeFrom="paragraph">
              <wp:posOffset>78740</wp:posOffset>
            </wp:positionV>
            <wp:extent cx="558165" cy="5397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54" w:right="800" w:bottom="0" w:left="860" w:header="0" w:footer="0" w:gutter="0"/>
          <w:cols w:space="720" w:equalWidth="0">
            <w:col w:w="6560"/>
          </w:cols>
        </w:sectPr>
      </w:pPr>
    </w:p>
    <w:p w:rsidR="00631504" w:rsidRDefault="00631504">
      <w:pPr>
        <w:spacing w:line="378" w:lineRule="exact"/>
        <w:rPr>
          <w:sz w:val="20"/>
          <w:szCs w:val="20"/>
        </w:rPr>
      </w:pPr>
    </w:p>
    <w:p w:rsidR="00631504" w:rsidRDefault="004F3606">
      <w:pPr>
        <w:spacing w:line="282" w:lineRule="exact"/>
        <w:ind w:left="5780"/>
        <w:rPr>
          <w:sz w:val="20"/>
          <w:szCs w:val="20"/>
        </w:rPr>
      </w:pPr>
      <w:r>
        <w:rPr>
          <w:rFonts w:ascii="Arial Unicode MS" w:eastAsia="Arial Unicode MS" w:hAnsi="Arial Unicode MS" w:cs="Arial Unicode MS"/>
          <w:b/>
          <w:bCs/>
          <w:i/>
          <w:iCs/>
          <w:color w:val="171615"/>
          <w:sz w:val="21"/>
          <w:szCs w:val="21"/>
        </w:rPr>
        <w:t>91</w:t>
      </w:r>
    </w:p>
    <w:p w:rsidR="00631504" w:rsidRDefault="00631504">
      <w:pPr>
        <w:sectPr w:rsidR="00631504">
          <w:type w:val="continuous"/>
          <w:pgSz w:w="8220" w:h="12189"/>
          <w:pgMar w:top="854" w:right="800" w:bottom="0" w:left="860" w:header="0" w:footer="0" w:gutter="0"/>
          <w:cols w:space="720" w:equalWidth="0">
            <w:col w:w="6560"/>
          </w:cols>
        </w:sectPr>
      </w:pPr>
    </w:p>
    <w:p w:rsidR="00631504" w:rsidRDefault="004F3606">
      <w:pPr>
        <w:spacing w:line="242" w:lineRule="exact"/>
        <w:ind w:left="9"/>
        <w:rPr>
          <w:sz w:val="20"/>
          <w:szCs w:val="20"/>
        </w:rPr>
      </w:pPr>
      <w:bookmarkStart w:id="24" w:name="page24"/>
      <w:bookmarkEnd w:id="24"/>
      <w:r>
        <w:rPr>
          <w:rFonts w:ascii="Arial Unicode MS" w:eastAsia="Arial Unicode MS" w:hAnsi="Arial Unicode MS" w:cs="Arial Unicode MS"/>
          <w:b/>
          <w:bCs/>
          <w:color w:val="171615"/>
          <w:sz w:val="18"/>
          <w:szCs w:val="18"/>
        </w:rPr>
        <w:lastRenderedPageBreak/>
        <w:t>Referenzliste</w:t>
      </w:r>
    </w:p>
    <w:p w:rsidR="00631504" w:rsidRDefault="00631504">
      <w:pPr>
        <w:spacing w:line="153" w:lineRule="exact"/>
        <w:rPr>
          <w:sz w:val="20"/>
          <w:szCs w:val="20"/>
        </w:rPr>
      </w:pPr>
    </w:p>
    <w:p w:rsidR="00631504" w:rsidRDefault="004F3606">
      <w:pPr>
        <w:spacing w:line="161" w:lineRule="exact"/>
        <w:ind w:left="9"/>
        <w:rPr>
          <w:sz w:val="20"/>
          <w:szCs w:val="20"/>
        </w:rPr>
      </w:pPr>
      <w:r>
        <w:rPr>
          <w:rFonts w:ascii="Arial Unicode MS" w:eastAsia="Arial Unicode MS" w:hAnsi="Arial Unicode MS" w:cs="Arial Unicode MS"/>
          <w:b/>
          <w:bCs/>
          <w:i/>
          <w:iCs/>
          <w:color w:val="171615"/>
          <w:sz w:val="12"/>
          <w:szCs w:val="12"/>
        </w:rPr>
        <w:t xml:space="preserve">Adler B.F. </w:t>
      </w:r>
      <w:r>
        <w:rPr>
          <w:rFonts w:ascii="Arial Unicode MS" w:eastAsia="Arial Unicode MS" w:hAnsi="Arial Unicode MS" w:cs="Arial Unicode MS"/>
          <w:b/>
          <w:bCs/>
          <w:color w:val="171615"/>
          <w:sz w:val="12"/>
          <w:szCs w:val="12"/>
        </w:rPr>
        <w:t>Die Entstehung von Kleidung. Feature-Artikel. SPb., 1903.</w:t>
      </w:r>
    </w:p>
    <w:p w:rsidR="00631504" w:rsidRDefault="00631504">
      <w:pPr>
        <w:spacing w:line="26"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i/>
          <w:iCs/>
          <w:color w:val="171615"/>
          <w:sz w:val="14"/>
          <w:szCs w:val="14"/>
        </w:rPr>
        <w:t xml:space="preserve">Alpatov M. </w:t>
      </w:r>
      <w:r>
        <w:rPr>
          <w:rFonts w:ascii="Arial Unicode MS" w:eastAsia="Arial Unicode MS" w:hAnsi="Arial Unicode MS" w:cs="Arial Unicode MS"/>
          <w:b/>
          <w:bCs/>
          <w:color w:val="171615"/>
          <w:sz w:val="14"/>
          <w:szCs w:val="14"/>
        </w:rPr>
        <w:t>Der soziale Wert des Kostüms. M., 1950.</w:t>
      </w:r>
    </w:p>
    <w:p w:rsidR="00631504" w:rsidRDefault="00631504">
      <w:pPr>
        <w:spacing w:line="29"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i/>
          <w:iCs/>
          <w:color w:val="171615"/>
          <w:sz w:val="14"/>
          <w:szCs w:val="14"/>
        </w:rPr>
        <w:t xml:space="preserve">Arzhantseva I.A., Orfinskaya O. V. </w:t>
      </w:r>
      <w:r>
        <w:rPr>
          <w:rFonts w:ascii="Arial Unicode MS" w:eastAsia="Arial Unicode MS" w:hAnsi="Arial Unicode MS" w:cs="Arial Unicode MS"/>
          <w:b/>
          <w:bCs/>
          <w:color w:val="171615"/>
          <w:sz w:val="14"/>
          <w:szCs w:val="14"/>
        </w:rPr>
        <w:t>"Sogdischer Faktor" im Seidenhandel im Nordkaukasus //</w:t>
      </w:r>
    </w:p>
    <w:p w:rsidR="00631504" w:rsidRDefault="00631504">
      <w:pPr>
        <w:spacing w:line="28"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color w:val="171615"/>
          <w:sz w:val="14"/>
          <w:szCs w:val="14"/>
        </w:rPr>
        <w:t>Kultur, Geschichte und Archäologie Eurasiens: Orientalia et Classica: Tr. Institut für orientalische</w:t>
      </w:r>
    </w:p>
    <w:p w:rsidR="00631504" w:rsidRDefault="00631504">
      <w:pPr>
        <w:spacing w:line="28"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color w:val="171615"/>
          <w:sz w:val="14"/>
          <w:szCs w:val="14"/>
        </w:rPr>
        <w:t>Kulturen und Antike. Problem XXII // M .: RGGU, 2009. S. 9–31.</w:t>
      </w:r>
    </w:p>
    <w:p w:rsidR="00631504" w:rsidRDefault="00631504">
      <w:pPr>
        <w:spacing w:line="263" w:lineRule="exact"/>
        <w:rPr>
          <w:sz w:val="20"/>
          <w:szCs w:val="20"/>
        </w:rPr>
      </w:pPr>
    </w:p>
    <w:p w:rsidR="00631504" w:rsidRDefault="004F3606">
      <w:pPr>
        <w:spacing w:line="202" w:lineRule="exact"/>
        <w:ind w:left="9" w:right="60"/>
        <w:rPr>
          <w:sz w:val="20"/>
          <w:szCs w:val="20"/>
        </w:rPr>
      </w:pPr>
      <w:r>
        <w:rPr>
          <w:rFonts w:ascii="Arial Unicode MS" w:eastAsia="Arial Unicode MS" w:hAnsi="Arial Unicode MS" w:cs="Arial Unicode MS"/>
          <w:b/>
          <w:bCs/>
          <w:i/>
          <w:iCs/>
          <w:color w:val="171615"/>
          <w:sz w:val="13"/>
          <w:szCs w:val="13"/>
        </w:rPr>
        <w:t xml:space="preserve">Arslanova F. Kh. </w:t>
      </w:r>
      <w:r>
        <w:rPr>
          <w:rFonts w:ascii="Arial Unicode MS" w:eastAsia="Arial Unicode MS" w:hAnsi="Arial Unicode MS" w:cs="Arial Unicode MS"/>
          <w:b/>
          <w:bCs/>
          <w:color w:val="171615"/>
          <w:sz w:val="13"/>
          <w:szCs w:val="13"/>
        </w:rPr>
        <w:t>Heidnische Symbole in der Kleidung von Frauen der ersten Hälfte des 11. Jahrhunderts //</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Probleme bei der Untersuchung der Ära der Primitivität und des frühen Mittelalters der Waldzone Osteuropas. Fehler 1. Ivanovo, 1994. S. 72–80.</w:t>
      </w:r>
    </w:p>
    <w:p w:rsidR="00631504" w:rsidRDefault="00631504">
      <w:pPr>
        <w:spacing w:line="29"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i/>
          <w:iCs/>
          <w:color w:val="171615"/>
          <w:sz w:val="14"/>
          <w:szCs w:val="14"/>
        </w:rPr>
        <w:t xml:space="preserve">Artsikhovsky A.V. </w:t>
      </w:r>
      <w:r>
        <w:rPr>
          <w:rFonts w:ascii="Arial Unicode MS" w:eastAsia="Arial Unicode MS" w:hAnsi="Arial Unicode MS" w:cs="Arial Unicode MS"/>
          <w:b/>
          <w:bCs/>
          <w:color w:val="171615"/>
          <w:sz w:val="14"/>
          <w:szCs w:val="14"/>
        </w:rPr>
        <w:t>Kleidung // Kulturgeschichte des alten Russland. M.-L., 1948. S. 234–262.</w:t>
      </w:r>
    </w:p>
    <w:p w:rsidR="00631504" w:rsidRDefault="00631504">
      <w:pPr>
        <w:spacing w:line="250" w:lineRule="exact"/>
        <w:rPr>
          <w:sz w:val="20"/>
          <w:szCs w:val="20"/>
        </w:rPr>
      </w:pPr>
    </w:p>
    <w:p w:rsidR="00631504" w:rsidRDefault="004F3606">
      <w:pPr>
        <w:spacing w:line="201" w:lineRule="exact"/>
        <w:ind w:left="9" w:right="60"/>
        <w:rPr>
          <w:sz w:val="20"/>
          <w:szCs w:val="20"/>
        </w:rPr>
      </w:pPr>
      <w:r>
        <w:rPr>
          <w:rFonts w:ascii="Arial Unicode MS" w:eastAsia="Arial Unicode MS" w:hAnsi="Arial Unicode MS" w:cs="Arial Unicode MS"/>
          <w:b/>
          <w:bCs/>
          <w:i/>
          <w:iCs/>
          <w:color w:val="171615"/>
          <w:sz w:val="13"/>
          <w:szCs w:val="13"/>
        </w:rPr>
        <w:t xml:space="preserve">Artsikhovsky A.V. </w:t>
      </w:r>
      <w:r>
        <w:rPr>
          <w:rFonts w:ascii="Arial Unicode MS" w:eastAsia="Arial Unicode MS" w:hAnsi="Arial Unicode MS" w:cs="Arial Unicode MS"/>
          <w:b/>
          <w:bCs/>
          <w:color w:val="171615"/>
          <w:sz w:val="13"/>
          <w:szCs w:val="13"/>
        </w:rPr>
        <w:t>Kleidung // Essays zur russischen Kultur des 13. - 15. Jahrhunderts. Teil 1. Materielle</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Kultur. M., 1969. S. 277–296.</w:t>
      </w:r>
    </w:p>
    <w:p w:rsidR="00631504" w:rsidRDefault="00631504">
      <w:pPr>
        <w:spacing w:line="50" w:lineRule="exact"/>
        <w:rPr>
          <w:sz w:val="20"/>
          <w:szCs w:val="20"/>
        </w:rPr>
      </w:pPr>
    </w:p>
    <w:p w:rsidR="00631504" w:rsidRDefault="004F3606">
      <w:pPr>
        <w:spacing w:line="198" w:lineRule="exact"/>
        <w:ind w:left="9" w:right="100"/>
        <w:jc w:val="both"/>
        <w:rPr>
          <w:sz w:val="20"/>
          <w:szCs w:val="20"/>
        </w:rPr>
      </w:pPr>
      <w:r>
        <w:rPr>
          <w:rFonts w:ascii="Arial Unicode MS" w:eastAsia="Arial Unicode MS" w:hAnsi="Arial Unicode MS" w:cs="Arial Unicode MS"/>
          <w:b/>
          <w:bCs/>
          <w:i/>
          <w:iCs/>
          <w:color w:val="171615"/>
          <w:sz w:val="12"/>
          <w:szCs w:val="12"/>
        </w:rPr>
        <w:t xml:space="preserve">Barynina T.V. </w:t>
      </w:r>
      <w:r>
        <w:rPr>
          <w:rFonts w:ascii="Arial Unicode MS" w:eastAsia="Arial Unicode MS" w:hAnsi="Arial Unicode MS" w:cs="Arial Unicode MS"/>
          <w:b/>
          <w:bCs/>
          <w:color w:val="171615"/>
          <w:sz w:val="12"/>
          <w:szCs w:val="12"/>
        </w:rPr>
        <w:t>Die Ursprünge der Kostümdekoration der Ural-Ugrianer im späten 6. - frühen 9. Jahrhundert // Kulturen</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der eurasischen Steppen der zweiten Hälfte des 1. Jahrtausends v. e. (aus der Geschichte des Kostüms): Thesen des Berichts. Samara, 2000. S. 5–7.</w:t>
      </w:r>
    </w:p>
    <w:p w:rsidR="00631504" w:rsidRDefault="00631504">
      <w:pPr>
        <w:spacing w:line="26" w:lineRule="exact"/>
        <w:rPr>
          <w:sz w:val="20"/>
          <w:szCs w:val="20"/>
        </w:rPr>
      </w:pPr>
    </w:p>
    <w:p w:rsidR="00631504" w:rsidRDefault="004F3606">
      <w:pPr>
        <w:spacing w:line="208" w:lineRule="exact"/>
        <w:ind w:left="9" w:right="140"/>
        <w:rPr>
          <w:sz w:val="20"/>
          <w:szCs w:val="20"/>
        </w:rPr>
      </w:pPr>
      <w:r>
        <w:rPr>
          <w:rFonts w:ascii="Arial Unicode MS" w:eastAsia="Arial Unicode MS" w:hAnsi="Arial Unicode MS" w:cs="Arial Unicode MS"/>
          <w:b/>
          <w:bCs/>
          <w:i/>
          <w:iCs/>
          <w:color w:val="171615"/>
          <w:sz w:val="14"/>
          <w:szCs w:val="14"/>
        </w:rPr>
        <w:t xml:space="preserve">Belyashevsky N. </w:t>
      </w:r>
      <w:r>
        <w:rPr>
          <w:rFonts w:ascii="Arial Unicode MS" w:eastAsia="Arial Unicode MS" w:hAnsi="Arial Unicode MS" w:cs="Arial Unicode MS"/>
          <w:b/>
          <w:bCs/>
          <w:color w:val="171615"/>
          <w:sz w:val="14"/>
          <w:szCs w:val="14"/>
        </w:rPr>
        <w:t>Wertvoller Schatz der großherzoglichen Zeit (mit 2 Tischen) // Archäologische</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Chronik Südrusslands. Kiew, 1903, S. 297–304.</w:t>
      </w:r>
    </w:p>
    <w:p w:rsidR="00631504" w:rsidRDefault="00631504">
      <w:pPr>
        <w:spacing w:line="25"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i/>
          <w:iCs/>
          <w:color w:val="171615"/>
          <w:sz w:val="14"/>
          <w:szCs w:val="14"/>
        </w:rPr>
        <w:t xml:space="preserve">Bentovich I.B., Gavrilova A.A. </w:t>
      </w:r>
      <w:r>
        <w:rPr>
          <w:rFonts w:ascii="Arial Unicode MS" w:eastAsia="Arial Unicode MS" w:hAnsi="Arial Unicode MS" w:cs="Arial Unicode MS"/>
          <w:b/>
          <w:bCs/>
          <w:color w:val="171615"/>
          <w:sz w:val="14"/>
          <w:szCs w:val="14"/>
        </w:rPr>
        <w:t>Damaststoffe aus Mugskaya und Katandinskaya // KSIA ANSSSR.</w:t>
      </w:r>
    </w:p>
    <w:p w:rsidR="00631504" w:rsidRDefault="00631504">
      <w:pPr>
        <w:spacing w:line="28"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color w:val="171615"/>
          <w:sz w:val="14"/>
          <w:szCs w:val="14"/>
        </w:rPr>
        <w:t>Problem 132. M., 1972. S. 31–37.</w:t>
      </w:r>
    </w:p>
    <w:p w:rsidR="00631504" w:rsidRDefault="00631504">
      <w:pPr>
        <w:spacing w:line="45" w:lineRule="exact"/>
        <w:rPr>
          <w:sz w:val="20"/>
          <w:szCs w:val="20"/>
        </w:rPr>
      </w:pPr>
    </w:p>
    <w:p w:rsidR="00631504" w:rsidRDefault="004F3606">
      <w:pPr>
        <w:spacing w:line="161" w:lineRule="exact"/>
        <w:ind w:left="9"/>
        <w:rPr>
          <w:sz w:val="20"/>
          <w:szCs w:val="20"/>
        </w:rPr>
      </w:pPr>
      <w:r>
        <w:rPr>
          <w:rFonts w:ascii="Arial Unicode MS" w:eastAsia="Arial Unicode MS" w:hAnsi="Arial Unicode MS" w:cs="Arial Unicode MS"/>
          <w:b/>
          <w:bCs/>
          <w:i/>
          <w:iCs/>
          <w:color w:val="171615"/>
          <w:sz w:val="12"/>
          <w:szCs w:val="12"/>
        </w:rPr>
        <w:t xml:space="preserve">Vershinsky A.N. </w:t>
      </w:r>
      <w:r>
        <w:rPr>
          <w:rFonts w:ascii="Arial Unicode MS" w:eastAsia="Arial Unicode MS" w:hAnsi="Arial Unicode MS" w:cs="Arial Unicode MS"/>
          <w:b/>
          <w:bCs/>
          <w:color w:val="171615"/>
          <w:sz w:val="12"/>
          <w:szCs w:val="12"/>
        </w:rPr>
        <w:t>Materialien zur Geschichte der alten russischen Kleidung. Alte Frau, 1913.</w:t>
      </w:r>
    </w:p>
    <w:p w:rsidR="00631504" w:rsidRDefault="00631504">
      <w:pPr>
        <w:spacing w:line="31"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i/>
          <w:iCs/>
          <w:color w:val="171615"/>
          <w:sz w:val="14"/>
          <w:szCs w:val="14"/>
        </w:rPr>
        <w:t xml:space="preserve">Vinogradov A.V. </w:t>
      </w:r>
      <w:r>
        <w:rPr>
          <w:rFonts w:ascii="Arial Unicode MS" w:eastAsia="Arial Unicode MS" w:hAnsi="Arial Unicode MS" w:cs="Arial Unicode MS"/>
          <w:b/>
          <w:bCs/>
          <w:color w:val="171615"/>
          <w:sz w:val="14"/>
          <w:szCs w:val="14"/>
        </w:rPr>
        <w:t>Geschichte der Kathedrale Mariä Himmelfahrt in Wladimir. Vladimir, 1905.</w:t>
      </w:r>
    </w:p>
    <w:p w:rsidR="00631504" w:rsidRDefault="00631504">
      <w:pPr>
        <w:spacing w:line="244"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i/>
          <w:iCs/>
          <w:color w:val="171615"/>
          <w:sz w:val="14"/>
          <w:szCs w:val="14"/>
        </w:rPr>
        <w:t xml:space="preserve">Viskovatov A.V. </w:t>
      </w:r>
      <w:r>
        <w:rPr>
          <w:rFonts w:ascii="Arial Unicode MS" w:eastAsia="Arial Unicode MS" w:hAnsi="Arial Unicode MS" w:cs="Arial Unicode MS"/>
          <w:b/>
          <w:bCs/>
          <w:color w:val="171615"/>
          <w:sz w:val="14"/>
          <w:szCs w:val="14"/>
        </w:rPr>
        <w:t>Historische Beschreibung der Kleidung und Waffen der russischen Truppen. Teil</w:t>
      </w:r>
    </w:p>
    <w:p w:rsidR="00631504" w:rsidRDefault="00631504">
      <w:pPr>
        <w:spacing w:line="28" w:lineRule="exact"/>
        <w:rPr>
          <w:sz w:val="20"/>
          <w:szCs w:val="20"/>
        </w:rPr>
      </w:pPr>
    </w:p>
    <w:p w:rsidR="00631504" w:rsidRDefault="004F3606">
      <w:pPr>
        <w:numPr>
          <w:ilvl w:val="0"/>
          <w:numId w:val="11"/>
        </w:numPr>
        <w:tabs>
          <w:tab w:val="left" w:pos="169"/>
        </w:tabs>
        <w:spacing w:line="208" w:lineRule="exact"/>
        <w:ind w:left="9" w:right="220" w:hanging="9"/>
        <w:rPr>
          <w:rFonts w:ascii="Arial Unicode MS" w:eastAsia="Arial Unicode MS" w:hAnsi="Arial Unicode MS" w:cs="Arial Unicode MS"/>
          <w:b/>
          <w:bCs/>
          <w:color w:val="171615"/>
          <w:sz w:val="14"/>
          <w:szCs w:val="14"/>
        </w:rPr>
      </w:pPr>
      <w:r>
        <w:rPr>
          <w:rFonts w:ascii="Arial Unicode MS" w:eastAsia="Arial Unicode MS" w:hAnsi="Arial Unicode MS" w:cs="Arial Unicode MS"/>
          <w:b/>
          <w:bCs/>
          <w:color w:val="171615"/>
          <w:sz w:val="14"/>
          <w:szCs w:val="14"/>
        </w:rPr>
        <w:t>Zivilkleidung von 862 bis 1700. Bewaffnung der temporären Truppen. Kleidung und Waffen unverzichtbarer Truppen. Musik, Banner, Abzeichen. Outfit oder Artillerie. SPb., 1841.</w:t>
      </w:r>
    </w:p>
    <w:p w:rsidR="00631504" w:rsidRDefault="00631504">
      <w:pPr>
        <w:spacing w:line="232"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i/>
          <w:iCs/>
          <w:color w:val="171615"/>
          <w:sz w:val="14"/>
          <w:szCs w:val="14"/>
        </w:rPr>
        <w:t xml:space="preserve">Voronina R.F., Zelentsova O.V., Engovatova A.V. </w:t>
      </w:r>
      <w:r>
        <w:rPr>
          <w:rFonts w:ascii="Arial Unicode MS" w:eastAsia="Arial Unicode MS" w:hAnsi="Arial Unicode MS" w:cs="Arial Unicode MS"/>
          <w:b/>
          <w:bCs/>
          <w:color w:val="171615"/>
          <w:sz w:val="14"/>
          <w:szCs w:val="14"/>
        </w:rPr>
        <w:t>Nikitinsky Grabstätte:</w:t>
      </w:r>
    </w:p>
    <w:p w:rsidR="00631504" w:rsidRDefault="00631504">
      <w:pPr>
        <w:spacing w:line="67" w:lineRule="exact"/>
        <w:rPr>
          <w:sz w:val="20"/>
          <w:szCs w:val="20"/>
        </w:rPr>
      </w:pPr>
    </w:p>
    <w:p w:rsidR="00631504" w:rsidRDefault="004F3606">
      <w:pPr>
        <w:spacing w:line="134" w:lineRule="exact"/>
        <w:ind w:left="9"/>
        <w:rPr>
          <w:sz w:val="20"/>
          <w:szCs w:val="20"/>
        </w:rPr>
      </w:pPr>
      <w:r>
        <w:rPr>
          <w:rFonts w:ascii="Arial Unicode MS" w:eastAsia="Arial Unicode MS" w:hAnsi="Arial Unicode MS" w:cs="Arial Unicode MS"/>
          <w:b/>
          <w:bCs/>
          <w:color w:val="171615"/>
          <w:sz w:val="10"/>
          <w:szCs w:val="10"/>
        </w:rPr>
        <w:t>Veröffentlichung von Materialien aus Ausgrabungen 1977–1978: Verfahren der Abteilung für Konservierungsausgrabungen des</w:t>
      </w:r>
    </w:p>
    <w:p w:rsidR="00631504" w:rsidRDefault="00631504">
      <w:pPr>
        <w:spacing w:line="82" w:lineRule="exact"/>
        <w:rPr>
          <w:sz w:val="20"/>
          <w:szCs w:val="20"/>
        </w:rPr>
      </w:pPr>
    </w:p>
    <w:p w:rsidR="00631504" w:rsidRDefault="004F3606">
      <w:pPr>
        <w:spacing w:line="148" w:lineRule="exact"/>
        <w:ind w:left="9"/>
        <w:rPr>
          <w:sz w:val="20"/>
          <w:szCs w:val="20"/>
        </w:rPr>
      </w:pPr>
      <w:r>
        <w:rPr>
          <w:rFonts w:ascii="Arial Unicode MS" w:eastAsia="Arial Unicode MS" w:hAnsi="Arial Unicode MS" w:cs="Arial Unicode MS"/>
          <w:b/>
          <w:bCs/>
          <w:color w:val="171615"/>
          <w:sz w:val="11"/>
          <w:szCs w:val="11"/>
        </w:rPr>
        <w:t>Instituts für Archäologie der Russischen Akademie der Wissenschaften. Band 3.M .: IA RAN, 2005.</w:t>
      </w:r>
    </w:p>
    <w:p w:rsidR="00631504" w:rsidRDefault="00631504">
      <w:pPr>
        <w:spacing w:line="37" w:lineRule="exact"/>
        <w:rPr>
          <w:sz w:val="20"/>
          <w:szCs w:val="20"/>
        </w:rPr>
      </w:pPr>
    </w:p>
    <w:p w:rsidR="00631504" w:rsidRDefault="004F3606">
      <w:pPr>
        <w:spacing w:line="204" w:lineRule="exact"/>
        <w:ind w:left="9" w:right="120"/>
        <w:rPr>
          <w:sz w:val="20"/>
          <w:szCs w:val="20"/>
        </w:rPr>
      </w:pPr>
      <w:r>
        <w:rPr>
          <w:rFonts w:ascii="Arial Unicode MS" w:eastAsia="Arial Unicode MS" w:hAnsi="Arial Unicode MS" w:cs="Arial Unicode MS"/>
          <w:b/>
          <w:bCs/>
          <w:i/>
          <w:iCs/>
          <w:color w:val="171615"/>
          <w:sz w:val="13"/>
          <w:szCs w:val="13"/>
        </w:rPr>
        <w:t xml:space="preserve">Voskresensky A. A., Tikhonov N. P. </w:t>
      </w:r>
      <w:r>
        <w:rPr>
          <w:rFonts w:ascii="Arial Unicode MS" w:eastAsia="Arial Unicode MS" w:hAnsi="Arial Unicode MS" w:cs="Arial Unicode MS"/>
          <w:b/>
          <w:bCs/>
          <w:color w:val="171615"/>
          <w:sz w:val="13"/>
          <w:szCs w:val="13"/>
        </w:rPr>
        <w:t>Technologische Untersuchung von Materialien aus Grabhügeln</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von Noin-Uly. Izvestiya Akademie für Geschichte und materielle Kultur. T. XI. Problem 7-9, 1932.</w:t>
      </w:r>
    </w:p>
    <w:p w:rsidR="00631504" w:rsidRDefault="00631504">
      <w:pPr>
        <w:spacing w:line="235"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i/>
          <w:iCs/>
          <w:color w:val="171615"/>
          <w:sz w:val="14"/>
          <w:szCs w:val="14"/>
        </w:rPr>
        <w:t xml:space="preserve">Voskresensky D.L., Golikov V.P., Orfinskaya O.V., Pshenichnova E.A. </w:t>
      </w:r>
      <w:r>
        <w:rPr>
          <w:rFonts w:ascii="Arial Unicode MS" w:eastAsia="Arial Unicode MS" w:hAnsi="Arial Unicode MS" w:cs="Arial Unicode MS"/>
          <w:b/>
          <w:bCs/>
          <w:color w:val="171615"/>
          <w:sz w:val="14"/>
          <w:szCs w:val="14"/>
        </w:rPr>
        <w:t>Co-</w:t>
      </w:r>
    </w:p>
    <w:p w:rsidR="00631504" w:rsidRDefault="00631504">
      <w:pPr>
        <w:spacing w:line="40" w:lineRule="exact"/>
        <w:rPr>
          <w:sz w:val="20"/>
          <w:szCs w:val="20"/>
        </w:rPr>
      </w:pPr>
    </w:p>
    <w:p w:rsidR="00631504" w:rsidRDefault="004F3606">
      <w:pPr>
        <w:spacing w:line="175" w:lineRule="exact"/>
        <w:ind w:left="9"/>
        <w:rPr>
          <w:sz w:val="20"/>
          <w:szCs w:val="20"/>
        </w:rPr>
      </w:pPr>
      <w:r>
        <w:rPr>
          <w:rFonts w:ascii="Arial Unicode MS" w:eastAsia="Arial Unicode MS" w:hAnsi="Arial Unicode MS" w:cs="Arial Unicode MS"/>
          <w:b/>
          <w:bCs/>
          <w:color w:val="171615"/>
          <w:sz w:val="13"/>
          <w:szCs w:val="13"/>
        </w:rPr>
        <w:t>Gdian Stoffe VIII - IX Jahrhunderte auf dem transkaukasischen Abschnitt der Großen Seidenstraße: das</w:t>
      </w:r>
    </w:p>
    <w:p w:rsidR="00631504" w:rsidRDefault="00631504">
      <w:pPr>
        <w:spacing w:line="42" w:lineRule="exact"/>
        <w:rPr>
          <w:sz w:val="20"/>
          <w:szCs w:val="20"/>
        </w:rPr>
      </w:pPr>
    </w:p>
    <w:p w:rsidR="00631504" w:rsidRDefault="004F3606">
      <w:pPr>
        <w:spacing w:line="200" w:lineRule="exact"/>
        <w:ind w:left="9" w:right="660"/>
        <w:rPr>
          <w:sz w:val="20"/>
          <w:szCs w:val="20"/>
        </w:rPr>
      </w:pPr>
      <w:r>
        <w:rPr>
          <w:rFonts w:ascii="Arial Unicode MS" w:eastAsia="Arial Unicode MS" w:hAnsi="Arial Unicode MS" w:cs="Arial Unicode MS"/>
          <w:b/>
          <w:bCs/>
          <w:color w:val="171615"/>
          <w:sz w:val="13"/>
          <w:szCs w:val="13"/>
        </w:rPr>
        <w:t>Projekt "Städte und Wege" // Humanitäre Wissenschaft in Russland: Geschichte, Archäologie, Kulturanthropologie, Ethnographie. Soros-Preisträger. M., 1996. S. 213–219.</w:t>
      </w:r>
    </w:p>
    <w:p w:rsidR="00631504" w:rsidRDefault="00631504">
      <w:pPr>
        <w:spacing w:line="237" w:lineRule="exact"/>
        <w:rPr>
          <w:sz w:val="20"/>
          <w:szCs w:val="20"/>
        </w:rPr>
      </w:pPr>
    </w:p>
    <w:p w:rsidR="00631504" w:rsidRDefault="004F3606">
      <w:pPr>
        <w:spacing w:line="208" w:lineRule="exact"/>
        <w:ind w:left="9" w:right="120"/>
        <w:rPr>
          <w:sz w:val="20"/>
          <w:szCs w:val="20"/>
        </w:rPr>
      </w:pPr>
      <w:r>
        <w:rPr>
          <w:rFonts w:ascii="Arial Unicode MS" w:eastAsia="Arial Unicode MS" w:hAnsi="Arial Unicode MS" w:cs="Arial Unicode MS"/>
          <w:b/>
          <w:bCs/>
          <w:i/>
          <w:iCs/>
          <w:color w:val="171615"/>
          <w:sz w:val="14"/>
          <w:szCs w:val="14"/>
        </w:rPr>
        <w:t xml:space="preserve">Gilyarovskaya N. </w:t>
      </w:r>
      <w:r>
        <w:rPr>
          <w:rFonts w:ascii="Arial Unicode MS" w:eastAsia="Arial Unicode MS" w:hAnsi="Arial Unicode MS" w:cs="Arial Unicode MS"/>
          <w:b/>
          <w:bCs/>
          <w:color w:val="171615"/>
          <w:sz w:val="14"/>
          <w:szCs w:val="14"/>
        </w:rPr>
        <w:t>Russisches historisches Kostüm für die Bühne: Kiew und Moskau Rus. M.-L.,</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1945.</w:t>
      </w:r>
    </w:p>
    <w:p w:rsidR="00631504" w:rsidRDefault="00631504">
      <w:pPr>
        <w:spacing w:line="16"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color w:val="171615"/>
          <w:sz w:val="14"/>
          <w:szCs w:val="14"/>
        </w:rPr>
        <w:t xml:space="preserve">Russische Kleidung // </w:t>
      </w:r>
      <w:r>
        <w:rPr>
          <w:rFonts w:ascii="Arial Unicode MS" w:eastAsia="Arial Unicode MS" w:hAnsi="Arial Unicode MS" w:cs="Arial Unicode MS"/>
          <w:b/>
          <w:bCs/>
          <w:i/>
          <w:iCs/>
          <w:color w:val="171615"/>
          <w:sz w:val="14"/>
          <w:szCs w:val="14"/>
        </w:rPr>
        <w:t>P. P. Gnedich</w:t>
      </w:r>
      <w:r>
        <w:rPr>
          <w:rFonts w:ascii="Arial Unicode MS" w:eastAsia="Arial Unicode MS" w:hAnsi="Arial Unicode MS" w:cs="Arial Unicode MS"/>
          <w:b/>
          <w:bCs/>
          <w:color w:val="171615"/>
          <w:sz w:val="14"/>
          <w:szCs w:val="14"/>
        </w:rPr>
        <w:t xml:space="preserve"> Kunstgeschichte seit der Antike. SPb,</w:t>
      </w:r>
    </w:p>
    <w:p w:rsidR="00631504" w:rsidRDefault="00631504">
      <w:pPr>
        <w:spacing w:line="35"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color w:val="171615"/>
          <w:sz w:val="14"/>
          <w:szCs w:val="14"/>
        </w:rPr>
        <w:t>1885. S. 258–264.</w:t>
      </w:r>
    </w:p>
    <w:p w:rsidR="00631504" w:rsidRDefault="00631504">
      <w:pPr>
        <w:spacing w:line="55" w:lineRule="exact"/>
        <w:rPr>
          <w:sz w:val="20"/>
          <w:szCs w:val="20"/>
        </w:rPr>
      </w:pPr>
    </w:p>
    <w:p w:rsidR="00631504" w:rsidRDefault="004F3606">
      <w:pPr>
        <w:spacing w:line="187" w:lineRule="exact"/>
        <w:ind w:left="9" w:right="100"/>
        <w:rPr>
          <w:sz w:val="20"/>
          <w:szCs w:val="20"/>
        </w:rPr>
      </w:pPr>
      <w:r>
        <w:rPr>
          <w:rFonts w:ascii="Arial Unicode MS" w:eastAsia="Arial Unicode MS" w:hAnsi="Arial Unicode MS" w:cs="Arial Unicode MS"/>
          <w:b/>
          <w:bCs/>
          <w:i/>
          <w:iCs/>
          <w:color w:val="171615"/>
          <w:sz w:val="11"/>
          <w:szCs w:val="11"/>
        </w:rPr>
        <w:t xml:space="preserve">Golikov V. P., Orfinskaya BEIM. </w:t>
      </w:r>
      <w:r>
        <w:rPr>
          <w:rFonts w:ascii="Arial Unicode MS" w:eastAsia="Arial Unicode MS" w:hAnsi="Arial Unicode MS" w:cs="Arial Unicode MS"/>
          <w:b/>
          <w:bCs/>
          <w:color w:val="171615"/>
          <w:sz w:val="11"/>
          <w:szCs w:val="11"/>
        </w:rPr>
        <w:t>Untersuchung des Goldgewebebandes aus der Beerdigung in der Gleb Gorodishche. Im</w:t>
      </w:r>
      <w:r>
        <w:rPr>
          <w:rFonts w:ascii="Arial Unicode MS" w:eastAsia="Arial Unicode MS" w:hAnsi="Arial Unicode MS" w:cs="Arial Unicode MS"/>
          <w:b/>
          <w:bCs/>
          <w:i/>
          <w:iCs/>
          <w:color w:val="171615"/>
          <w:sz w:val="11"/>
          <w:szCs w:val="11"/>
        </w:rPr>
        <w:t xml:space="preserve"> </w:t>
      </w:r>
      <w:r>
        <w:rPr>
          <w:rFonts w:ascii="Arial Unicode MS" w:eastAsia="Arial Unicode MS" w:hAnsi="Arial Unicode MS" w:cs="Arial Unicode MS"/>
          <w:b/>
          <w:bCs/>
          <w:color w:val="171615"/>
          <w:sz w:val="11"/>
          <w:szCs w:val="11"/>
        </w:rPr>
        <w:t>Abschnitt mit wissenschaftlichen Informationen zu Anzügen auf der Website</w:t>
      </w:r>
    </w:p>
    <w:p w:rsidR="00631504" w:rsidRDefault="004F3606">
      <w:pPr>
        <w:spacing w:line="20" w:lineRule="exact"/>
        <w:rPr>
          <w:sz w:val="20"/>
          <w:szCs w:val="20"/>
        </w:rPr>
      </w:pPr>
      <w:r>
        <w:rPr>
          <w:noProof/>
          <w:sz w:val="20"/>
          <w:szCs w:val="20"/>
        </w:rPr>
        <w:drawing>
          <wp:anchor distT="0" distB="0" distL="114300" distR="114300" simplePos="0" relativeHeight="251678720" behindDoc="1" locked="0" layoutInCell="0" allowOverlap="1">
            <wp:simplePos x="0" y="0"/>
            <wp:positionH relativeFrom="column">
              <wp:posOffset>-569595</wp:posOffset>
            </wp:positionH>
            <wp:positionV relativeFrom="paragraph">
              <wp:posOffset>274320</wp:posOffset>
            </wp:positionV>
            <wp:extent cx="558165" cy="53975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30" w:right="860" w:bottom="11" w:left="1191" w:header="0" w:footer="0" w:gutter="0"/>
          <w:cols w:space="720" w:equalWidth="0">
            <w:col w:w="6169"/>
          </w:cols>
        </w:sect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86" w:lineRule="exact"/>
        <w:rPr>
          <w:sz w:val="20"/>
          <w:szCs w:val="20"/>
        </w:rPr>
      </w:pPr>
    </w:p>
    <w:p w:rsidR="00631504" w:rsidRDefault="004F3606">
      <w:pPr>
        <w:spacing w:line="255" w:lineRule="exact"/>
        <w:ind w:left="109"/>
        <w:rPr>
          <w:sz w:val="20"/>
          <w:szCs w:val="20"/>
        </w:rPr>
      </w:pPr>
      <w:r>
        <w:rPr>
          <w:rFonts w:ascii="Arial Unicode MS" w:eastAsia="Arial Unicode MS" w:hAnsi="Arial Unicode MS" w:cs="Arial Unicode MS"/>
          <w:b/>
          <w:bCs/>
          <w:i/>
          <w:iCs/>
          <w:color w:val="171615"/>
          <w:sz w:val="19"/>
          <w:szCs w:val="19"/>
        </w:rPr>
        <w:t>92</w:t>
      </w:r>
    </w:p>
    <w:p w:rsidR="00631504" w:rsidRDefault="00631504">
      <w:pPr>
        <w:sectPr w:rsidR="00631504">
          <w:type w:val="continuous"/>
          <w:pgSz w:w="8220" w:h="12189"/>
          <w:pgMar w:top="830" w:right="860" w:bottom="11" w:left="1191" w:header="0" w:footer="0" w:gutter="0"/>
          <w:cols w:space="720" w:equalWidth="0">
            <w:col w:w="6169"/>
          </w:cols>
        </w:sectPr>
      </w:pPr>
    </w:p>
    <w:p w:rsidR="00631504" w:rsidRDefault="004F3606">
      <w:pPr>
        <w:spacing w:line="191" w:lineRule="exact"/>
        <w:ind w:right="860"/>
        <w:rPr>
          <w:sz w:val="20"/>
          <w:szCs w:val="20"/>
        </w:rPr>
      </w:pPr>
      <w:bookmarkStart w:id="25" w:name="page25"/>
      <w:bookmarkEnd w:id="25"/>
      <w:r>
        <w:rPr>
          <w:rFonts w:ascii="Arial Unicode MS" w:eastAsia="Arial Unicode MS" w:hAnsi="Arial Unicode MS" w:cs="Arial Unicode MS"/>
          <w:b/>
          <w:bCs/>
          <w:color w:val="171615"/>
          <w:sz w:val="12"/>
          <w:szCs w:val="12"/>
        </w:rPr>
        <w:lastRenderedPageBreak/>
        <w:t>narodko.ru/URL: http://www.narodko.ru/article/avtoref/Research-Tape-of-burialSettlement (Datum der Veröffentlichung des Artikels auf der Website 2014).</w:t>
      </w:r>
    </w:p>
    <w:p w:rsidR="00631504" w:rsidRDefault="00631504">
      <w:pPr>
        <w:spacing w:line="32" w:lineRule="exact"/>
        <w:rPr>
          <w:sz w:val="20"/>
          <w:szCs w:val="20"/>
        </w:rPr>
      </w:pPr>
    </w:p>
    <w:p w:rsidR="00631504" w:rsidRDefault="004F3606">
      <w:pPr>
        <w:spacing w:line="211" w:lineRule="exact"/>
        <w:ind w:right="220"/>
        <w:rPr>
          <w:sz w:val="20"/>
          <w:szCs w:val="20"/>
        </w:rPr>
      </w:pPr>
      <w:r>
        <w:rPr>
          <w:rFonts w:ascii="Arial Unicode MS" w:eastAsia="Arial Unicode MS" w:hAnsi="Arial Unicode MS" w:cs="Arial Unicode MS"/>
          <w:b/>
          <w:bCs/>
          <w:i/>
          <w:iCs/>
          <w:color w:val="171615"/>
          <w:sz w:val="14"/>
          <w:szCs w:val="14"/>
        </w:rPr>
        <w:t xml:space="preserve">Golikov V.P., Lantratova O.B. </w:t>
      </w:r>
      <w:r>
        <w:rPr>
          <w:rFonts w:ascii="Arial Unicode MS" w:eastAsia="Arial Unicode MS" w:hAnsi="Arial Unicode MS" w:cs="Arial Unicode MS"/>
          <w:b/>
          <w:bCs/>
          <w:color w:val="171615"/>
          <w:sz w:val="14"/>
          <w:szCs w:val="14"/>
        </w:rPr>
        <w:t>Analysemethoden für Grabgeräte und die Ergebnisse einer</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umfassenden Untersuchung von Materialien aus den Bestattungen der Nekropole des Himmelfahrtsklosters // Nekropole russischer Prinzessinnen und Zaren im Himmelfahrtskloster des Moskauer Kremls. Forschungsmaterialien in 4 Bänden / ed.-comp. T. D. Panova. T. 1. Geschichte des Grabgewölbes und Methoden der Bestattungsforschung. M., 2009. S. 275–280.</w:t>
      </w:r>
    </w:p>
    <w:p w:rsidR="00631504" w:rsidRDefault="00631504">
      <w:pPr>
        <w:spacing w:line="265" w:lineRule="exact"/>
        <w:rPr>
          <w:sz w:val="20"/>
          <w:szCs w:val="20"/>
        </w:rPr>
      </w:pPr>
    </w:p>
    <w:p w:rsidR="00631504" w:rsidRDefault="004F3606">
      <w:pPr>
        <w:spacing w:line="199" w:lineRule="exact"/>
        <w:ind w:right="140"/>
        <w:rPr>
          <w:sz w:val="20"/>
          <w:szCs w:val="20"/>
        </w:rPr>
      </w:pPr>
      <w:r>
        <w:rPr>
          <w:rFonts w:ascii="Arial Unicode MS" w:eastAsia="Arial Unicode MS" w:hAnsi="Arial Unicode MS" w:cs="Arial Unicode MS"/>
          <w:b/>
          <w:bCs/>
          <w:i/>
          <w:iCs/>
          <w:color w:val="171615"/>
          <w:sz w:val="12"/>
          <w:szCs w:val="12"/>
        </w:rPr>
        <w:t xml:space="preserve">GolO. N. </w:t>
      </w:r>
      <w:r>
        <w:rPr>
          <w:rFonts w:ascii="Arial Unicode MS" w:eastAsia="Arial Unicode MS" w:hAnsi="Arial Unicode MS" w:cs="Arial Unicode MS"/>
          <w:b/>
          <w:bCs/>
          <w:color w:val="171615"/>
          <w:sz w:val="12"/>
          <w:szCs w:val="12"/>
        </w:rPr>
        <w:t>Rekonstruktion einer mittelalterlichen Tracht (basierend auf Materialien aus der Krasnogorov-Grabstätte in</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der Region Charkiw) // Kulturen der eurasischen Steppen der zweiten Hälfte des 1. Jahrtausends v. (aus der Geschichte des Kostüms): Thesen des Berichts. Samara,</w:t>
      </w:r>
    </w:p>
    <w:p w:rsidR="00631504" w:rsidRDefault="00631504">
      <w:pPr>
        <w:spacing w:line="30"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2000. S. 37–39.</w:t>
      </w:r>
    </w:p>
    <w:p w:rsidR="00631504" w:rsidRDefault="00631504">
      <w:pPr>
        <w:spacing w:line="23" w:lineRule="exact"/>
        <w:rPr>
          <w:sz w:val="20"/>
          <w:szCs w:val="20"/>
        </w:rPr>
      </w:pPr>
    </w:p>
    <w:p w:rsidR="00631504" w:rsidRDefault="004F3606">
      <w:pPr>
        <w:spacing w:line="208" w:lineRule="exact"/>
        <w:ind w:right="140"/>
        <w:rPr>
          <w:sz w:val="20"/>
          <w:szCs w:val="20"/>
        </w:rPr>
      </w:pPr>
      <w:r>
        <w:rPr>
          <w:rFonts w:ascii="Arial Unicode MS" w:eastAsia="Arial Unicode MS" w:hAnsi="Arial Unicode MS" w:cs="Arial Unicode MS"/>
          <w:b/>
          <w:bCs/>
          <w:i/>
          <w:iCs/>
          <w:color w:val="171615"/>
          <w:sz w:val="14"/>
          <w:szCs w:val="14"/>
        </w:rPr>
        <w:t xml:space="preserve">Gopkalo O. V. </w:t>
      </w:r>
      <w:r>
        <w:rPr>
          <w:rFonts w:ascii="Arial Unicode MS" w:eastAsia="Arial Unicode MS" w:hAnsi="Arial Unicode MS" w:cs="Arial Unicode MS"/>
          <w:b/>
          <w:bCs/>
          <w:color w:val="171615"/>
          <w:sz w:val="14"/>
          <w:szCs w:val="14"/>
        </w:rPr>
        <w:t>Frauenkostüm der Chernyakhov-Kultur // Traditionelle Frauenkultur im Mittelalter</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und in der neuen Zeit. M.-SPb., 2012. S. 7–26.</w:t>
      </w:r>
    </w:p>
    <w:p w:rsidR="00631504" w:rsidRDefault="00631504">
      <w:pPr>
        <w:spacing w:line="232"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Grishakov V.V. Pavlova N.A. </w:t>
      </w:r>
      <w:r>
        <w:rPr>
          <w:rFonts w:ascii="Arial Unicode MS" w:eastAsia="Arial Unicode MS" w:hAnsi="Arial Unicode MS" w:cs="Arial Unicode MS"/>
          <w:b/>
          <w:bCs/>
          <w:color w:val="171615"/>
          <w:sz w:val="14"/>
          <w:szCs w:val="14"/>
        </w:rPr>
        <w:t>Textilien der Chulkovsky-Grabstätte: zum Thema intertribale</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Kontakte des Muroma // URL http: // muromablog. blogspot.ru/ (abgerufen im Februar 2017).</w:t>
      </w:r>
    </w:p>
    <w:p w:rsidR="00631504" w:rsidRDefault="00631504">
      <w:pPr>
        <w:spacing w:line="263"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i/>
          <w:iCs/>
          <w:color w:val="171615"/>
          <w:sz w:val="13"/>
          <w:szCs w:val="13"/>
        </w:rPr>
        <w:t xml:space="preserve">Gushchin A.S. </w:t>
      </w:r>
      <w:r>
        <w:rPr>
          <w:rFonts w:ascii="Arial Unicode MS" w:eastAsia="Arial Unicode MS" w:hAnsi="Arial Unicode MS" w:cs="Arial Unicode MS"/>
          <w:b/>
          <w:bCs/>
          <w:color w:val="171615"/>
          <w:sz w:val="13"/>
          <w:szCs w:val="13"/>
        </w:rPr>
        <w:t>Denkmäler des Kunsthandwerks des alten Russland X-XIII Jahrhunderte. M.-L., 1936.</w:t>
      </w:r>
    </w:p>
    <w:p w:rsidR="00631504" w:rsidRDefault="00631504">
      <w:pPr>
        <w:spacing w:line="240"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Davidan L. L. </w:t>
      </w:r>
      <w:r>
        <w:rPr>
          <w:rFonts w:ascii="Arial Unicode MS" w:eastAsia="Arial Unicode MS" w:hAnsi="Arial Unicode MS" w:cs="Arial Unicode MS"/>
          <w:b/>
          <w:bCs/>
          <w:color w:val="171615"/>
          <w:sz w:val="14"/>
          <w:szCs w:val="14"/>
        </w:rPr>
        <w:t>Tanyiz Kurgans aus dem Südosten von Ladoga und Prionezhye // Kochkurkina S.I.</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Denkmäler des südöstlichen Ladoga und des Onega. Petrozavodsk: Karelia, 1989. S. 316–336.</w:t>
      </w:r>
    </w:p>
    <w:p w:rsidR="00631504" w:rsidRDefault="00631504">
      <w:pPr>
        <w:spacing w:line="269"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i/>
          <w:iCs/>
          <w:color w:val="171615"/>
          <w:sz w:val="12"/>
          <w:szCs w:val="12"/>
        </w:rPr>
        <w:t xml:space="preserve">Davidan O.L. </w:t>
      </w:r>
      <w:r>
        <w:rPr>
          <w:rFonts w:ascii="Arial Unicode MS" w:eastAsia="Arial Unicode MS" w:hAnsi="Arial Unicode MS" w:cs="Arial Unicode MS"/>
          <w:b/>
          <w:bCs/>
          <w:color w:val="171615"/>
          <w:sz w:val="12"/>
          <w:szCs w:val="12"/>
        </w:rPr>
        <w:t>Gewebe von Staraya Ladoga // Archäologische Sammlung. Problem 22. Leningrad, 1981, S.</w:t>
      </w:r>
    </w:p>
    <w:p w:rsidR="00631504" w:rsidRDefault="00631504">
      <w:pPr>
        <w:spacing w:line="55"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12"/>
          <w:szCs w:val="12"/>
        </w:rPr>
        <w:t>100–113.</w:t>
      </w:r>
    </w:p>
    <w:p w:rsidR="00631504" w:rsidRDefault="00631504">
      <w:pPr>
        <w:spacing w:line="53"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i/>
          <w:iCs/>
          <w:color w:val="171615"/>
          <w:sz w:val="12"/>
          <w:szCs w:val="12"/>
        </w:rPr>
        <w:t xml:space="preserve">Darkvich V.P., Borisevich G.V. </w:t>
      </w:r>
      <w:r>
        <w:rPr>
          <w:rFonts w:ascii="Arial Unicode MS" w:eastAsia="Arial Unicode MS" w:hAnsi="Arial Unicode MS" w:cs="Arial Unicode MS"/>
          <w:b/>
          <w:bCs/>
          <w:color w:val="171615"/>
          <w:sz w:val="12"/>
          <w:szCs w:val="12"/>
        </w:rPr>
        <w:t>Die alte Hauptstadt des Rjasanischen Landes. M., 1995.</w:t>
      </w:r>
    </w:p>
    <w:p w:rsidR="00631504" w:rsidRDefault="00631504">
      <w:pPr>
        <w:spacing w:line="34" w:lineRule="exact"/>
        <w:rPr>
          <w:sz w:val="20"/>
          <w:szCs w:val="20"/>
        </w:rPr>
      </w:pPr>
    </w:p>
    <w:p w:rsidR="00631504" w:rsidRDefault="004F3606">
      <w:pPr>
        <w:spacing w:line="208" w:lineRule="exact"/>
        <w:ind w:right="160"/>
        <w:rPr>
          <w:sz w:val="20"/>
          <w:szCs w:val="20"/>
        </w:rPr>
      </w:pPr>
      <w:r>
        <w:rPr>
          <w:rFonts w:ascii="Arial Unicode MS" w:eastAsia="Arial Unicode MS" w:hAnsi="Arial Unicode MS" w:cs="Arial Unicode MS"/>
          <w:b/>
          <w:bCs/>
          <w:i/>
          <w:iCs/>
          <w:color w:val="171615"/>
          <w:sz w:val="14"/>
          <w:szCs w:val="14"/>
        </w:rPr>
        <w:t xml:space="preserve">Elkina A. ZU. </w:t>
      </w:r>
      <w:r>
        <w:rPr>
          <w:rFonts w:ascii="Arial Unicode MS" w:eastAsia="Arial Unicode MS" w:hAnsi="Arial Unicode MS" w:cs="Arial Unicode MS"/>
          <w:b/>
          <w:bCs/>
          <w:color w:val="171615"/>
          <w:sz w:val="14"/>
          <w:szCs w:val="14"/>
        </w:rPr>
        <w:t>Der Kragen aus alten russischen Kleidern, bestickt mit Gold // Batyr. Traditionelle</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Kultur der Völker Eurasiens. -21-2. 2012 (Nr. 4–5) M .: Verlag Mardzhani, 2012. S. 111–113</w:t>
      </w:r>
    </w:p>
    <w:p w:rsidR="00631504" w:rsidRDefault="00631504">
      <w:pPr>
        <w:spacing w:line="245" w:lineRule="exact"/>
        <w:rPr>
          <w:sz w:val="20"/>
          <w:szCs w:val="20"/>
        </w:rPr>
      </w:pPr>
    </w:p>
    <w:p w:rsidR="00631504" w:rsidRDefault="004F3606">
      <w:pPr>
        <w:spacing w:line="199" w:lineRule="exact"/>
        <w:rPr>
          <w:sz w:val="20"/>
          <w:szCs w:val="20"/>
        </w:rPr>
      </w:pPr>
      <w:r>
        <w:rPr>
          <w:rFonts w:ascii="Arial Unicode MS" w:eastAsia="Arial Unicode MS" w:hAnsi="Arial Unicode MS" w:cs="Arial Unicode MS"/>
          <w:b/>
          <w:bCs/>
          <w:i/>
          <w:iCs/>
          <w:color w:val="171615"/>
          <w:sz w:val="13"/>
          <w:szCs w:val="13"/>
        </w:rPr>
        <w:t xml:space="preserve">Elkina A.K. </w:t>
      </w:r>
      <w:r>
        <w:rPr>
          <w:rFonts w:ascii="Arial Unicode MS" w:eastAsia="Arial Unicode MS" w:hAnsi="Arial Unicode MS" w:cs="Arial Unicode MS"/>
          <w:b/>
          <w:bCs/>
          <w:color w:val="171615"/>
          <w:sz w:val="13"/>
          <w:szCs w:val="13"/>
        </w:rPr>
        <w:t>Untersuchung der Sammlung antiker Textilien aus den archäologischen Stätten von Udmurtien</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 Neue Forschungen in der antiken Geschichte von Udmurtien. Izhevsk, 1988. S. 143–152.</w:t>
      </w:r>
    </w:p>
    <w:p w:rsidR="00631504" w:rsidRDefault="00631504">
      <w:pPr>
        <w:spacing w:line="254"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i/>
          <w:iCs/>
          <w:color w:val="171615"/>
          <w:sz w:val="13"/>
          <w:szCs w:val="13"/>
        </w:rPr>
        <w:t xml:space="preserve">Elkina A.K., Maitdinova G.M., Kozlovsky V.A. </w:t>
      </w:r>
      <w:r>
        <w:rPr>
          <w:rFonts w:ascii="Arial Unicode MS" w:eastAsia="Arial Unicode MS" w:hAnsi="Arial Unicode MS" w:cs="Arial Unicode MS"/>
          <w:b/>
          <w:bCs/>
          <w:color w:val="171615"/>
          <w:sz w:val="13"/>
          <w:szCs w:val="13"/>
        </w:rPr>
        <w:t>Kleidung des späten 4. - 5. Jahrhunderts</w:t>
      </w:r>
    </w:p>
    <w:p w:rsidR="00631504" w:rsidRDefault="00631504">
      <w:pPr>
        <w:spacing w:line="39" w:lineRule="exact"/>
        <w:rPr>
          <w:sz w:val="20"/>
          <w:szCs w:val="20"/>
        </w:rPr>
      </w:pPr>
    </w:p>
    <w:p w:rsidR="00631504" w:rsidRDefault="004F3606">
      <w:pPr>
        <w:spacing w:line="199" w:lineRule="exact"/>
        <w:ind w:right="340"/>
        <w:rPr>
          <w:sz w:val="20"/>
          <w:szCs w:val="20"/>
        </w:rPr>
      </w:pPr>
      <w:r>
        <w:rPr>
          <w:rFonts w:ascii="Arial Unicode MS" w:eastAsia="Arial Unicode MS" w:hAnsi="Arial Unicode MS" w:cs="Arial Unicode MS"/>
          <w:b/>
          <w:bCs/>
          <w:color w:val="171615"/>
          <w:sz w:val="13"/>
          <w:szCs w:val="13"/>
        </w:rPr>
        <w:t>aus dem alten Termez // Buddhistische Komplexe Kara-Tepe im alten Termez. Moskau: Vostochnaya literatura RAN, 1996. S. 307–327.</w:t>
      </w:r>
    </w:p>
    <w:p w:rsidR="00631504" w:rsidRDefault="00631504">
      <w:pPr>
        <w:spacing w:line="20"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Elkina A. K., Elkina E. I. </w:t>
      </w:r>
      <w:r>
        <w:rPr>
          <w:rFonts w:ascii="Arial Unicode MS" w:eastAsia="Arial Unicode MS" w:hAnsi="Arial Unicode MS" w:cs="Arial Unicode MS"/>
          <w:b/>
          <w:bCs/>
          <w:color w:val="171615"/>
          <w:sz w:val="14"/>
          <w:szCs w:val="14"/>
        </w:rPr>
        <w:t>Erforschung von Textilien vom Nikitinsker Friedhof</w:t>
      </w:r>
    </w:p>
    <w:p w:rsidR="00631504" w:rsidRDefault="00631504">
      <w:pPr>
        <w:spacing w:line="56"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12"/>
          <w:szCs w:val="12"/>
        </w:rPr>
        <w:t xml:space="preserve">(von Ausgrabungen im Jahr 1977) // </w:t>
      </w:r>
      <w:r>
        <w:rPr>
          <w:rFonts w:ascii="Arial Unicode MS" w:eastAsia="Arial Unicode MS" w:hAnsi="Arial Unicode MS" w:cs="Arial Unicode MS"/>
          <w:b/>
          <w:bCs/>
          <w:i/>
          <w:iCs/>
          <w:color w:val="171615"/>
          <w:sz w:val="12"/>
          <w:szCs w:val="12"/>
        </w:rPr>
        <w:t>Voronina R.F., Zelentsova O.V., Engovatova A.V.</w:t>
      </w:r>
      <w:r>
        <w:rPr>
          <w:rFonts w:ascii="Arial Unicode MS" w:eastAsia="Arial Unicode MS" w:hAnsi="Arial Unicode MS" w:cs="Arial Unicode MS"/>
          <w:b/>
          <w:bCs/>
          <w:color w:val="171615"/>
          <w:sz w:val="12"/>
          <w:szCs w:val="12"/>
        </w:rPr>
        <w:t xml:space="preserve"> Keiner</w:t>
      </w:r>
    </w:p>
    <w:p w:rsidR="00631504" w:rsidRDefault="00631504">
      <w:pPr>
        <w:spacing w:line="66" w:lineRule="exact"/>
        <w:rPr>
          <w:sz w:val="20"/>
          <w:szCs w:val="20"/>
        </w:rPr>
      </w:pPr>
    </w:p>
    <w:p w:rsidR="00631504" w:rsidRDefault="004F3606">
      <w:pPr>
        <w:spacing w:line="134" w:lineRule="exact"/>
        <w:rPr>
          <w:sz w:val="20"/>
          <w:szCs w:val="20"/>
        </w:rPr>
      </w:pPr>
      <w:r>
        <w:rPr>
          <w:rFonts w:ascii="Arial Unicode MS" w:eastAsia="Arial Unicode MS" w:hAnsi="Arial Unicode MS" w:cs="Arial Unicode MS"/>
          <w:b/>
          <w:bCs/>
          <w:color w:val="171615"/>
          <w:sz w:val="10"/>
          <w:szCs w:val="10"/>
        </w:rPr>
        <w:t>Kitinsky-Grabstätte: Veröffentlichung von Materialien aus Ausgrabungen in den Jahren 1977-1978. : Verfahren der Abteilung für</w:t>
      </w:r>
    </w:p>
    <w:p w:rsidR="00631504" w:rsidRDefault="00631504">
      <w:pPr>
        <w:spacing w:line="82"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11"/>
          <w:szCs w:val="11"/>
        </w:rPr>
        <w:t>Sicherheitsausgrabungen des Instituts für Archäologie der Russischen Akademie der Wissenschaften (im Folgenden: IA RAS).</w:t>
      </w:r>
    </w:p>
    <w:p w:rsidR="00631504" w:rsidRDefault="00631504">
      <w:pPr>
        <w:spacing w:line="69"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11"/>
          <w:szCs w:val="11"/>
        </w:rPr>
        <w:t>Moskau, 2005. T. 3. S. 141–146.</w:t>
      </w:r>
    </w:p>
    <w:p w:rsidR="00631504" w:rsidRDefault="00631504">
      <w:pPr>
        <w:spacing w:line="31" w:lineRule="exact"/>
        <w:rPr>
          <w:sz w:val="20"/>
          <w:szCs w:val="20"/>
        </w:rPr>
      </w:pPr>
    </w:p>
    <w:p w:rsidR="00631504" w:rsidRDefault="004F3606">
      <w:pPr>
        <w:spacing w:line="208" w:lineRule="exact"/>
        <w:ind w:right="60"/>
        <w:rPr>
          <w:sz w:val="20"/>
          <w:szCs w:val="20"/>
        </w:rPr>
      </w:pPr>
      <w:r>
        <w:rPr>
          <w:rFonts w:ascii="Arial Unicode MS" w:eastAsia="Arial Unicode MS" w:hAnsi="Arial Unicode MS" w:cs="Arial Unicode MS"/>
          <w:b/>
          <w:bCs/>
          <w:i/>
          <w:iCs/>
          <w:color w:val="171615"/>
          <w:sz w:val="14"/>
          <w:szCs w:val="14"/>
        </w:rPr>
        <w:t xml:space="preserve">Elkina I.I. </w:t>
      </w:r>
      <w:r>
        <w:rPr>
          <w:rFonts w:ascii="Arial Unicode MS" w:eastAsia="Arial Unicode MS" w:hAnsi="Arial Unicode MS" w:cs="Arial Unicode MS"/>
          <w:b/>
          <w:bCs/>
          <w:color w:val="171615"/>
          <w:sz w:val="14"/>
          <w:szCs w:val="14"/>
        </w:rPr>
        <w:t>Textilien von alten russischen Kurgans um Zvenigorod // Zvenigorod Land. Geschichte,</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Archäologie, Ortsgeschichte. Zvenigorod, 2001, S. 15–28.</w:t>
      </w:r>
    </w:p>
    <w:p w:rsidR="00631504" w:rsidRDefault="00631504">
      <w:pPr>
        <w:spacing w:line="17" w:lineRule="exact"/>
        <w:rPr>
          <w:sz w:val="20"/>
          <w:szCs w:val="20"/>
        </w:rPr>
      </w:pPr>
    </w:p>
    <w:p w:rsidR="00631504" w:rsidRDefault="004F3606">
      <w:pPr>
        <w:spacing w:line="211" w:lineRule="exact"/>
        <w:ind w:right="220"/>
        <w:rPr>
          <w:sz w:val="20"/>
          <w:szCs w:val="20"/>
        </w:rPr>
      </w:pPr>
      <w:r>
        <w:rPr>
          <w:rFonts w:ascii="Arial Unicode MS" w:eastAsia="Arial Unicode MS" w:hAnsi="Arial Unicode MS" w:cs="Arial Unicode MS"/>
          <w:b/>
          <w:bCs/>
          <w:i/>
          <w:iCs/>
          <w:color w:val="171615"/>
          <w:sz w:val="14"/>
          <w:szCs w:val="14"/>
        </w:rPr>
        <w:t xml:space="preserve">Elkina I. I. </w:t>
      </w:r>
      <w:r>
        <w:rPr>
          <w:rFonts w:ascii="Arial Unicode MS" w:eastAsia="Arial Unicode MS" w:hAnsi="Arial Unicode MS" w:cs="Arial Unicode MS"/>
          <w:b/>
          <w:bCs/>
          <w:color w:val="171615"/>
          <w:sz w:val="14"/>
          <w:szCs w:val="14"/>
        </w:rPr>
        <w:t>Textilien aus antiken russischen Grabdenkmälern des Bezirks Zvenigorod // Fragen</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der Archäologie, Geschichte, Kultur und Natur des Oberen Poochye: Materialien der X. Regionalkonferenz. Kaluga, 2003. S. 34–41.</w:t>
      </w:r>
    </w:p>
    <w:p w:rsidR="00631504" w:rsidRDefault="00631504">
      <w:pPr>
        <w:spacing w:line="45" w:lineRule="exact"/>
        <w:rPr>
          <w:sz w:val="20"/>
          <w:szCs w:val="20"/>
        </w:rPr>
      </w:pPr>
    </w:p>
    <w:p w:rsidR="00631504" w:rsidRDefault="004F3606">
      <w:pPr>
        <w:spacing w:line="190" w:lineRule="exact"/>
        <w:ind w:right="280"/>
        <w:rPr>
          <w:sz w:val="20"/>
          <w:szCs w:val="20"/>
        </w:rPr>
      </w:pPr>
      <w:r>
        <w:rPr>
          <w:rFonts w:ascii="Arial Unicode MS" w:eastAsia="Arial Unicode MS" w:hAnsi="Arial Unicode MS" w:cs="Arial Unicode MS"/>
          <w:b/>
          <w:bCs/>
          <w:i/>
          <w:iCs/>
          <w:color w:val="171615"/>
          <w:sz w:val="12"/>
          <w:szCs w:val="12"/>
        </w:rPr>
        <w:t xml:space="preserve">Efimova L.V. </w:t>
      </w:r>
      <w:r>
        <w:rPr>
          <w:rFonts w:ascii="Arial Unicode MS" w:eastAsia="Arial Unicode MS" w:hAnsi="Arial Unicode MS" w:cs="Arial Unicode MS"/>
          <w:b/>
          <w:bCs/>
          <w:color w:val="171615"/>
          <w:sz w:val="12"/>
          <w:szCs w:val="12"/>
        </w:rPr>
        <w:t>Stoffe aus finno-ugrischen Grabstätten des 1. Jahrtausends n. Chr e. // KSIA. Problem 107. Moskau,</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1966, S. 127–134.</w:t>
      </w:r>
    </w:p>
    <w:p w:rsidR="00631504" w:rsidRDefault="004F3606">
      <w:pPr>
        <w:spacing w:line="20" w:lineRule="exact"/>
        <w:rPr>
          <w:sz w:val="20"/>
          <w:szCs w:val="20"/>
        </w:rPr>
      </w:pPr>
      <w:r>
        <w:rPr>
          <w:noProof/>
          <w:sz w:val="20"/>
          <w:szCs w:val="20"/>
        </w:rPr>
        <w:drawing>
          <wp:anchor distT="0" distB="0" distL="114300" distR="114300" simplePos="0" relativeHeight="251679744" behindDoc="1" locked="0" layoutInCell="0" allowOverlap="1">
            <wp:simplePos x="0" y="0"/>
            <wp:positionH relativeFrom="column">
              <wp:posOffset>3710305</wp:posOffset>
            </wp:positionH>
            <wp:positionV relativeFrom="paragraph">
              <wp:posOffset>90170</wp:posOffset>
            </wp:positionV>
            <wp:extent cx="558165" cy="53975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62" w:right="820" w:bottom="0" w:left="1200" w:header="0" w:footer="0" w:gutter="0"/>
          <w:cols w:space="720" w:equalWidth="0">
            <w:col w:w="6200"/>
          </w:cols>
        </w:sectPr>
      </w:pPr>
    </w:p>
    <w:p w:rsidR="00631504" w:rsidRDefault="00631504">
      <w:pPr>
        <w:spacing w:line="395" w:lineRule="exact"/>
        <w:rPr>
          <w:sz w:val="20"/>
          <w:szCs w:val="20"/>
        </w:rPr>
      </w:pPr>
    </w:p>
    <w:p w:rsidR="00631504" w:rsidRDefault="004F3606">
      <w:pPr>
        <w:spacing w:line="282" w:lineRule="exact"/>
        <w:ind w:left="5440"/>
        <w:rPr>
          <w:sz w:val="20"/>
          <w:szCs w:val="20"/>
        </w:rPr>
      </w:pPr>
      <w:r>
        <w:rPr>
          <w:rFonts w:ascii="Arial Unicode MS" w:eastAsia="Arial Unicode MS" w:hAnsi="Arial Unicode MS" w:cs="Arial Unicode MS"/>
          <w:b/>
          <w:bCs/>
          <w:i/>
          <w:iCs/>
          <w:color w:val="171615"/>
          <w:sz w:val="21"/>
          <w:szCs w:val="21"/>
        </w:rPr>
        <w:t>93</w:t>
      </w:r>
    </w:p>
    <w:p w:rsidR="00631504" w:rsidRDefault="00631504">
      <w:pPr>
        <w:sectPr w:rsidR="00631504">
          <w:type w:val="continuous"/>
          <w:pgSz w:w="8220" w:h="12189"/>
          <w:pgMar w:top="862" w:right="820" w:bottom="0" w:left="1200" w:header="0" w:footer="0" w:gutter="0"/>
          <w:cols w:space="720" w:equalWidth="0">
            <w:col w:w="6200"/>
          </w:cols>
        </w:sectPr>
      </w:pPr>
    </w:p>
    <w:p w:rsidR="00631504" w:rsidRDefault="004F3606">
      <w:pPr>
        <w:spacing w:line="206" w:lineRule="exact"/>
        <w:ind w:right="420"/>
        <w:rPr>
          <w:sz w:val="20"/>
          <w:szCs w:val="20"/>
        </w:rPr>
      </w:pPr>
      <w:bookmarkStart w:id="26" w:name="page26"/>
      <w:bookmarkEnd w:id="26"/>
      <w:r>
        <w:rPr>
          <w:rFonts w:ascii="Arial Unicode MS" w:eastAsia="Arial Unicode MS" w:hAnsi="Arial Unicode MS" w:cs="Arial Unicode MS"/>
          <w:b/>
          <w:bCs/>
          <w:i/>
          <w:iCs/>
          <w:color w:val="171615"/>
          <w:sz w:val="14"/>
          <w:szCs w:val="14"/>
        </w:rPr>
        <w:lastRenderedPageBreak/>
        <w:t xml:space="preserve">Zhabreva A. E. E. </w:t>
      </w:r>
      <w:r>
        <w:rPr>
          <w:rFonts w:ascii="Arial Unicode MS" w:eastAsia="Arial Unicode MS" w:hAnsi="Arial Unicode MS" w:cs="Arial Unicode MS"/>
          <w:b/>
          <w:bCs/>
          <w:color w:val="171615"/>
          <w:sz w:val="14"/>
          <w:szCs w:val="14"/>
        </w:rPr>
        <w:t>Schriftliche und bildliche Quellen des historischen Viruskostüms des XI-XVII</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Jahrhunderts. SPb .: "Petersburg Oriental Studies", 2016.480 p.</w:t>
      </w:r>
    </w:p>
    <w:p w:rsidR="00631504" w:rsidRDefault="00631504">
      <w:pPr>
        <w:spacing w:line="20" w:lineRule="exact"/>
        <w:rPr>
          <w:sz w:val="20"/>
          <w:szCs w:val="20"/>
        </w:rPr>
      </w:pPr>
    </w:p>
    <w:p w:rsidR="00631504" w:rsidRDefault="004F3606">
      <w:pPr>
        <w:spacing w:line="210" w:lineRule="exact"/>
        <w:ind w:right="160"/>
        <w:rPr>
          <w:sz w:val="20"/>
          <w:szCs w:val="20"/>
        </w:rPr>
      </w:pPr>
      <w:r>
        <w:rPr>
          <w:rFonts w:ascii="Arial Unicode MS" w:eastAsia="Arial Unicode MS" w:hAnsi="Arial Unicode MS" w:cs="Arial Unicode MS"/>
          <w:b/>
          <w:bCs/>
          <w:i/>
          <w:iCs/>
          <w:color w:val="171615"/>
          <w:sz w:val="14"/>
          <w:szCs w:val="14"/>
        </w:rPr>
        <w:t xml:space="preserve">Zots E.P., Zots S.A. </w:t>
      </w:r>
      <w:r>
        <w:rPr>
          <w:rFonts w:ascii="Arial Unicode MS" w:eastAsia="Arial Unicode MS" w:hAnsi="Arial Unicode MS" w:cs="Arial Unicode MS"/>
          <w:b/>
          <w:bCs/>
          <w:color w:val="171615"/>
          <w:sz w:val="14"/>
          <w:szCs w:val="14"/>
        </w:rPr>
        <w:t>Frauenkostüm und seine Details basieren auf Materialien des Grabhügels</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Novoselki2 // Traditionelle Kultur und Tracht der Frauen im Mittelalter und in der Neuzeit. Problem 2.M.-SPb, 2012.S. 66–75.</w:t>
      </w:r>
    </w:p>
    <w:p w:rsidR="00631504" w:rsidRDefault="00631504">
      <w:pPr>
        <w:spacing w:line="41" w:lineRule="exact"/>
        <w:rPr>
          <w:sz w:val="20"/>
          <w:szCs w:val="20"/>
        </w:rPr>
      </w:pPr>
    </w:p>
    <w:p w:rsidR="00631504" w:rsidRDefault="004F3606">
      <w:pPr>
        <w:spacing w:line="193" w:lineRule="exact"/>
        <w:ind w:right="220"/>
        <w:rPr>
          <w:sz w:val="20"/>
          <w:szCs w:val="20"/>
        </w:rPr>
      </w:pPr>
      <w:r>
        <w:rPr>
          <w:rFonts w:ascii="Arial Unicode MS" w:eastAsia="Arial Unicode MS" w:hAnsi="Arial Unicode MS" w:cs="Arial Unicode MS"/>
          <w:b/>
          <w:bCs/>
          <w:i/>
          <w:iCs/>
          <w:color w:val="171615"/>
          <w:sz w:val="12"/>
          <w:szCs w:val="12"/>
        </w:rPr>
        <w:t xml:space="preserve">Zubkova E., Rammo R. </w:t>
      </w:r>
      <w:r>
        <w:rPr>
          <w:rFonts w:ascii="Arial Unicode MS" w:eastAsia="Arial Unicode MS" w:hAnsi="Arial Unicode MS" w:cs="Arial Unicode MS"/>
          <w:b/>
          <w:bCs/>
          <w:color w:val="171615"/>
          <w:sz w:val="12"/>
          <w:szCs w:val="12"/>
        </w:rPr>
        <w:t>Textilien aus Bestattungen in den Grabstätten Zalakhtovye und Raatvere. Der Schlüssel</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zur Vergangenheit. Pskov: Sterkh, 2014.</w:t>
      </w:r>
    </w:p>
    <w:p w:rsidR="00631504" w:rsidRDefault="00631504">
      <w:pPr>
        <w:spacing w:line="39" w:lineRule="exact"/>
        <w:rPr>
          <w:sz w:val="20"/>
          <w:szCs w:val="20"/>
        </w:rPr>
      </w:pPr>
    </w:p>
    <w:p w:rsidR="00631504" w:rsidRDefault="004F3606">
      <w:pPr>
        <w:spacing w:line="198" w:lineRule="exact"/>
        <w:ind w:right="100"/>
        <w:rPr>
          <w:sz w:val="20"/>
          <w:szCs w:val="20"/>
        </w:rPr>
      </w:pPr>
      <w:r>
        <w:rPr>
          <w:rFonts w:ascii="Arial Unicode MS" w:eastAsia="Arial Unicode MS" w:hAnsi="Arial Unicode MS" w:cs="Arial Unicode MS"/>
          <w:b/>
          <w:bCs/>
          <w:i/>
          <w:iCs/>
          <w:color w:val="171615"/>
          <w:sz w:val="12"/>
          <w:szCs w:val="12"/>
        </w:rPr>
        <w:t xml:space="preserve">Zubkova E. A. Orfinskaya BEIM. </w:t>
      </w:r>
      <w:r>
        <w:rPr>
          <w:rFonts w:ascii="Arial Unicode MS" w:eastAsia="Arial Unicode MS" w:hAnsi="Arial Unicode MS" w:cs="Arial Unicode MS"/>
          <w:b/>
          <w:bCs/>
          <w:color w:val="171615"/>
          <w:sz w:val="12"/>
          <w:szCs w:val="12"/>
        </w:rPr>
        <w:t>Ergebnisse der Untersuchung von Textilien aus Ausgrabungen in Pskow im</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Jahr 2006 // Archäologische Nachrichten. IIMK RAS. Problem 16. SPb .: "Dmitry Bulanin", 2011. S. 160-173.</w:t>
      </w:r>
    </w:p>
    <w:p w:rsidR="00631504" w:rsidRDefault="00631504">
      <w:pPr>
        <w:spacing w:line="257" w:lineRule="exact"/>
        <w:rPr>
          <w:sz w:val="20"/>
          <w:szCs w:val="20"/>
        </w:rPr>
      </w:pPr>
    </w:p>
    <w:p w:rsidR="00631504" w:rsidRDefault="004F3606">
      <w:pPr>
        <w:spacing w:line="202" w:lineRule="exact"/>
        <w:ind w:right="240"/>
        <w:rPr>
          <w:sz w:val="20"/>
          <w:szCs w:val="20"/>
        </w:rPr>
      </w:pPr>
      <w:r>
        <w:rPr>
          <w:rFonts w:ascii="Arial Unicode MS" w:eastAsia="Arial Unicode MS" w:hAnsi="Arial Unicode MS" w:cs="Arial Unicode MS"/>
          <w:b/>
          <w:bCs/>
          <w:i/>
          <w:iCs/>
          <w:color w:val="171615"/>
          <w:sz w:val="13"/>
          <w:szCs w:val="13"/>
        </w:rPr>
        <w:t xml:space="preserve">Zubkova E. S., Orfinskaya BEIM. </w:t>
      </w:r>
      <w:r>
        <w:rPr>
          <w:rFonts w:ascii="Arial Unicode MS" w:eastAsia="Arial Unicode MS" w:hAnsi="Arial Unicode MS" w:cs="Arial Unicode MS"/>
          <w:b/>
          <w:bCs/>
          <w:color w:val="171615"/>
          <w:sz w:val="13"/>
          <w:szCs w:val="13"/>
        </w:rPr>
        <w:t>Erfahrung in der Erforschung und Rekonstruktion von Textilien aus</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Ausgrabungen von Bestattungen in Pskow // Gute Tage. In Erinnerung an Alexander Stepanovich Khoroshev. M.: OOO "LeopArt", 2009. S. 294-309.</w:t>
      </w:r>
    </w:p>
    <w:p w:rsidR="00631504" w:rsidRDefault="00631504">
      <w:pPr>
        <w:spacing w:line="39" w:lineRule="exact"/>
        <w:rPr>
          <w:sz w:val="20"/>
          <w:szCs w:val="20"/>
        </w:rPr>
      </w:pPr>
    </w:p>
    <w:p w:rsidR="00631504" w:rsidRDefault="004F3606">
      <w:pPr>
        <w:spacing w:line="204" w:lineRule="exact"/>
        <w:ind w:right="220"/>
        <w:jc w:val="both"/>
        <w:rPr>
          <w:sz w:val="20"/>
          <w:szCs w:val="20"/>
        </w:rPr>
      </w:pPr>
      <w:r>
        <w:rPr>
          <w:rFonts w:ascii="Arial Unicode MS" w:eastAsia="Arial Unicode MS" w:hAnsi="Arial Unicode MS" w:cs="Arial Unicode MS"/>
          <w:b/>
          <w:bCs/>
          <w:i/>
          <w:iCs/>
          <w:color w:val="171615"/>
          <w:sz w:val="13"/>
          <w:szCs w:val="13"/>
        </w:rPr>
        <w:t xml:space="preserve">Zubkova E. S., Orfinskaya BEIM. </w:t>
      </w:r>
      <w:r>
        <w:rPr>
          <w:rFonts w:ascii="Arial Unicode MS" w:eastAsia="Arial Unicode MS" w:hAnsi="Arial Unicode MS" w:cs="Arial Unicode MS"/>
          <w:b/>
          <w:bCs/>
          <w:color w:val="171615"/>
          <w:sz w:val="13"/>
          <w:szCs w:val="13"/>
        </w:rPr>
        <w:t>Vorläufige Ergebnisse der Untersuchung von Textilien aus der Bestattung</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Nr. 3 der IV. Ausgrabungsstätte Starovoznesensky in Pskow // Archäologie und Geschichte von Pskow und Pskow: Seminarim. ac. VV Sedova: Materialien des LIII-Treffens. Pskov. 2008. S. 56–75.</w:t>
      </w:r>
    </w:p>
    <w:p w:rsidR="00631504" w:rsidRDefault="00631504">
      <w:pPr>
        <w:spacing w:line="244" w:lineRule="exact"/>
        <w:rPr>
          <w:sz w:val="20"/>
          <w:szCs w:val="20"/>
        </w:rPr>
      </w:pPr>
    </w:p>
    <w:p w:rsidR="00631504" w:rsidRDefault="004F3606">
      <w:pPr>
        <w:spacing w:line="208" w:lineRule="exact"/>
        <w:ind w:right="140"/>
        <w:rPr>
          <w:sz w:val="20"/>
          <w:szCs w:val="20"/>
        </w:rPr>
      </w:pPr>
      <w:r>
        <w:rPr>
          <w:rFonts w:ascii="Arial Unicode MS" w:eastAsia="Arial Unicode MS" w:hAnsi="Arial Unicode MS" w:cs="Arial Unicode MS"/>
          <w:b/>
          <w:bCs/>
          <w:i/>
          <w:iCs/>
          <w:color w:val="171615"/>
          <w:sz w:val="14"/>
          <w:szCs w:val="14"/>
        </w:rPr>
        <w:t xml:space="preserve">Zubkova E. S., Orfinskaya BEIM. </w:t>
      </w:r>
      <w:r>
        <w:rPr>
          <w:rFonts w:ascii="Arial Unicode MS" w:eastAsia="Arial Unicode MS" w:hAnsi="Arial Unicode MS" w:cs="Arial Unicode MS"/>
          <w:b/>
          <w:bCs/>
          <w:color w:val="171615"/>
          <w:sz w:val="14"/>
          <w:szCs w:val="14"/>
        </w:rPr>
        <w:t>Textilien aus einer Kammerbestattung in Pskow (Ausgrabungen</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2006) // XVI. Konferenz über das Studium der skandinavischen Länder und Finnlands: Tagungsband. Moskau-Archangelsk. 2008. S. 196-198.</w:t>
      </w:r>
    </w:p>
    <w:p w:rsidR="00631504" w:rsidRDefault="00631504">
      <w:pPr>
        <w:spacing w:line="23"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Zubkova E.S., Orfinskaya O.V. </w:t>
      </w:r>
      <w:r>
        <w:rPr>
          <w:rFonts w:ascii="Arial Unicode MS" w:eastAsia="Arial Unicode MS" w:hAnsi="Arial Unicode MS" w:cs="Arial Unicode MS"/>
          <w:b/>
          <w:bCs/>
          <w:color w:val="171615"/>
          <w:sz w:val="14"/>
          <w:szCs w:val="14"/>
        </w:rPr>
        <w:t>Textilien aus Kammerbestattungen der</w:t>
      </w:r>
    </w:p>
    <w:p w:rsidR="00631504" w:rsidRDefault="00631504">
      <w:pPr>
        <w:spacing w:line="26" w:lineRule="exact"/>
        <w:rPr>
          <w:sz w:val="20"/>
          <w:szCs w:val="20"/>
        </w:rPr>
      </w:pPr>
    </w:p>
    <w:p w:rsidR="00631504" w:rsidRDefault="004F3606">
      <w:pPr>
        <w:tabs>
          <w:tab w:val="left" w:pos="5500"/>
        </w:tabs>
        <w:spacing w:line="188" w:lineRule="exact"/>
        <w:rPr>
          <w:sz w:val="20"/>
          <w:szCs w:val="20"/>
        </w:rPr>
      </w:pPr>
      <w:r>
        <w:rPr>
          <w:rFonts w:ascii="Arial Unicode MS" w:eastAsia="Arial Unicode MS" w:hAnsi="Arial Unicode MS" w:cs="Arial Unicode MS"/>
          <w:b/>
          <w:bCs/>
          <w:color w:val="171615"/>
          <w:sz w:val="14"/>
          <w:szCs w:val="14"/>
        </w:rPr>
        <w:t>Starovoznesensky-Nekropole von Pskov // Altrussische Nekropole von Pskov X.</w:t>
      </w:r>
      <w:r>
        <w:rPr>
          <w:sz w:val="20"/>
          <w:szCs w:val="20"/>
        </w:rPr>
        <w:tab/>
      </w:r>
      <w:r>
        <w:rPr>
          <w:rFonts w:ascii="Arial Unicode MS" w:eastAsia="Arial Unicode MS" w:hAnsi="Arial Unicode MS" w:cs="Arial Unicode MS"/>
          <w:b/>
          <w:bCs/>
          <w:color w:val="171615"/>
          <w:sz w:val="12"/>
          <w:szCs w:val="12"/>
        </w:rPr>
        <w:t xml:space="preserve">X -- </w:t>
      </w:r>
      <w:r>
        <w:rPr>
          <w:rFonts w:ascii="Arial Unicode MS" w:eastAsia="Arial Unicode MS" w:hAnsi="Arial Unicode MS" w:cs="Arial Unicode MS"/>
          <w:b/>
          <w:bCs/>
          <w:color w:val="171615"/>
          <w:sz w:val="10"/>
          <w:szCs w:val="10"/>
        </w:rPr>
        <w:t>-</w:t>
      </w:r>
      <w:r>
        <w:rPr>
          <w:rFonts w:ascii="Arial Unicode MS" w:eastAsia="Arial Unicode MS" w:hAnsi="Arial Unicode MS" w:cs="Arial Unicode MS"/>
          <w:b/>
          <w:bCs/>
          <w:color w:val="171615"/>
          <w:sz w:val="12"/>
          <w:szCs w:val="12"/>
        </w:rPr>
        <w:t xml:space="preserve">n naaa </w:t>
      </w:r>
      <w:r>
        <w:rPr>
          <w:rFonts w:ascii="Arial Unicode MS" w:eastAsia="Arial Unicode MS" w:hAnsi="Arial Unicode MS" w:cs="Arial Unicode MS"/>
          <w:b/>
          <w:bCs/>
          <w:color w:val="171615"/>
          <w:sz w:val="9"/>
          <w:szCs w:val="9"/>
        </w:rPr>
        <w:t>---</w:t>
      </w:r>
    </w:p>
    <w:p w:rsidR="00631504" w:rsidRDefault="00631504">
      <w:pPr>
        <w:spacing w:line="59" w:lineRule="exact"/>
        <w:rPr>
          <w:sz w:val="20"/>
          <w:szCs w:val="20"/>
        </w:rPr>
      </w:pPr>
    </w:p>
    <w:p w:rsidR="00631504" w:rsidRDefault="004F3606">
      <w:pPr>
        <w:spacing w:line="197" w:lineRule="exact"/>
        <w:ind w:right="180"/>
        <w:rPr>
          <w:sz w:val="20"/>
          <w:szCs w:val="20"/>
        </w:rPr>
      </w:pPr>
      <w:r>
        <w:rPr>
          <w:rFonts w:ascii="Arial Unicode MS" w:eastAsia="Arial Unicode MS" w:hAnsi="Arial Unicode MS" w:cs="Arial Unicode MS"/>
          <w:b/>
          <w:bCs/>
          <w:color w:val="171615"/>
          <w:sz w:val="12"/>
          <w:szCs w:val="12"/>
        </w:rPr>
        <w:t>frühes XI Jahrhundert. T. 2. Kammerbestattungen des alten Pskow, X. Jahrhundert. (basierend auf Materialien aus archäologischen Ausgrabungen in den Jahren 2003-2009 im Starovoznesensky-Kloster). SPb.: Nestor-Istoriya, 2015. S. 367–388.</w:t>
      </w:r>
    </w:p>
    <w:p w:rsidR="00631504" w:rsidRDefault="00631504">
      <w:pPr>
        <w:spacing w:line="58" w:lineRule="exact"/>
        <w:rPr>
          <w:sz w:val="20"/>
          <w:szCs w:val="20"/>
        </w:rPr>
      </w:pPr>
    </w:p>
    <w:p w:rsidR="00631504" w:rsidRDefault="004F3606">
      <w:pPr>
        <w:spacing w:line="197" w:lineRule="exact"/>
        <w:ind w:right="520"/>
        <w:jc w:val="both"/>
        <w:rPr>
          <w:sz w:val="20"/>
          <w:szCs w:val="20"/>
        </w:rPr>
      </w:pPr>
      <w:r>
        <w:rPr>
          <w:rFonts w:ascii="Arial Unicode MS" w:eastAsia="Arial Unicode MS" w:hAnsi="Arial Unicode MS" w:cs="Arial Unicode MS"/>
          <w:b/>
          <w:bCs/>
          <w:i/>
          <w:iCs/>
          <w:color w:val="171615"/>
          <w:sz w:val="11"/>
          <w:szCs w:val="11"/>
        </w:rPr>
        <w:t xml:space="preserve">Zubov S.E. </w:t>
      </w:r>
      <w:r>
        <w:rPr>
          <w:rFonts w:ascii="Arial Unicode MS" w:eastAsia="Arial Unicode MS" w:hAnsi="Arial Unicode MS" w:cs="Arial Unicode MS"/>
          <w:b/>
          <w:bCs/>
          <w:color w:val="171615"/>
          <w:sz w:val="11"/>
          <w:szCs w:val="11"/>
        </w:rPr>
        <w:t>Rekonstruktion eines weiblichen Kostüms auf der Grundlage der Materialien der Kipchak-Grabstätte //</w:t>
      </w:r>
      <w:r>
        <w:rPr>
          <w:rFonts w:ascii="Arial Unicode MS" w:eastAsia="Arial Unicode MS" w:hAnsi="Arial Unicode MS" w:cs="Arial Unicode MS"/>
          <w:b/>
          <w:bCs/>
          <w:i/>
          <w:iCs/>
          <w:color w:val="171615"/>
          <w:sz w:val="11"/>
          <w:szCs w:val="11"/>
        </w:rPr>
        <w:t xml:space="preserve"> </w:t>
      </w:r>
      <w:r>
        <w:rPr>
          <w:rFonts w:ascii="Arial Unicode MS" w:eastAsia="Arial Unicode MS" w:hAnsi="Arial Unicode MS" w:cs="Arial Unicode MS"/>
          <w:b/>
          <w:bCs/>
          <w:color w:val="171615"/>
          <w:sz w:val="11"/>
          <w:szCs w:val="11"/>
        </w:rPr>
        <w:t>Kulturen der Eurasischen Treppe in der zweiten Hälfte des 1. Jahrtausends. e. (aus der Geschichte des Kostüms). Samara, 2000. S. 44–51.</w:t>
      </w:r>
    </w:p>
    <w:p w:rsidR="00631504" w:rsidRDefault="00631504">
      <w:pPr>
        <w:spacing w:line="27"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Ivanova N.V., Orfinskaya O.V., Lantratova O.B. </w:t>
      </w:r>
      <w:r>
        <w:rPr>
          <w:rFonts w:ascii="Arial Unicode MS" w:eastAsia="Arial Unicode MS" w:hAnsi="Arial Unicode MS" w:cs="Arial Unicode MS"/>
          <w:b/>
          <w:bCs/>
          <w:color w:val="171615"/>
          <w:sz w:val="14"/>
          <w:szCs w:val="14"/>
        </w:rPr>
        <w:t>Strumpf Stoff Probe-</w:t>
      </w:r>
    </w:p>
    <w:p w:rsidR="00631504" w:rsidRDefault="00631504">
      <w:pPr>
        <w:spacing w:line="46"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Grabstätte der VIII-X Jahrhunderte. // Kulturschicht: Sammlung wissenschaftlicher Artikel. Ausgabe 3. N.</w:t>
      </w:r>
    </w:p>
    <w:p w:rsidR="00631504" w:rsidRDefault="00631504">
      <w:pPr>
        <w:spacing w:line="42"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Novgorod: Nizhny Novgorod State University, 2014. S. 64–68.</w:t>
      </w:r>
    </w:p>
    <w:p w:rsidR="00631504" w:rsidRDefault="00631504">
      <w:pPr>
        <w:spacing w:line="24" w:lineRule="exact"/>
        <w:rPr>
          <w:sz w:val="20"/>
          <w:szCs w:val="20"/>
        </w:rPr>
      </w:pPr>
    </w:p>
    <w:p w:rsidR="00631504" w:rsidRDefault="004F3606">
      <w:pPr>
        <w:spacing w:line="208" w:lineRule="exact"/>
        <w:ind w:right="580"/>
        <w:rPr>
          <w:sz w:val="20"/>
          <w:szCs w:val="20"/>
        </w:rPr>
      </w:pPr>
      <w:r>
        <w:rPr>
          <w:rFonts w:ascii="Arial Unicode MS" w:eastAsia="Arial Unicode MS" w:hAnsi="Arial Unicode MS" w:cs="Arial Unicode MS"/>
          <w:b/>
          <w:bCs/>
          <w:i/>
          <w:iCs/>
          <w:color w:val="171615"/>
          <w:sz w:val="14"/>
          <w:szCs w:val="14"/>
        </w:rPr>
        <w:t xml:space="preserve">Ignashina E.V. </w:t>
      </w:r>
      <w:r>
        <w:rPr>
          <w:rFonts w:ascii="Arial Unicode MS" w:eastAsia="Arial Unicode MS" w:hAnsi="Arial Unicode MS" w:cs="Arial Unicode MS"/>
          <w:b/>
          <w:bCs/>
          <w:color w:val="171615"/>
          <w:sz w:val="14"/>
          <w:szCs w:val="14"/>
        </w:rPr>
        <w:t>Altrussische Gesichts- und Zierstickerei in der Sammlung des Nowgoroder</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Museums: Katalog. Veliky Novgorod: "Moby Dick", 2003.128 p.</w:t>
      </w:r>
    </w:p>
    <w:p w:rsidR="00631504" w:rsidRDefault="00631504">
      <w:pPr>
        <w:spacing w:line="40" w:lineRule="exact"/>
        <w:rPr>
          <w:sz w:val="20"/>
          <w:szCs w:val="20"/>
        </w:rPr>
      </w:pPr>
    </w:p>
    <w:p w:rsidR="00631504" w:rsidRDefault="004F3606">
      <w:pPr>
        <w:spacing w:line="200" w:lineRule="exact"/>
        <w:ind w:right="220"/>
        <w:rPr>
          <w:sz w:val="20"/>
          <w:szCs w:val="20"/>
        </w:rPr>
      </w:pPr>
      <w:r>
        <w:rPr>
          <w:rFonts w:ascii="Arial Unicode MS" w:eastAsia="Arial Unicode MS" w:hAnsi="Arial Unicode MS" w:cs="Arial Unicode MS"/>
          <w:b/>
          <w:bCs/>
          <w:i/>
          <w:iCs/>
          <w:color w:val="171615"/>
          <w:sz w:val="12"/>
          <w:szCs w:val="12"/>
        </w:rPr>
        <w:t xml:space="preserve">Jerusalem A.A. </w:t>
      </w:r>
      <w:r>
        <w:rPr>
          <w:rFonts w:ascii="Arial Unicode MS" w:eastAsia="Arial Unicode MS" w:hAnsi="Arial Unicode MS" w:cs="Arial Unicode MS"/>
          <w:b/>
          <w:bCs/>
          <w:color w:val="171615"/>
          <w:sz w:val="12"/>
          <w:szCs w:val="12"/>
        </w:rPr>
        <w:t>Aus dem Leben auf der Seidenstraße: Neue Fakten und Überlegungen // Kultur des Ostens:</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Probleme und Denkmäler: Kurze Zusammenfassungen der wissenschaftlichen Konferenz vom 21. bis 25. Januar 1992. St. Petersburg, 1992. S. 79–86.</w:t>
      </w:r>
    </w:p>
    <w:p w:rsidR="00631504" w:rsidRDefault="00631504">
      <w:pPr>
        <w:spacing w:line="37"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i/>
          <w:iCs/>
          <w:color w:val="171615"/>
          <w:sz w:val="13"/>
          <w:szCs w:val="13"/>
        </w:rPr>
        <w:t xml:space="preserve">Isaeva T. I. </w:t>
      </w:r>
      <w:r>
        <w:rPr>
          <w:rFonts w:ascii="Arial Unicode MS" w:eastAsia="Arial Unicode MS" w:hAnsi="Arial Unicode MS" w:cs="Arial Unicode MS"/>
          <w:b/>
          <w:bCs/>
          <w:color w:val="171615"/>
          <w:sz w:val="13"/>
          <w:szCs w:val="13"/>
        </w:rPr>
        <w:t>Archaische und traditionelle Technologien im modernen Textildesign: dis. ... Cand. Technik.</w:t>
      </w:r>
    </w:p>
    <w:p w:rsidR="00631504" w:rsidRDefault="00631504">
      <w:pPr>
        <w:spacing w:line="42"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Wissenschaften. SPb., 2009.</w:t>
      </w:r>
    </w:p>
    <w:p w:rsidR="00631504" w:rsidRDefault="00631504">
      <w:pPr>
        <w:spacing w:line="41" w:lineRule="exact"/>
        <w:rPr>
          <w:sz w:val="20"/>
          <w:szCs w:val="20"/>
        </w:rPr>
      </w:pPr>
    </w:p>
    <w:p w:rsidR="00631504" w:rsidRDefault="004F3606">
      <w:pPr>
        <w:spacing w:line="206" w:lineRule="exact"/>
        <w:ind w:right="240"/>
        <w:rPr>
          <w:sz w:val="20"/>
          <w:szCs w:val="20"/>
        </w:rPr>
      </w:pPr>
      <w:r>
        <w:rPr>
          <w:rFonts w:ascii="Arial Unicode MS" w:eastAsia="Arial Unicode MS" w:hAnsi="Arial Unicode MS" w:cs="Arial Unicode MS"/>
          <w:b/>
          <w:bCs/>
          <w:i/>
          <w:iCs/>
          <w:color w:val="171615"/>
          <w:sz w:val="13"/>
          <w:szCs w:val="13"/>
        </w:rPr>
        <w:t xml:space="preserve">Islanova I.V. </w:t>
      </w:r>
      <w:r>
        <w:rPr>
          <w:rFonts w:ascii="Arial Unicode MS" w:eastAsia="Arial Unicode MS" w:hAnsi="Arial Unicode MS" w:cs="Arial Unicode MS"/>
          <w:b/>
          <w:bCs/>
          <w:color w:val="171615"/>
          <w:sz w:val="13"/>
          <w:szCs w:val="13"/>
        </w:rPr>
        <w:t>Elemente der Frauenkostüme des XI-XII Jahrhunderts. Region Molozhsky // Probleme bei</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der Untersuchung der Ära der Primitivität und des frühen Mittelalters in der Waldzone Osteuropas. Problem 3. Ivanovo, 1996. S. 60–68.</w:t>
      </w:r>
    </w:p>
    <w:p w:rsidR="00631504" w:rsidRDefault="00631504">
      <w:pPr>
        <w:spacing w:line="21"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Kamissarzhevsky F.F. </w:t>
      </w:r>
      <w:r>
        <w:rPr>
          <w:rFonts w:ascii="Arial Unicode MS" w:eastAsia="Arial Unicode MS" w:hAnsi="Arial Unicode MS" w:cs="Arial Unicode MS"/>
          <w:b/>
          <w:bCs/>
          <w:color w:val="171615"/>
          <w:sz w:val="14"/>
          <w:szCs w:val="14"/>
        </w:rPr>
        <w:t>Passen. SPb., 1910. Nachdruck: Minsk, 1998; M.,</w:t>
      </w:r>
    </w:p>
    <w:p w:rsidR="00631504" w:rsidRDefault="00631504">
      <w:pPr>
        <w:spacing w:line="39"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2005.</w:t>
      </w:r>
    </w:p>
    <w:p w:rsidR="00631504" w:rsidRDefault="00631504">
      <w:pPr>
        <w:spacing w:line="32"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Katasonova E.Yu. </w:t>
      </w:r>
      <w:r>
        <w:rPr>
          <w:rFonts w:ascii="Arial Unicode MS" w:eastAsia="Arial Unicode MS" w:hAnsi="Arial Unicode MS" w:cs="Arial Unicode MS"/>
          <w:b/>
          <w:bCs/>
          <w:color w:val="171615"/>
          <w:sz w:val="14"/>
          <w:szCs w:val="14"/>
        </w:rPr>
        <w:t>Goldstickerei aus vormongolischen RusX-XIII Jahrhunderten // Entfernen.</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SPb.: Ubrus Goldstickerei. Problem 4. Juli. 2005. S. 24–45.</w:t>
      </w:r>
    </w:p>
    <w:p w:rsidR="00631504" w:rsidRDefault="00631504">
      <w:pPr>
        <w:spacing w:line="57"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i/>
          <w:iCs/>
          <w:color w:val="171615"/>
          <w:sz w:val="12"/>
          <w:szCs w:val="12"/>
        </w:rPr>
        <w:t xml:space="preserve">Klein V.K. </w:t>
      </w:r>
      <w:r>
        <w:rPr>
          <w:rFonts w:ascii="Arial Unicode MS" w:eastAsia="Arial Unicode MS" w:hAnsi="Arial Unicode MS" w:cs="Arial Unicode MS"/>
          <w:b/>
          <w:bCs/>
          <w:color w:val="171615"/>
          <w:sz w:val="12"/>
          <w:szCs w:val="12"/>
        </w:rPr>
        <w:t>Ausländische Stoffe, die vor dem 18. Jahrhundert in Russland existierten, und ihre Terminologie. M., 1925.</w:t>
      </w:r>
    </w:p>
    <w:p w:rsidR="00631504" w:rsidRDefault="004F3606">
      <w:pPr>
        <w:spacing w:line="20" w:lineRule="exact"/>
        <w:rPr>
          <w:sz w:val="20"/>
          <w:szCs w:val="20"/>
        </w:rPr>
      </w:pPr>
      <w:r>
        <w:rPr>
          <w:noProof/>
          <w:sz w:val="20"/>
          <w:szCs w:val="20"/>
        </w:rPr>
        <w:drawing>
          <wp:anchor distT="0" distB="0" distL="114300" distR="114300" simplePos="0" relativeHeight="251680768" behindDoc="1" locked="0" layoutInCell="0" allowOverlap="1">
            <wp:simplePos x="0" y="0"/>
            <wp:positionH relativeFrom="column">
              <wp:posOffset>-575945</wp:posOffset>
            </wp:positionH>
            <wp:positionV relativeFrom="paragraph">
              <wp:posOffset>228600</wp:posOffset>
            </wp:positionV>
            <wp:extent cx="558165" cy="53975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39" w:right="720" w:bottom="11" w:left="1200" w:header="0" w:footer="0" w:gutter="0"/>
          <w:cols w:space="720" w:equalWidth="0">
            <w:col w:w="6300"/>
          </w:cols>
        </w:sect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13" w:lineRule="exact"/>
        <w:rPr>
          <w:sz w:val="20"/>
          <w:szCs w:val="20"/>
        </w:rPr>
      </w:pPr>
    </w:p>
    <w:p w:rsidR="00631504" w:rsidRDefault="004F3606">
      <w:pPr>
        <w:spacing w:line="255" w:lineRule="exact"/>
        <w:ind w:left="100"/>
        <w:rPr>
          <w:sz w:val="20"/>
          <w:szCs w:val="20"/>
        </w:rPr>
      </w:pPr>
      <w:r>
        <w:rPr>
          <w:rFonts w:ascii="Arial Unicode MS" w:eastAsia="Arial Unicode MS" w:hAnsi="Arial Unicode MS" w:cs="Arial Unicode MS"/>
          <w:b/>
          <w:bCs/>
          <w:i/>
          <w:iCs/>
          <w:color w:val="171615"/>
          <w:sz w:val="19"/>
          <w:szCs w:val="19"/>
        </w:rPr>
        <w:t>94</w:t>
      </w:r>
    </w:p>
    <w:p w:rsidR="00631504" w:rsidRDefault="00631504">
      <w:pPr>
        <w:sectPr w:rsidR="00631504">
          <w:type w:val="continuous"/>
          <w:pgSz w:w="8220" w:h="12189"/>
          <w:pgMar w:top="839" w:right="720" w:bottom="11" w:left="1200" w:header="0" w:footer="0" w:gutter="0"/>
          <w:cols w:space="720" w:equalWidth="0">
            <w:col w:w="6300"/>
          </w:cols>
        </w:sectPr>
      </w:pPr>
    </w:p>
    <w:p w:rsidR="00631504" w:rsidRDefault="004F3606">
      <w:pPr>
        <w:spacing w:line="188" w:lineRule="exact"/>
        <w:rPr>
          <w:sz w:val="20"/>
          <w:szCs w:val="20"/>
        </w:rPr>
      </w:pPr>
      <w:bookmarkStart w:id="27" w:name="page27"/>
      <w:bookmarkEnd w:id="27"/>
      <w:r>
        <w:rPr>
          <w:rFonts w:ascii="Arial Unicode MS" w:eastAsia="Arial Unicode MS" w:hAnsi="Arial Unicode MS" w:cs="Arial Unicode MS"/>
          <w:b/>
          <w:bCs/>
          <w:i/>
          <w:iCs/>
          <w:color w:val="171615"/>
          <w:sz w:val="14"/>
          <w:szCs w:val="14"/>
        </w:rPr>
        <w:lastRenderedPageBreak/>
        <w:t xml:space="preserve">Klein V.K. </w:t>
      </w:r>
      <w:r>
        <w:rPr>
          <w:rFonts w:ascii="Arial Unicode MS" w:eastAsia="Arial Unicode MS" w:hAnsi="Arial Unicode MS" w:cs="Arial Unicode MS"/>
          <w:b/>
          <w:bCs/>
          <w:color w:val="171615"/>
          <w:sz w:val="14"/>
          <w:szCs w:val="14"/>
        </w:rPr>
        <w:t>Erfahrung in der Laborforschung an alten Geweben // GAIMK. T. 1. M., 1928. S.</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29–42.</w:t>
      </w:r>
    </w:p>
    <w:p w:rsidR="00631504" w:rsidRDefault="00631504">
      <w:pPr>
        <w:spacing w:line="46"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i/>
          <w:iCs/>
          <w:color w:val="171615"/>
          <w:sz w:val="12"/>
          <w:szCs w:val="12"/>
        </w:rPr>
        <w:t xml:space="preserve">Klimov K.M. </w:t>
      </w:r>
      <w:r>
        <w:rPr>
          <w:rFonts w:ascii="Arial Unicode MS" w:eastAsia="Arial Unicode MS" w:hAnsi="Arial Unicode MS" w:cs="Arial Unicode MS"/>
          <w:b/>
          <w:bCs/>
          <w:color w:val="171615"/>
          <w:sz w:val="12"/>
          <w:szCs w:val="12"/>
        </w:rPr>
        <w:t>Eröffnung der Ausgrabungen im Udmurt Prikamye // Suche, Forschung, Entdeckungen / comp.</w:t>
      </w:r>
    </w:p>
    <w:p w:rsidR="00631504" w:rsidRDefault="00631504">
      <w:pPr>
        <w:spacing w:line="55"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und wissenschaftlich. ed. T. I. Ostanina. Izhevsk, 1984, S. 93–96.</w:t>
      </w:r>
    </w:p>
    <w:p w:rsidR="00631504" w:rsidRDefault="00631504">
      <w:pPr>
        <w:spacing w:line="25" w:lineRule="exact"/>
        <w:rPr>
          <w:sz w:val="20"/>
          <w:szCs w:val="20"/>
        </w:rPr>
      </w:pPr>
    </w:p>
    <w:p w:rsidR="00631504" w:rsidRDefault="004F3606">
      <w:pPr>
        <w:spacing w:line="211" w:lineRule="exact"/>
        <w:ind w:right="60"/>
        <w:rPr>
          <w:sz w:val="20"/>
          <w:szCs w:val="20"/>
        </w:rPr>
      </w:pPr>
      <w:r>
        <w:rPr>
          <w:rFonts w:ascii="Arial Unicode MS" w:eastAsia="Arial Unicode MS" w:hAnsi="Arial Unicode MS" w:cs="Arial Unicode MS"/>
          <w:b/>
          <w:bCs/>
          <w:i/>
          <w:iCs/>
          <w:color w:val="171615"/>
          <w:sz w:val="14"/>
          <w:szCs w:val="14"/>
        </w:rPr>
        <w:t xml:space="preserve">Klimova N. T. </w:t>
      </w:r>
      <w:r>
        <w:rPr>
          <w:rFonts w:ascii="Arial Unicode MS" w:eastAsia="Arial Unicode MS" w:hAnsi="Arial Unicode MS" w:cs="Arial Unicode MS"/>
          <w:b/>
          <w:bCs/>
          <w:color w:val="171615"/>
          <w:sz w:val="14"/>
          <w:szCs w:val="14"/>
        </w:rPr>
        <w:t>Die Technologie der Seidenstoffe aus der Sammlung des Staatlichen Historischen</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Museums // Geschichte und Kultur Osteuropas nach archäologischen Daten. M., 1971. S. 228–244.</w:t>
      </w:r>
    </w:p>
    <w:p w:rsidR="00631504" w:rsidRDefault="00631504">
      <w:pPr>
        <w:spacing w:line="26" w:lineRule="exact"/>
        <w:rPr>
          <w:sz w:val="20"/>
          <w:szCs w:val="20"/>
        </w:rPr>
      </w:pPr>
    </w:p>
    <w:p w:rsidR="00631504" w:rsidRDefault="004F3606">
      <w:pPr>
        <w:spacing w:line="202" w:lineRule="exact"/>
        <w:ind w:right="140"/>
        <w:rPr>
          <w:sz w:val="20"/>
          <w:szCs w:val="20"/>
        </w:rPr>
      </w:pPr>
      <w:r>
        <w:rPr>
          <w:rFonts w:ascii="Arial Unicode MS" w:eastAsia="Arial Unicode MS" w:hAnsi="Arial Unicode MS" w:cs="Arial Unicode MS"/>
          <w:b/>
          <w:bCs/>
          <w:i/>
          <w:iCs/>
          <w:color w:val="171615"/>
          <w:sz w:val="14"/>
          <w:szCs w:val="14"/>
        </w:rPr>
        <w:t xml:space="preserve">Klochko L., BreddisN. </w:t>
      </w:r>
      <w:r>
        <w:rPr>
          <w:rFonts w:ascii="Arial Unicode MS" w:eastAsia="Arial Unicode MS" w:hAnsi="Arial Unicode MS" w:cs="Arial Unicode MS"/>
          <w:b/>
          <w:bCs/>
          <w:color w:val="171615"/>
          <w:sz w:val="14"/>
          <w:szCs w:val="14"/>
        </w:rPr>
        <w:t>Doslizhennya Textilien // Kirche der Muttergottes Desyatinnaya in Kiew. Bis zu</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1000 Littya geweiht "/ K .:" Artek ", 1996. S. 105–109.</w:t>
      </w:r>
    </w:p>
    <w:p w:rsidR="00631504" w:rsidRDefault="00631504">
      <w:pPr>
        <w:spacing w:line="36" w:lineRule="exact"/>
        <w:rPr>
          <w:sz w:val="20"/>
          <w:szCs w:val="20"/>
        </w:rPr>
      </w:pPr>
    </w:p>
    <w:p w:rsidR="00631504" w:rsidRDefault="004F3606">
      <w:pPr>
        <w:spacing w:line="204" w:lineRule="exact"/>
        <w:ind w:right="20"/>
        <w:rPr>
          <w:sz w:val="20"/>
          <w:szCs w:val="20"/>
        </w:rPr>
      </w:pPr>
      <w:r>
        <w:rPr>
          <w:rFonts w:ascii="Arial Unicode MS" w:eastAsia="Arial Unicode MS" w:hAnsi="Arial Unicode MS" w:cs="Arial Unicode MS"/>
          <w:b/>
          <w:bCs/>
          <w:i/>
          <w:iCs/>
          <w:color w:val="171615"/>
          <w:sz w:val="13"/>
          <w:szCs w:val="13"/>
        </w:rPr>
        <w:t xml:space="preserve">Klochko L., Strokova L. </w:t>
      </w:r>
      <w:r>
        <w:rPr>
          <w:rFonts w:ascii="Arial Unicode MS" w:eastAsia="Arial Unicode MS" w:hAnsi="Arial Unicode MS" w:cs="Arial Unicode MS"/>
          <w:b/>
          <w:bCs/>
          <w:color w:val="171615"/>
          <w:sz w:val="13"/>
          <w:szCs w:val="13"/>
        </w:rPr>
        <w:t>Textilien aus der alten russischen Grabstätte in der Nähe des Dorfes. Sharkey von</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V.V. Khvoyki // Vikentiy V'yacheslavovich Khvoika ta yogo Ergänzungen in der Vichiznyanu-Archäologie (bis zur 150. Geburtsform): Thematische Sammlung wissenschaftlicher Werke. Kiew, 2000, S. 99–110.</w:t>
      </w:r>
    </w:p>
    <w:p w:rsidR="00631504" w:rsidRDefault="00631504">
      <w:pPr>
        <w:spacing w:line="241" w:lineRule="exact"/>
        <w:rPr>
          <w:sz w:val="20"/>
          <w:szCs w:val="20"/>
        </w:rPr>
      </w:pPr>
    </w:p>
    <w:p w:rsidR="00631504" w:rsidRDefault="004F3606">
      <w:pPr>
        <w:spacing w:line="206" w:lineRule="exact"/>
        <w:rPr>
          <w:sz w:val="20"/>
          <w:szCs w:val="20"/>
        </w:rPr>
      </w:pPr>
      <w:r>
        <w:rPr>
          <w:rFonts w:ascii="Arial Unicode MS" w:eastAsia="Arial Unicode MS" w:hAnsi="Arial Unicode MS" w:cs="Arial Unicode MS"/>
          <w:b/>
          <w:bCs/>
          <w:i/>
          <w:iCs/>
          <w:color w:val="171615"/>
          <w:sz w:val="14"/>
          <w:szCs w:val="14"/>
        </w:rPr>
        <w:t xml:space="preserve">Koltysheva N.G., Mariev V.A. </w:t>
      </w:r>
      <w:r>
        <w:rPr>
          <w:rFonts w:ascii="Arial Unicode MS" w:eastAsia="Arial Unicode MS" w:hAnsi="Arial Unicode MS" w:cs="Arial Unicode MS"/>
          <w:b/>
          <w:bCs/>
          <w:color w:val="171615"/>
          <w:sz w:val="14"/>
          <w:szCs w:val="14"/>
        </w:rPr>
        <w:t>Gemusterte Zweikomponentenstoffe des mittelalterlichen Russland //</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Bulletin der Universität St. Petersburg. Ser. 15. Problem. 4.</w:t>
      </w:r>
    </w:p>
    <w:p w:rsidR="00631504" w:rsidRDefault="00631504">
      <w:pPr>
        <w:spacing w:line="20"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2013. S. 156-165.</w:t>
      </w:r>
    </w:p>
    <w:p w:rsidR="00631504" w:rsidRDefault="00631504">
      <w:pPr>
        <w:spacing w:line="36"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i/>
          <w:iCs/>
          <w:color w:val="171615"/>
          <w:sz w:val="13"/>
          <w:szCs w:val="13"/>
        </w:rPr>
        <w:t xml:space="preserve">Kolchin B.D. </w:t>
      </w:r>
      <w:r>
        <w:rPr>
          <w:rFonts w:ascii="Arial Unicode MS" w:eastAsia="Arial Unicode MS" w:hAnsi="Arial Unicode MS" w:cs="Arial Unicode MS"/>
          <w:b/>
          <w:bCs/>
          <w:color w:val="171615"/>
          <w:sz w:val="13"/>
          <w:szCs w:val="13"/>
        </w:rPr>
        <w:t>Handwerk // Altes Russland: Stadt, Burg, Dorf. Archäologie der UdSSR. M., 1985. S.</w:t>
      </w:r>
    </w:p>
    <w:p w:rsidR="00631504" w:rsidRDefault="00631504">
      <w:pPr>
        <w:spacing w:line="42"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265–269; Tab. 108-109.</w:t>
      </w:r>
    </w:p>
    <w:p w:rsidR="00631504" w:rsidRDefault="00631504">
      <w:pPr>
        <w:spacing w:line="31" w:lineRule="exact"/>
        <w:rPr>
          <w:sz w:val="20"/>
          <w:szCs w:val="20"/>
        </w:rPr>
      </w:pPr>
    </w:p>
    <w:p w:rsidR="00631504" w:rsidRDefault="004F3606">
      <w:pPr>
        <w:spacing w:line="208" w:lineRule="exact"/>
        <w:ind w:right="340"/>
        <w:rPr>
          <w:sz w:val="20"/>
          <w:szCs w:val="20"/>
        </w:rPr>
      </w:pPr>
      <w:r>
        <w:rPr>
          <w:rFonts w:ascii="Arial Unicode MS" w:eastAsia="Arial Unicode MS" w:hAnsi="Arial Unicode MS" w:cs="Arial Unicode MS"/>
          <w:b/>
          <w:bCs/>
          <w:i/>
          <w:iCs/>
          <w:color w:val="171615"/>
          <w:sz w:val="14"/>
          <w:szCs w:val="14"/>
        </w:rPr>
        <w:t xml:space="preserve">V. N. Kononov </w:t>
      </w:r>
      <w:r>
        <w:rPr>
          <w:rFonts w:ascii="Arial Unicode MS" w:eastAsia="Arial Unicode MS" w:hAnsi="Arial Unicode MS" w:cs="Arial Unicode MS"/>
          <w:b/>
          <w:bCs/>
          <w:color w:val="171615"/>
          <w:sz w:val="14"/>
          <w:szCs w:val="14"/>
        </w:rPr>
        <w:t>Verstopfen von Farben archäologischer Stätten im Boden // Mitteilungen der</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Staatlichen Akademie für Geschichte der materiellen Kultur. L.,</w:t>
      </w:r>
    </w:p>
    <w:p w:rsidR="00631504" w:rsidRDefault="00631504">
      <w:pPr>
        <w:spacing w:line="26"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1931. Nr. 2. S. 10-12.</w:t>
      </w:r>
    </w:p>
    <w:p w:rsidR="00631504" w:rsidRDefault="00631504">
      <w:pPr>
        <w:spacing w:line="42" w:lineRule="exact"/>
        <w:rPr>
          <w:sz w:val="20"/>
          <w:szCs w:val="20"/>
        </w:rPr>
      </w:pPr>
    </w:p>
    <w:p w:rsidR="00631504" w:rsidRDefault="004F3606">
      <w:pPr>
        <w:spacing w:line="194" w:lineRule="exact"/>
        <w:ind w:right="200"/>
        <w:rPr>
          <w:sz w:val="20"/>
          <w:szCs w:val="20"/>
        </w:rPr>
      </w:pPr>
      <w:r>
        <w:rPr>
          <w:rFonts w:ascii="Arial Unicode MS" w:eastAsia="Arial Unicode MS" w:hAnsi="Arial Unicode MS" w:cs="Arial Unicode MS"/>
          <w:b/>
          <w:bCs/>
          <w:i/>
          <w:iCs/>
          <w:color w:val="171615"/>
          <w:sz w:val="12"/>
          <w:szCs w:val="12"/>
        </w:rPr>
        <w:t xml:space="preserve">V. N. Kononov </w:t>
      </w:r>
      <w:r>
        <w:rPr>
          <w:rFonts w:ascii="Arial Unicode MS" w:eastAsia="Arial Unicode MS" w:hAnsi="Arial Unicode MS" w:cs="Arial Unicode MS"/>
          <w:b/>
          <w:bCs/>
          <w:color w:val="171615"/>
          <w:sz w:val="12"/>
          <w:szCs w:val="12"/>
        </w:rPr>
        <w:t>Über die Regeneration der verschwundenen Farbe von Stoffen // Materialien zur Methodik der</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archäologischen Technologie. Problem 12. L., 1929. S. 13-16.</w:t>
      </w:r>
    </w:p>
    <w:p w:rsidR="00631504" w:rsidRDefault="00631504">
      <w:pPr>
        <w:spacing w:line="23"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Kochkurkina S. I., Orfinskaya O. V. </w:t>
      </w:r>
      <w:r>
        <w:rPr>
          <w:rFonts w:ascii="Arial Unicode MS" w:eastAsia="Arial Unicode MS" w:hAnsi="Arial Unicode MS" w:cs="Arial Unicode MS"/>
          <w:b/>
          <w:bCs/>
          <w:color w:val="171615"/>
          <w:sz w:val="14"/>
          <w:szCs w:val="14"/>
        </w:rPr>
        <w:t>Ladoga Kurgan Culture: Technologische Erforschung von</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Textilien. Petrosawodsk: KarRC RAS, 2014.140 S., Abb. 66, tab. 8.</w:t>
      </w:r>
    </w:p>
    <w:p w:rsidR="00631504" w:rsidRDefault="00631504">
      <w:pPr>
        <w:spacing w:line="244" w:lineRule="exact"/>
        <w:rPr>
          <w:sz w:val="20"/>
          <w:szCs w:val="20"/>
        </w:rPr>
      </w:pPr>
    </w:p>
    <w:p w:rsidR="00631504" w:rsidRDefault="004F3606">
      <w:pPr>
        <w:spacing w:line="211" w:lineRule="exact"/>
        <w:ind w:right="420"/>
        <w:jc w:val="both"/>
        <w:rPr>
          <w:sz w:val="20"/>
          <w:szCs w:val="20"/>
        </w:rPr>
      </w:pPr>
      <w:r>
        <w:rPr>
          <w:rFonts w:ascii="Arial Unicode MS" w:eastAsia="Arial Unicode MS" w:hAnsi="Arial Unicode MS" w:cs="Arial Unicode MS"/>
          <w:b/>
          <w:bCs/>
          <w:i/>
          <w:iCs/>
          <w:color w:val="171615"/>
          <w:sz w:val="14"/>
          <w:szCs w:val="14"/>
        </w:rPr>
        <w:t xml:space="preserve">Kochkurkina S. I., Orfinskaya O. V. </w:t>
      </w:r>
      <w:r>
        <w:rPr>
          <w:rFonts w:ascii="Arial Unicode MS" w:eastAsia="Arial Unicode MS" w:hAnsi="Arial Unicode MS" w:cs="Arial Unicode MS"/>
          <w:b/>
          <w:bCs/>
          <w:color w:val="171615"/>
          <w:sz w:val="14"/>
          <w:szCs w:val="14"/>
        </w:rPr>
        <w:t>Textilien aus Bestattungen der Ladoga-Kurgan-Kultur</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(technologische Forschung) // Verfahren des Karelian Scientific Center of RAS. # 3. Reihe Humanitarian Research), Petrosawodsk: KarRC RAS, 2014, S. 9–21.</w:t>
      </w:r>
    </w:p>
    <w:p w:rsidR="00631504" w:rsidRDefault="00631504">
      <w:pPr>
        <w:spacing w:line="241"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Krylasova N. B. </w:t>
      </w:r>
      <w:r>
        <w:rPr>
          <w:rFonts w:ascii="Arial Unicode MS" w:eastAsia="Arial Unicode MS" w:hAnsi="Arial Unicode MS" w:cs="Arial Unicode MS"/>
          <w:b/>
          <w:bCs/>
          <w:color w:val="171615"/>
          <w:sz w:val="14"/>
          <w:szCs w:val="14"/>
        </w:rPr>
        <w:t>Die Geschichte des Kama-Kostüms. Perm, 2001.</w:t>
      </w:r>
    </w:p>
    <w:p w:rsidR="00631504" w:rsidRDefault="00631504">
      <w:pPr>
        <w:spacing w:line="22" w:lineRule="exact"/>
        <w:rPr>
          <w:sz w:val="20"/>
          <w:szCs w:val="20"/>
        </w:rPr>
      </w:pPr>
    </w:p>
    <w:p w:rsidR="00631504" w:rsidRDefault="004F3606">
      <w:pPr>
        <w:spacing w:line="210" w:lineRule="exact"/>
        <w:ind w:right="160"/>
        <w:rPr>
          <w:sz w:val="20"/>
          <w:szCs w:val="20"/>
        </w:rPr>
      </w:pPr>
      <w:r>
        <w:rPr>
          <w:rFonts w:ascii="Arial Unicode MS" w:eastAsia="Arial Unicode MS" w:hAnsi="Arial Unicode MS" w:cs="Arial Unicode MS"/>
          <w:b/>
          <w:bCs/>
          <w:i/>
          <w:iCs/>
          <w:color w:val="171615"/>
          <w:sz w:val="14"/>
          <w:szCs w:val="14"/>
        </w:rPr>
        <w:t xml:space="preserve">Krylasova N. B. B. </w:t>
      </w:r>
      <w:r>
        <w:rPr>
          <w:rFonts w:ascii="Arial Unicode MS" w:eastAsia="Arial Unicode MS" w:hAnsi="Arial Unicode MS" w:cs="Arial Unicode MS"/>
          <w:b/>
          <w:bCs/>
          <w:color w:val="171615"/>
          <w:sz w:val="14"/>
          <w:szCs w:val="14"/>
        </w:rPr>
        <w:t>Zur Frage des Ursprungs des Strickens auf dem Territorium Russlands // III.</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Archäologischer Nordkongress: Abstracts. Bericht Jekaterinburg Khanty-Mansiysk: Ed. Haus "IzdatNaukaServis", 2010. S. 260–261.</w:t>
      </w:r>
    </w:p>
    <w:p w:rsidR="00631504" w:rsidRDefault="00631504">
      <w:pPr>
        <w:spacing w:line="41" w:lineRule="exact"/>
        <w:rPr>
          <w:sz w:val="20"/>
          <w:szCs w:val="20"/>
        </w:rPr>
      </w:pPr>
    </w:p>
    <w:p w:rsidR="00631504" w:rsidRDefault="004F3606">
      <w:pPr>
        <w:spacing w:line="193" w:lineRule="exact"/>
        <w:ind w:right="580"/>
        <w:rPr>
          <w:sz w:val="20"/>
          <w:szCs w:val="20"/>
        </w:rPr>
      </w:pPr>
      <w:r>
        <w:rPr>
          <w:rFonts w:ascii="Arial Unicode MS" w:eastAsia="Arial Unicode MS" w:hAnsi="Arial Unicode MS" w:cs="Arial Unicode MS"/>
          <w:b/>
          <w:bCs/>
          <w:i/>
          <w:iCs/>
          <w:color w:val="171615"/>
          <w:sz w:val="12"/>
          <w:szCs w:val="12"/>
        </w:rPr>
        <w:t xml:space="preserve">Krylasova N. B. </w:t>
      </w:r>
      <w:r>
        <w:rPr>
          <w:rFonts w:ascii="Arial Unicode MS" w:eastAsia="Arial Unicode MS" w:hAnsi="Arial Unicode MS" w:cs="Arial Unicode MS"/>
          <w:b/>
          <w:bCs/>
          <w:color w:val="171615"/>
          <w:sz w:val="12"/>
          <w:szCs w:val="12"/>
        </w:rPr>
        <w:t>Das Kostüm der mittelalterlichen Bevölkerung der Region Upper Kama // Probleme der</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finno-ugrischen Archäologie des Urals und der Wolga-Region. Syktyvkar, 1992, S. 136–142.</w:t>
      </w:r>
    </w:p>
    <w:p w:rsidR="00631504" w:rsidRDefault="00631504">
      <w:pPr>
        <w:spacing w:line="252"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i/>
          <w:iCs/>
          <w:color w:val="171615"/>
          <w:sz w:val="13"/>
          <w:szCs w:val="13"/>
        </w:rPr>
        <w:t xml:space="preserve">Krylasova N. B. </w:t>
      </w:r>
      <w:r>
        <w:rPr>
          <w:rFonts w:ascii="Arial Unicode MS" w:eastAsia="Arial Unicode MS" w:hAnsi="Arial Unicode MS" w:cs="Arial Unicode MS"/>
          <w:b/>
          <w:bCs/>
          <w:color w:val="171615"/>
          <w:sz w:val="13"/>
          <w:szCs w:val="13"/>
        </w:rPr>
        <w:t>Über den ersten Fund eines Fragmentes eines Strickprodukts im Perm-Cis-Ural (zur</w:t>
      </w:r>
    </w:p>
    <w:p w:rsidR="00631504" w:rsidRDefault="00631504">
      <w:pPr>
        <w:spacing w:line="42"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Frage nach der Herkunft des Strickens auf dem Territorium Russlands) // Bulletin des Museums für</w:t>
      </w:r>
    </w:p>
    <w:p w:rsidR="00631504" w:rsidRDefault="00631504">
      <w:pPr>
        <w:spacing w:line="42"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Archäologie und Ethnographie des Perm-Vorurals. Perm, 2010. Ausgabe. 3, S. 7–11.</w:t>
      </w:r>
    </w:p>
    <w:p w:rsidR="00631504" w:rsidRDefault="00631504">
      <w:pPr>
        <w:spacing w:line="258"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i/>
          <w:iCs/>
          <w:color w:val="171615"/>
          <w:sz w:val="13"/>
          <w:szCs w:val="13"/>
        </w:rPr>
        <w:t xml:space="preserve">Kulikov V. E., Mednikova E. Yu., Elikhina Yu. I., Minyaev S. S. </w:t>
      </w:r>
      <w:r>
        <w:rPr>
          <w:rFonts w:ascii="Arial Unicode MS" w:eastAsia="Arial Unicode MS" w:hAnsi="Arial Unicode MS" w:cs="Arial Unicode MS"/>
          <w:b/>
          <w:bCs/>
          <w:color w:val="171615"/>
          <w:sz w:val="13"/>
          <w:szCs w:val="13"/>
        </w:rPr>
        <w:t>Forschungserfahrung</w:t>
      </w:r>
    </w:p>
    <w:p w:rsidR="00631504" w:rsidRDefault="00631504">
      <w:pPr>
        <w:spacing w:line="50" w:lineRule="exact"/>
        <w:rPr>
          <w:sz w:val="20"/>
          <w:szCs w:val="20"/>
        </w:rPr>
      </w:pPr>
    </w:p>
    <w:p w:rsidR="00631504" w:rsidRDefault="004F3606">
      <w:pPr>
        <w:spacing w:line="194" w:lineRule="exact"/>
        <w:ind w:right="580"/>
        <w:rPr>
          <w:sz w:val="20"/>
          <w:szCs w:val="20"/>
        </w:rPr>
      </w:pPr>
      <w:r>
        <w:rPr>
          <w:rFonts w:ascii="Arial Unicode MS" w:eastAsia="Arial Unicode MS" w:hAnsi="Arial Unicode MS" w:cs="Arial Unicode MS"/>
          <w:b/>
          <w:bCs/>
          <w:color w:val="171615"/>
          <w:sz w:val="12"/>
          <w:szCs w:val="12"/>
        </w:rPr>
        <w:t>Bildung von Stoffen aus den Noin-Ula-Grabstätten unter Verwendung der Polypolarisationsmethode // Naturwissenschaften und Archäologie. Russisches archäologisches Jahrbuch.</w:t>
      </w:r>
    </w:p>
    <w:p w:rsidR="00631504" w:rsidRDefault="00631504">
      <w:pPr>
        <w:spacing w:line="32"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2012. Nr. 2. S. 603-625.</w:t>
      </w:r>
    </w:p>
    <w:p w:rsidR="00631504" w:rsidRDefault="00631504">
      <w:pPr>
        <w:spacing w:line="20"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Kulikov V. E., Mednikova E.Yu., MinyaevS. VON. </w:t>
      </w:r>
      <w:r>
        <w:rPr>
          <w:rFonts w:ascii="Arial Unicode MS" w:eastAsia="Arial Unicode MS" w:hAnsi="Arial Unicode MS" w:cs="Arial Unicode MS"/>
          <w:b/>
          <w:bCs/>
          <w:color w:val="171615"/>
          <w:sz w:val="14"/>
          <w:szCs w:val="14"/>
        </w:rPr>
        <w:t>Overblow und Lammwolle //</w:t>
      </w:r>
    </w:p>
    <w:p w:rsidR="00631504" w:rsidRDefault="00631504">
      <w:pPr>
        <w:spacing w:line="45"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Archäologische Nachrichten. 2017. Nr. 23. S. 259-264.</w:t>
      </w:r>
    </w:p>
    <w:p w:rsidR="00631504" w:rsidRDefault="004F3606">
      <w:pPr>
        <w:spacing w:line="20" w:lineRule="exact"/>
        <w:rPr>
          <w:sz w:val="20"/>
          <w:szCs w:val="20"/>
        </w:rPr>
      </w:pPr>
      <w:r>
        <w:rPr>
          <w:noProof/>
          <w:sz w:val="20"/>
          <w:szCs w:val="20"/>
        </w:rPr>
        <w:drawing>
          <wp:anchor distT="0" distB="0" distL="114300" distR="114300" simplePos="0" relativeHeight="251681792" behindDoc="1" locked="0" layoutInCell="0" allowOverlap="1">
            <wp:simplePos x="0" y="0"/>
            <wp:positionH relativeFrom="column">
              <wp:posOffset>3710305</wp:posOffset>
            </wp:positionH>
            <wp:positionV relativeFrom="paragraph">
              <wp:posOffset>90170</wp:posOffset>
            </wp:positionV>
            <wp:extent cx="558165" cy="53975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36" w:right="880" w:bottom="0" w:left="1200" w:header="0" w:footer="0" w:gutter="0"/>
          <w:cols w:space="720" w:equalWidth="0">
            <w:col w:w="6140"/>
          </w:cols>
        </w:sectPr>
      </w:pPr>
    </w:p>
    <w:p w:rsidR="00631504" w:rsidRDefault="00631504">
      <w:pPr>
        <w:spacing w:line="396" w:lineRule="exact"/>
        <w:rPr>
          <w:sz w:val="20"/>
          <w:szCs w:val="20"/>
        </w:rPr>
      </w:pPr>
    </w:p>
    <w:p w:rsidR="00631504" w:rsidRDefault="004F3606">
      <w:pPr>
        <w:spacing w:line="282" w:lineRule="exact"/>
        <w:ind w:left="5440"/>
        <w:rPr>
          <w:sz w:val="20"/>
          <w:szCs w:val="20"/>
        </w:rPr>
      </w:pPr>
      <w:r>
        <w:rPr>
          <w:rFonts w:ascii="Arial Unicode MS" w:eastAsia="Arial Unicode MS" w:hAnsi="Arial Unicode MS" w:cs="Arial Unicode MS"/>
          <w:b/>
          <w:bCs/>
          <w:i/>
          <w:iCs/>
          <w:color w:val="171615"/>
          <w:sz w:val="21"/>
          <w:szCs w:val="21"/>
        </w:rPr>
        <w:t>95</w:t>
      </w:r>
    </w:p>
    <w:p w:rsidR="00631504" w:rsidRDefault="00631504">
      <w:pPr>
        <w:sectPr w:rsidR="00631504">
          <w:type w:val="continuous"/>
          <w:pgSz w:w="8220" w:h="12189"/>
          <w:pgMar w:top="836" w:right="880" w:bottom="0" w:left="1200" w:header="0" w:footer="0" w:gutter="0"/>
          <w:cols w:space="720" w:equalWidth="0">
            <w:col w:w="6140"/>
          </w:cols>
        </w:sectPr>
      </w:pPr>
    </w:p>
    <w:p w:rsidR="00631504" w:rsidRDefault="004F3606">
      <w:pPr>
        <w:spacing w:line="183" w:lineRule="exact"/>
        <w:ind w:right="540"/>
        <w:rPr>
          <w:sz w:val="20"/>
          <w:szCs w:val="20"/>
        </w:rPr>
      </w:pPr>
      <w:bookmarkStart w:id="28" w:name="page28"/>
      <w:bookmarkEnd w:id="28"/>
      <w:r>
        <w:rPr>
          <w:rFonts w:ascii="Arial Unicode MS" w:eastAsia="Arial Unicode MS" w:hAnsi="Arial Unicode MS" w:cs="Arial Unicode MS"/>
          <w:b/>
          <w:bCs/>
          <w:i/>
          <w:iCs/>
          <w:color w:val="171615"/>
          <w:sz w:val="11"/>
          <w:szCs w:val="11"/>
        </w:rPr>
        <w:lastRenderedPageBreak/>
        <w:t xml:space="preserve">Levinson-Nechaeva M.N. </w:t>
      </w:r>
      <w:r>
        <w:rPr>
          <w:rFonts w:ascii="Arial Unicode MS" w:eastAsia="Arial Unicode MS" w:hAnsi="Arial Unicode MS" w:cs="Arial Unicode MS"/>
          <w:b/>
          <w:bCs/>
          <w:color w:val="171615"/>
          <w:sz w:val="11"/>
          <w:szCs w:val="11"/>
        </w:rPr>
        <w:t>Weben // Essays zur Geschichte des russischen Dorfes X-XIII Jahrhunderte. Werke des Staatlichen</w:t>
      </w:r>
      <w:r>
        <w:rPr>
          <w:rFonts w:ascii="Arial Unicode MS" w:eastAsia="Arial Unicode MS" w:hAnsi="Arial Unicode MS" w:cs="Arial Unicode MS"/>
          <w:b/>
          <w:bCs/>
          <w:i/>
          <w:iCs/>
          <w:color w:val="171615"/>
          <w:sz w:val="11"/>
          <w:szCs w:val="11"/>
        </w:rPr>
        <w:t xml:space="preserve"> </w:t>
      </w:r>
      <w:r>
        <w:rPr>
          <w:rFonts w:ascii="Arial Unicode MS" w:eastAsia="Arial Unicode MS" w:hAnsi="Arial Unicode MS" w:cs="Arial Unicode MS"/>
          <w:b/>
          <w:bCs/>
          <w:color w:val="171615"/>
          <w:sz w:val="11"/>
          <w:szCs w:val="11"/>
        </w:rPr>
        <w:t>Historischen Museums. Problem 33. M., 1959. S. 7–37.</w:t>
      </w:r>
    </w:p>
    <w:p w:rsidR="00631504" w:rsidRDefault="00631504">
      <w:pPr>
        <w:spacing w:line="36" w:lineRule="exact"/>
        <w:rPr>
          <w:sz w:val="20"/>
          <w:szCs w:val="20"/>
        </w:rPr>
      </w:pPr>
    </w:p>
    <w:p w:rsidR="00631504" w:rsidRDefault="004F3606">
      <w:pPr>
        <w:spacing w:line="204" w:lineRule="exact"/>
        <w:ind w:right="400"/>
        <w:rPr>
          <w:sz w:val="20"/>
          <w:szCs w:val="20"/>
        </w:rPr>
      </w:pPr>
      <w:r>
        <w:rPr>
          <w:rFonts w:ascii="Arial Unicode MS" w:eastAsia="Arial Unicode MS" w:hAnsi="Arial Unicode MS" w:cs="Arial Unicode MS"/>
          <w:b/>
          <w:bCs/>
          <w:i/>
          <w:iCs/>
          <w:color w:val="171615"/>
          <w:sz w:val="14"/>
          <w:szCs w:val="14"/>
        </w:rPr>
        <w:t xml:space="preserve">Levinson-Nechaeva M.N. </w:t>
      </w:r>
      <w:r>
        <w:rPr>
          <w:rFonts w:ascii="Arial Unicode MS" w:eastAsia="Arial Unicode MS" w:hAnsi="Arial Unicode MS" w:cs="Arial Unicode MS"/>
          <w:b/>
          <w:bCs/>
          <w:color w:val="171615"/>
          <w:sz w:val="14"/>
          <w:szCs w:val="14"/>
        </w:rPr>
        <w:t>Kleidung und Stoffe des 16. - 17. Jahrhunderts // Staatliche Waffenkammer</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des Moskauer Kremls. M., 1954.</w:t>
      </w:r>
    </w:p>
    <w:p w:rsidR="00631504" w:rsidRDefault="00631504">
      <w:pPr>
        <w:spacing w:line="19" w:lineRule="exact"/>
        <w:rPr>
          <w:sz w:val="20"/>
          <w:szCs w:val="20"/>
        </w:rPr>
      </w:pPr>
    </w:p>
    <w:p w:rsidR="00631504" w:rsidRDefault="004F3606">
      <w:pPr>
        <w:spacing w:line="212" w:lineRule="exact"/>
        <w:ind w:right="400"/>
        <w:rPr>
          <w:sz w:val="20"/>
          <w:szCs w:val="20"/>
        </w:rPr>
      </w:pPr>
      <w:r>
        <w:rPr>
          <w:rFonts w:ascii="Arial Unicode MS" w:eastAsia="Arial Unicode MS" w:hAnsi="Arial Unicode MS" w:cs="Arial Unicode MS"/>
          <w:b/>
          <w:bCs/>
          <w:i/>
          <w:iCs/>
          <w:color w:val="171615"/>
          <w:sz w:val="14"/>
          <w:szCs w:val="14"/>
        </w:rPr>
        <w:t xml:space="preserve">Leleko L. N. </w:t>
      </w:r>
      <w:r>
        <w:rPr>
          <w:rFonts w:ascii="Arial Unicode MS" w:eastAsia="Arial Unicode MS" w:hAnsi="Arial Unicode MS" w:cs="Arial Unicode MS"/>
          <w:b/>
          <w:bCs/>
          <w:color w:val="171615"/>
          <w:sz w:val="14"/>
          <w:szCs w:val="14"/>
        </w:rPr>
        <w:t>Zur Frage der Rekonstruktion eines Frauenkostüms (basierend auf Materialien aus</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der Tankeevsky-Grabstätte der zweiten Hälfte der 9.-1. Hälfte des 10. Jahrhunderts) // Materialien der archäologischen Studentenkonferenz XXXVIII Ural-Wolga. Astrachan: Verlag der Astrachan-Universität, 2006.</w:t>
      </w:r>
    </w:p>
    <w:p w:rsidR="00631504" w:rsidRDefault="00631504">
      <w:pPr>
        <w:spacing w:line="36" w:lineRule="exact"/>
        <w:rPr>
          <w:sz w:val="20"/>
          <w:szCs w:val="20"/>
        </w:rPr>
      </w:pPr>
    </w:p>
    <w:p w:rsidR="00631504" w:rsidRDefault="004F3606">
      <w:pPr>
        <w:spacing w:line="196" w:lineRule="exact"/>
        <w:ind w:right="940"/>
        <w:rPr>
          <w:sz w:val="20"/>
          <w:szCs w:val="20"/>
        </w:rPr>
      </w:pPr>
      <w:r>
        <w:rPr>
          <w:rFonts w:ascii="Arial Unicode MS" w:eastAsia="Arial Unicode MS" w:hAnsi="Arial Unicode MS" w:cs="Arial Unicode MS"/>
          <w:b/>
          <w:bCs/>
          <w:i/>
          <w:iCs/>
          <w:color w:val="171615"/>
          <w:sz w:val="13"/>
          <w:szCs w:val="13"/>
        </w:rPr>
        <w:t xml:space="preserve">Lubo-Lesnichenko E. I. </w:t>
      </w:r>
      <w:r>
        <w:rPr>
          <w:rFonts w:ascii="Arial Unicode MS" w:eastAsia="Arial Unicode MS" w:hAnsi="Arial Unicode MS" w:cs="Arial Unicode MS"/>
          <w:b/>
          <w:bCs/>
          <w:color w:val="171615"/>
          <w:sz w:val="13"/>
          <w:szCs w:val="13"/>
        </w:rPr>
        <w:t>Alte chinesische Seidenstoffe und Stickereien des 5. Jahrhunderts BC e. - III</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Jahrhundert. n. e. in der Sammlung der Eremitage. Katalog. L .: GE, 1961.</w:t>
      </w:r>
    </w:p>
    <w:p w:rsidR="00631504" w:rsidRDefault="00631504">
      <w:pPr>
        <w:spacing w:line="35" w:lineRule="exact"/>
        <w:rPr>
          <w:sz w:val="20"/>
          <w:szCs w:val="20"/>
        </w:rPr>
      </w:pPr>
    </w:p>
    <w:p w:rsidR="00631504" w:rsidRDefault="004F3606">
      <w:pPr>
        <w:spacing w:line="199" w:lineRule="exact"/>
        <w:ind w:right="1180"/>
        <w:rPr>
          <w:sz w:val="20"/>
          <w:szCs w:val="20"/>
        </w:rPr>
      </w:pPr>
      <w:r>
        <w:rPr>
          <w:rFonts w:ascii="Arial Unicode MS" w:eastAsia="Arial Unicode MS" w:hAnsi="Arial Unicode MS" w:cs="Arial Unicode MS"/>
          <w:b/>
          <w:bCs/>
          <w:i/>
          <w:iCs/>
          <w:color w:val="171615"/>
          <w:sz w:val="13"/>
          <w:szCs w:val="13"/>
        </w:rPr>
        <w:t xml:space="preserve">Lubo-Lesnichenko E.I. </w:t>
      </w:r>
      <w:r>
        <w:rPr>
          <w:rFonts w:ascii="Arial Unicode MS" w:eastAsia="Arial Unicode MS" w:hAnsi="Arial Unicode MS" w:cs="Arial Unicode MS"/>
          <w:b/>
          <w:bCs/>
          <w:color w:val="171615"/>
          <w:sz w:val="13"/>
          <w:szCs w:val="13"/>
        </w:rPr>
        <w:t>China auf Seidenwegen. Seidene Außenverbindungen des alten und</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frühmittelalterlichen China. M .: Vostochnaya literatura, 1994.</w:t>
      </w:r>
    </w:p>
    <w:p w:rsidR="00631504" w:rsidRDefault="00631504">
      <w:pPr>
        <w:spacing w:line="21"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Maitdinova G. </w:t>
      </w:r>
      <w:r>
        <w:rPr>
          <w:rFonts w:ascii="Arial Unicode MS" w:eastAsia="Arial Unicode MS" w:hAnsi="Arial Unicode MS" w:cs="Arial Unicode MS"/>
          <w:b/>
          <w:bCs/>
          <w:color w:val="171615"/>
          <w:sz w:val="14"/>
          <w:szCs w:val="14"/>
        </w:rPr>
        <w:t>Frühmittelalterliche Stoffe Zentralasiens. Duschanbe. 1996.</w:t>
      </w:r>
    </w:p>
    <w:p w:rsidR="00631504" w:rsidRDefault="00631504">
      <w:pPr>
        <w:spacing w:line="67" w:lineRule="exact"/>
        <w:rPr>
          <w:sz w:val="20"/>
          <w:szCs w:val="20"/>
        </w:rPr>
      </w:pPr>
    </w:p>
    <w:p w:rsidR="00631504" w:rsidRDefault="004F3606">
      <w:pPr>
        <w:spacing w:line="183" w:lineRule="exact"/>
        <w:ind w:right="380"/>
        <w:rPr>
          <w:sz w:val="20"/>
          <w:szCs w:val="20"/>
        </w:rPr>
      </w:pPr>
      <w:r>
        <w:rPr>
          <w:rFonts w:ascii="Arial Unicode MS" w:eastAsia="Arial Unicode MS" w:hAnsi="Arial Unicode MS" w:cs="Arial Unicode MS"/>
          <w:b/>
          <w:bCs/>
          <w:i/>
          <w:iCs/>
          <w:color w:val="171615"/>
          <w:sz w:val="11"/>
          <w:szCs w:val="11"/>
        </w:rPr>
        <w:t xml:space="preserve">Mykolaichuk E.A. </w:t>
      </w:r>
      <w:r>
        <w:rPr>
          <w:rFonts w:ascii="Arial Unicode MS" w:eastAsia="Arial Unicode MS" w:hAnsi="Arial Unicode MS" w:cs="Arial Unicode MS"/>
          <w:b/>
          <w:bCs/>
          <w:color w:val="171615"/>
          <w:sz w:val="11"/>
          <w:szCs w:val="11"/>
        </w:rPr>
        <w:t>Untersuchung der Zusammensetzung von Stoffen und Filzen auf der Faser aus den Ausgrabungen der Staraya</w:t>
      </w:r>
      <w:r>
        <w:rPr>
          <w:rFonts w:ascii="Arial Unicode MS" w:eastAsia="Arial Unicode MS" w:hAnsi="Arial Unicode MS" w:cs="Arial Unicode MS"/>
          <w:b/>
          <w:bCs/>
          <w:i/>
          <w:iCs/>
          <w:color w:val="171615"/>
          <w:sz w:val="11"/>
          <w:szCs w:val="11"/>
        </w:rPr>
        <w:t xml:space="preserve"> </w:t>
      </w:r>
      <w:r>
        <w:rPr>
          <w:rFonts w:ascii="Arial Unicode MS" w:eastAsia="Arial Unicode MS" w:hAnsi="Arial Unicode MS" w:cs="Arial Unicode MS"/>
          <w:b/>
          <w:bCs/>
          <w:color w:val="171615"/>
          <w:sz w:val="11"/>
          <w:szCs w:val="11"/>
        </w:rPr>
        <w:t>Ladoga // Archäologische Sammlung. Problem 22. Leningrad, 1981, S. 114–122.</w:t>
      </w:r>
    </w:p>
    <w:p w:rsidR="00631504" w:rsidRDefault="00631504">
      <w:pPr>
        <w:spacing w:line="43" w:lineRule="exact"/>
        <w:rPr>
          <w:sz w:val="20"/>
          <w:szCs w:val="20"/>
        </w:rPr>
      </w:pPr>
    </w:p>
    <w:p w:rsidR="00631504" w:rsidRDefault="004F3606">
      <w:pPr>
        <w:spacing w:line="204" w:lineRule="exact"/>
        <w:ind w:right="360"/>
        <w:rPr>
          <w:sz w:val="20"/>
          <w:szCs w:val="20"/>
        </w:rPr>
      </w:pPr>
      <w:r>
        <w:rPr>
          <w:rFonts w:ascii="Arial Unicode MS" w:eastAsia="Arial Unicode MS" w:hAnsi="Arial Unicode MS" w:cs="Arial Unicode MS"/>
          <w:b/>
          <w:bCs/>
          <w:i/>
          <w:iCs/>
          <w:color w:val="171615"/>
          <w:sz w:val="13"/>
          <w:szCs w:val="13"/>
        </w:rPr>
        <w:t xml:space="preserve">Mikhailov K.A. </w:t>
      </w:r>
      <w:r>
        <w:rPr>
          <w:rFonts w:ascii="Arial Unicode MS" w:eastAsia="Arial Unicode MS" w:hAnsi="Arial Unicode MS" w:cs="Arial Unicode MS"/>
          <w:b/>
          <w:bCs/>
          <w:color w:val="171615"/>
          <w:sz w:val="13"/>
          <w:szCs w:val="13"/>
        </w:rPr>
        <w:t>Byzantinische Einflüsse auf die zeremonielle Tracht der nordeuropäischen und altrussischen</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Aristokratie der Wikingerzeit // Dialog der Kulturen und Völker des mittelalterlichen Europas. Sankt Petersburg: Dmitry Bulanin, 2010. S. 262–279.</w:t>
      </w:r>
    </w:p>
    <w:p w:rsidR="00631504" w:rsidRDefault="00631504">
      <w:pPr>
        <w:spacing w:line="35" w:lineRule="exact"/>
        <w:rPr>
          <w:sz w:val="20"/>
          <w:szCs w:val="20"/>
        </w:rPr>
      </w:pPr>
    </w:p>
    <w:p w:rsidR="00631504" w:rsidRDefault="004F3606">
      <w:pPr>
        <w:spacing w:line="199" w:lineRule="exact"/>
        <w:ind w:right="480"/>
        <w:rPr>
          <w:sz w:val="20"/>
          <w:szCs w:val="20"/>
        </w:rPr>
      </w:pPr>
      <w:r>
        <w:rPr>
          <w:rFonts w:ascii="Arial Unicode MS" w:eastAsia="Arial Unicode MS" w:hAnsi="Arial Unicode MS" w:cs="Arial Unicode MS"/>
          <w:b/>
          <w:bCs/>
          <w:i/>
          <w:iCs/>
          <w:color w:val="171615"/>
          <w:sz w:val="13"/>
          <w:szCs w:val="13"/>
        </w:rPr>
        <w:t xml:space="preserve">Mikhailov K.A. </w:t>
      </w:r>
      <w:r>
        <w:rPr>
          <w:rFonts w:ascii="Arial Unicode MS" w:eastAsia="Arial Unicode MS" w:hAnsi="Arial Unicode MS" w:cs="Arial Unicode MS"/>
          <w:b/>
          <w:bCs/>
          <w:color w:val="171615"/>
          <w:sz w:val="13"/>
          <w:szCs w:val="13"/>
        </w:rPr>
        <w:t>Frühe Beispiele antiker russischer Goldstickereien aus Tschernigow und Schestowitsch //</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Tschernigiw in der Geschichte der Mittel- und Frühen Neuzeit ich</w:t>
      </w:r>
    </w:p>
    <w:p w:rsidR="00631504" w:rsidRDefault="00631504">
      <w:pPr>
        <w:spacing w:line="30"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Tsentralno-Skhidno ich Єvropi / vid. ed. ÜBER. Kovalenko. Chernigiv: Desnyanska Pravda, 2007. S.</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138–153.</w:t>
      </w:r>
    </w:p>
    <w:p w:rsidR="00631504" w:rsidRDefault="00631504">
      <w:pPr>
        <w:spacing w:line="19" w:lineRule="exact"/>
        <w:rPr>
          <w:sz w:val="20"/>
          <w:szCs w:val="20"/>
        </w:rPr>
      </w:pPr>
    </w:p>
    <w:p w:rsidR="00631504" w:rsidRDefault="004F3606">
      <w:pPr>
        <w:spacing w:line="208" w:lineRule="exact"/>
        <w:ind w:right="860"/>
        <w:rPr>
          <w:sz w:val="20"/>
          <w:szCs w:val="20"/>
        </w:rPr>
      </w:pPr>
      <w:r>
        <w:rPr>
          <w:rFonts w:ascii="Arial Unicode MS" w:eastAsia="Arial Unicode MS" w:hAnsi="Arial Unicode MS" w:cs="Arial Unicode MS"/>
          <w:b/>
          <w:bCs/>
          <w:i/>
          <w:iCs/>
          <w:color w:val="171615"/>
          <w:sz w:val="14"/>
          <w:szCs w:val="14"/>
        </w:rPr>
        <w:t xml:space="preserve">Mikhailov K. M. </w:t>
      </w:r>
      <w:r>
        <w:rPr>
          <w:rFonts w:ascii="Arial Unicode MS" w:eastAsia="Arial Unicode MS" w:hAnsi="Arial Unicode MS" w:cs="Arial Unicode MS"/>
          <w:b/>
          <w:bCs/>
          <w:color w:val="171615"/>
          <w:sz w:val="14"/>
          <w:szCs w:val="14"/>
        </w:rPr>
        <w:t>Funde frühmittelalterlicher Kleidung vom Typ "Ost" aus Staraya Ladoga //</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Novgorod und Novgorod Land. Problem 25. Veliky Novgorod, 2011. S. 167-177.</w:t>
      </w:r>
    </w:p>
    <w:p w:rsidR="00631504" w:rsidRDefault="00631504">
      <w:pPr>
        <w:spacing w:line="243"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i/>
          <w:iCs/>
          <w:color w:val="171615"/>
          <w:sz w:val="13"/>
          <w:szCs w:val="13"/>
        </w:rPr>
        <w:t xml:space="preserve">Mongayt A. L. </w:t>
      </w:r>
      <w:r>
        <w:rPr>
          <w:rFonts w:ascii="Arial Unicode MS" w:eastAsia="Arial Unicode MS" w:hAnsi="Arial Unicode MS" w:cs="Arial Unicode MS"/>
          <w:b/>
          <w:bCs/>
          <w:color w:val="171615"/>
          <w:sz w:val="13"/>
          <w:szCs w:val="13"/>
        </w:rPr>
        <w:t>Ausgrabungen aus dem alten Rjasan // KSIIMK. Problem XXI. M.-L.,</w:t>
      </w:r>
    </w:p>
    <w:p w:rsidR="00631504" w:rsidRDefault="00631504">
      <w:pPr>
        <w:spacing w:line="37"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1947. S. 117–125.</w:t>
      </w:r>
    </w:p>
    <w:p w:rsidR="00631504" w:rsidRDefault="00631504">
      <w:pPr>
        <w:spacing w:line="22"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Mongayt A. L. </w:t>
      </w:r>
      <w:r>
        <w:rPr>
          <w:rFonts w:ascii="Arial Unicode MS" w:eastAsia="Arial Unicode MS" w:hAnsi="Arial Unicode MS" w:cs="Arial Unicode MS"/>
          <w:b/>
          <w:bCs/>
          <w:color w:val="171615"/>
          <w:sz w:val="14"/>
          <w:szCs w:val="14"/>
        </w:rPr>
        <w:t>Alter Rjasan // MIA. Nr. 49. M., 1955.229 p.</w:t>
      </w:r>
    </w:p>
    <w:p w:rsidR="00631504" w:rsidRDefault="00631504">
      <w:pPr>
        <w:spacing w:line="36"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Nakhlik A. </w:t>
      </w:r>
      <w:r>
        <w:rPr>
          <w:rFonts w:ascii="Arial Unicode MS" w:eastAsia="Arial Unicode MS" w:hAnsi="Arial Unicode MS" w:cs="Arial Unicode MS"/>
          <w:b/>
          <w:bCs/>
          <w:color w:val="171615"/>
          <w:sz w:val="14"/>
          <w:szCs w:val="14"/>
        </w:rPr>
        <w:t>Novgorod-Stoffe: die Erfahrung der technologischen Analyse // Ablauf der archäologischen</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Expedition in Novgorod: Materialien und Forschungen zur Archäologie der UdSSR. M., 1963. S.</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228–253.</w:t>
      </w:r>
    </w:p>
    <w:p w:rsidR="00631504" w:rsidRDefault="00631504">
      <w:pPr>
        <w:spacing w:line="60"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i/>
          <w:iCs/>
          <w:color w:val="171615"/>
          <w:sz w:val="11"/>
          <w:szCs w:val="11"/>
        </w:rPr>
        <w:t xml:space="preserve">A. D. Nechvalodov </w:t>
      </w:r>
      <w:r>
        <w:rPr>
          <w:rFonts w:ascii="Arial Unicode MS" w:eastAsia="Arial Unicode MS" w:hAnsi="Arial Unicode MS" w:cs="Arial Unicode MS"/>
          <w:b/>
          <w:bCs/>
          <w:color w:val="171615"/>
          <w:sz w:val="11"/>
          <w:szCs w:val="11"/>
        </w:rPr>
        <w:t>Legenden über das russische Land: um 4 Uhr. St. Petersburg, 1913.</w:t>
      </w:r>
    </w:p>
    <w:p w:rsidR="00631504" w:rsidRDefault="00631504">
      <w:pPr>
        <w:spacing w:line="30"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Nikitina G.F. </w:t>
      </w:r>
      <w:r>
        <w:rPr>
          <w:rFonts w:ascii="Arial Unicode MS" w:eastAsia="Arial Unicode MS" w:hAnsi="Arial Unicode MS" w:cs="Arial Unicode MS"/>
          <w:b/>
          <w:bCs/>
          <w:color w:val="171615"/>
          <w:sz w:val="14"/>
          <w:szCs w:val="14"/>
        </w:rPr>
        <w:t>Systematik des Bestattungsritus der Tschernjachow-Kultur. M., 1985.</w:t>
      </w:r>
    </w:p>
    <w:p w:rsidR="00631504" w:rsidRDefault="00631504">
      <w:pPr>
        <w:spacing w:line="254"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Nikitina T. B. B. </w:t>
      </w:r>
      <w:r>
        <w:rPr>
          <w:rFonts w:ascii="Arial Unicode MS" w:eastAsia="Arial Unicode MS" w:hAnsi="Arial Unicode MS" w:cs="Arial Unicode MS"/>
          <w:b/>
          <w:bCs/>
          <w:color w:val="171615"/>
          <w:sz w:val="14"/>
          <w:szCs w:val="14"/>
        </w:rPr>
        <w:t>Fühlte mich im Bestattungsritus des Russenikha-Friedhofs // KSIA RAN. Problem 239.</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Moskau, 2013. S. 253–256.</w:t>
      </w:r>
    </w:p>
    <w:p w:rsidR="00631504" w:rsidRDefault="00631504">
      <w:pPr>
        <w:spacing w:line="23"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Nikitina T. B. </w:t>
      </w:r>
      <w:r>
        <w:rPr>
          <w:rFonts w:ascii="Arial Unicode MS" w:eastAsia="Arial Unicode MS" w:hAnsi="Arial Unicode MS" w:cs="Arial Unicode MS"/>
          <w:b/>
          <w:bCs/>
          <w:color w:val="171615"/>
          <w:sz w:val="14"/>
          <w:szCs w:val="14"/>
        </w:rPr>
        <w:t>Das Kostüm der Wolga-Finnen der vormongolischen Zeit: allgemein und speziell //</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Verfahren der KAEE PGSPU. Problem XII: Mittelalterliche Archäologie Osteuropas. Perm, 2017, S.</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132–141.</w:t>
      </w:r>
    </w:p>
    <w:p w:rsidR="00631504" w:rsidRDefault="00631504">
      <w:pPr>
        <w:spacing w:line="26"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Novitskaya M. UND. </w:t>
      </w:r>
      <w:r>
        <w:rPr>
          <w:rFonts w:ascii="Arial Unicode MS" w:eastAsia="Arial Unicode MS" w:hAnsi="Arial Unicode MS" w:cs="Arial Unicode MS"/>
          <w:b/>
          <w:bCs/>
          <w:color w:val="171615"/>
          <w:sz w:val="14"/>
          <w:szCs w:val="14"/>
        </w:rPr>
        <w:t>Goldstickerei der Kiewer Rus // Byzantinoslavica: Revue internationale des é tudes</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byzantines. FASC. T. XXXIII. Prag: Akademie, 1972.</w:t>
      </w:r>
    </w:p>
    <w:p w:rsidR="00631504" w:rsidRDefault="00631504">
      <w:pPr>
        <w:spacing w:line="29"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S. 42–58.</w:t>
      </w:r>
    </w:p>
    <w:p w:rsidR="00631504" w:rsidRDefault="00631504">
      <w:pPr>
        <w:spacing w:line="27" w:lineRule="exact"/>
        <w:rPr>
          <w:sz w:val="20"/>
          <w:szCs w:val="20"/>
        </w:rPr>
      </w:pPr>
    </w:p>
    <w:p w:rsidR="00631504" w:rsidRDefault="004F3606">
      <w:pPr>
        <w:spacing w:line="208" w:lineRule="exact"/>
        <w:ind w:right="340"/>
        <w:rPr>
          <w:sz w:val="20"/>
          <w:szCs w:val="20"/>
        </w:rPr>
      </w:pPr>
      <w:r>
        <w:rPr>
          <w:rFonts w:ascii="Arial Unicode MS" w:eastAsia="Arial Unicode MS" w:hAnsi="Arial Unicode MS" w:cs="Arial Unicode MS"/>
          <w:b/>
          <w:bCs/>
          <w:i/>
          <w:iCs/>
          <w:color w:val="171615"/>
          <w:sz w:val="14"/>
          <w:szCs w:val="14"/>
        </w:rPr>
        <w:t xml:space="preserve">M. A. Novitskaya </w:t>
      </w:r>
      <w:r>
        <w:rPr>
          <w:rFonts w:ascii="Arial Unicode MS" w:eastAsia="Arial Unicode MS" w:hAnsi="Arial Unicode MS" w:cs="Arial Unicode MS"/>
          <w:b/>
          <w:bCs/>
          <w:color w:val="171615"/>
          <w:sz w:val="14"/>
          <w:szCs w:val="14"/>
        </w:rPr>
        <w:t>Goldstickerei mit Figuren, die bei Ausgrabungen in Sofia Kiew gefunden wurden</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 Sofia Kiew: Forschungsmaterialien. Kiew: Budivelnik. 1973. S. 62–68.</w:t>
      </w:r>
    </w:p>
    <w:p w:rsidR="00631504" w:rsidRDefault="00631504">
      <w:pPr>
        <w:spacing w:line="232"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Novitska M.O. </w:t>
      </w:r>
      <w:r>
        <w:rPr>
          <w:rFonts w:ascii="Arial Unicode MS" w:eastAsia="Arial Unicode MS" w:hAnsi="Arial Unicode MS" w:cs="Arial Unicode MS"/>
          <w:b/>
          <w:bCs/>
          <w:color w:val="171615"/>
          <w:sz w:val="14"/>
          <w:szCs w:val="14"/>
        </w:rPr>
        <w:t>GaptuvannyavKiyivskiyRusi (Zamateryalamirozkopoknaterii URSR) // Archäologie.</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T. XVIII. Kiew: Naukova Dumka, 1965, S. 24–38.</w:t>
      </w:r>
    </w:p>
    <w:p w:rsidR="00631504" w:rsidRDefault="004F3606">
      <w:pPr>
        <w:spacing w:line="20" w:lineRule="exact"/>
        <w:rPr>
          <w:sz w:val="20"/>
          <w:szCs w:val="20"/>
        </w:rPr>
      </w:pPr>
      <w:r>
        <w:rPr>
          <w:noProof/>
          <w:sz w:val="20"/>
          <w:szCs w:val="20"/>
        </w:rPr>
        <w:drawing>
          <wp:anchor distT="0" distB="0" distL="114300" distR="114300" simplePos="0" relativeHeight="251682816" behindDoc="1" locked="0" layoutInCell="0" allowOverlap="1">
            <wp:simplePos x="0" y="0"/>
            <wp:positionH relativeFrom="column">
              <wp:posOffset>-575945</wp:posOffset>
            </wp:positionH>
            <wp:positionV relativeFrom="paragraph">
              <wp:posOffset>92710</wp:posOffset>
            </wp:positionV>
            <wp:extent cx="558165" cy="53975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74" w:right="480" w:bottom="11" w:left="1200" w:header="0" w:footer="0" w:gutter="0"/>
          <w:cols w:space="720" w:equalWidth="0">
            <w:col w:w="6540"/>
          </w:cols>
        </w:sectPr>
      </w:pPr>
    </w:p>
    <w:p w:rsidR="00631504" w:rsidRDefault="00631504">
      <w:pPr>
        <w:spacing w:line="399" w:lineRule="exact"/>
        <w:rPr>
          <w:sz w:val="20"/>
          <w:szCs w:val="20"/>
        </w:rPr>
      </w:pPr>
    </w:p>
    <w:p w:rsidR="00631504" w:rsidRDefault="004F3606">
      <w:pPr>
        <w:spacing w:line="255" w:lineRule="exact"/>
        <w:ind w:left="100"/>
        <w:rPr>
          <w:sz w:val="20"/>
          <w:szCs w:val="20"/>
        </w:rPr>
      </w:pPr>
      <w:r>
        <w:rPr>
          <w:rFonts w:ascii="Arial Unicode MS" w:eastAsia="Arial Unicode MS" w:hAnsi="Arial Unicode MS" w:cs="Arial Unicode MS"/>
          <w:b/>
          <w:bCs/>
          <w:i/>
          <w:iCs/>
          <w:color w:val="171615"/>
          <w:sz w:val="19"/>
          <w:szCs w:val="19"/>
        </w:rPr>
        <w:t>96</w:t>
      </w:r>
    </w:p>
    <w:p w:rsidR="00631504" w:rsidRDefault="00631504">
      <w:pPr>
        <w:sectPr w:rsidR="00631504">
          <w:type w:val="continuous"/>
          <w:pgSz w:w="8220" w:h="12189"/>
          <w:pgMar w:top="874" w:right="480" w:bottom="11" w:left="1200" w:header="0" w:footer="0" w:gutter="0"/>
          <w:cols w:space="720" w:equalWidth="0">
            <w:col w:w="6540"/>
          </w:cols>
        </w:sectPr>
      </w:pPr>
    </w:p>
    <w:p w:rsidR="00631504" w:rsidRDefault="004F3606">
      <w:pPr>
        <w:spacing w:line="208" w:lineRule="exact"/>
        <w:ind w:left="9" w:right="360"/>
        <w:rPr>
          <w:sz w:val="20"/>
          <w:szCs w:val="20"/>
        </w:rPr>
      </w:pPr>
      <w:bookmarkStart w:id="29" w:name="page29"/>
      <w:bookmarkEnd w:id="29"/>
      <w:r>
        <w:rPr>
          <w:rFonts w:ascii="Arial Unicode MS" w:eastAsia="Arial Unicode MS" w:hAnsi="Arial Unicode MS" w:cs="Arial Unicode MS"/>
          <w:b/>
          <w:bCs/>
          <w:i/>
          <w:iCs/>
          <w:color w:val="171615"/>
          <w:sz w:val="14"/>
          <w:szCs w:val="14"/>
        </w:rPr>
        <w:lastRenderedPageBreak/>
        <w:t xml:space="preserve">M. O. Novitska </w:t>
      </w:r>
      <w:r>
        <w:rPr>
          <w:rFonts w:ascii="Arial Unicode MS" w:eastAsia="Arial Unicode MS" w:hAnsi="Arial Unicode MS" w:cs="Arial Unicode MS"/>
          <w:b/>
          <w:bCs/>
          <w:color w:val="171615"/>
          <w:sz w:val="14"/>
          <w:szCs w:val="14"/>
        </w:rPr>
        <w:t>Dawnorusske haptuvannya mit Figuren // Archäologie. T. XXIV. Kiew: Naukova</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Dumka, 1970. S. 88–99.</w:t>
      </w:r>
    </w:p>
    <w:p w:rsidR="00631504" w:rsidRDefault="00631504">
      <w:pPr>
        <w:spacing w:line="24" w:lineRule="exact"/>
        <w:rPr>
          <w:sz w:val="20"/>
          <w:szCs w:val="20"/>
        </w:rPr>
      </w:pPr>
    </w:p>
    <w:p w:rsidR="00631504" w:rsidRDefault="004F3606">
      <w:pPr>
        <w:spacing w:line="203" w:lineRule="exact"/>
        <w:ind w:left="9" w:right="340"/>
        <w:rPr>
          <w:sz w:val="20"/>
          <w:szCs w:val="20"/>
        </w:rPr>
      </w:pPr>
      <w:r>
        <w:rPr>
          <w:rFonts w:ascii="Arial Unicode MS" w:eastAsia="Arial Unicode MS" w:hAnsi="Arial Unicode MS" w:cs="Arial Unicode MS"/>
          <w:b/>
          <w:bCs/>
          <w:i/>
          <w:iCs/>
          <w:color w:val="171615"/>
          <w:sz w:val="13"/>
          <w:szCs w:val="13"/>
        </w:rPr>
        <w:t xml:space="preserve">Olenin A. N. </w:t>
      </w:r>
      <w:r>
        <w:rPr>
          <w:rFonts w:ascii="Arial Unicode MS" w:eastAsia="Arial Unicode MS" w:hAnsi="Arial Unicode MS" w:cs="Arial Unicode MS"/>
          <w:b/>
          <w:bCs/>
          <w:color w:val="171615"/>
          <w:sz w:val="13"/>
          <w:szCs w:val="13"/>
        </w:rPr>
        <w:t>Das Aussehen oder Porträt des Großherzogs Svyatoslav Igorevich, gemalt von seinem</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Zeitgenossen, dem byzantinischen Historiker Lev Dyakon, laut einem Augenzeugen. SPb., 1814.</w:t>
      </w:r>
    </w:p>
    <w:p w:rsidR="00631504" w:rsidRDefault="00631504">
      <w:pPr>
        <w:spacing w:line="258" w:lineRule="exact"/>
        <w:rPr>
          <w:sz w:val="20"/>
          <w:szCs w:val="20"/>
        </w:rPr>
      </w:pPr>
    </w:p>
    <w:p w:rsidR="00631504" w:rsidRDefault="004F3606">
      <w:pPr>
        <w:spacing w:line="194" w:lineRule="exact"/>
        <w:ind w:left="9" w:right="220"/>
        <w:rPr>
          <w:sz w:val="20"/>
          <w:szCs w:val="20"/>
        </w:rPr>
      </w:pPr>
      <w:r>
        <w:rPr>
          <w:rFonts w:ascii="Arial Unicode MS" w:eastAsia="Arial Unicode MS" w:hAnsi="Arial Unicode MS" w:cs="Arial Unicode MS"/>
          <w:b/>
          <w:bCs/>
          <w:i/>
          <w:iCs/>
          <w:color w:val="171615"/>
          <w:sz w:val="12"/>
          <w:szCs w:val="12"/>
        </w:rPr>
        <w:t xml:space="preserve">Olenin A.N. </w:t>
      </w:r>
      <w:r>
        <w:rPr>
          <w:rFonts w:ascii="Arial Unicode MS" w:eastAsia="Arial Unicode MS" w:hAnsi="Arial Unicode MS" w:cs="Arial Unicode MS"/>
          <w:b/>
          <w:bCs/>
          <w:color w:val="171615"/>
          <w:sz w:val="12"/>
          <w:szCs w:val="12"/>
        </w:rPr>
        <w:t>Erklärung der Zahlen für den Brief: über die Slawen von Troyan und den Russen bis zur Invasion der</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Tataren. SPb., 1833.</w:t>
      </w:r>
    </w:p>
    <w:p w:rsidR="00631504" w:rsidRDefault="00631504">
      <w:pPr>
        <w:spacing w:line="22" w:lineRule="exact"/>
        <w:rPr>
          <w:sz w:val="20"/>
          <w:szCs w:val="20"/>
        </w:rPr>
      </w:pPr>
    </w:p>
    <w:p w:rsidR="00631504" w:rsidRDefault="004F3606">
      <w:pPr>
        <w:spacing w:line="212" w:lineRule="exact"/>
        <w:ind w:left="9" w:right="300"/>
        <w:rPr>
          <w:sz w:val="20"/>
          <w:szCs w:val="20"/>
        </w:rPr>
      </w:pPr>
      <w:r>
        <w:rPr>
          <w:rFonts w:ascii="Arial Unicode MS" w:eastAsia="Arial Unicode MS" w:hAnsi="Arial Unicode MS" w:cs="Arial Unicode MS"/>
          <w:b/>
          <w:bCs/>
          <w:i/>
          <w:iCs/>
          <w:color w:val="171615"/>
          <w:sz w:val="14"/>
          <w:szCs w:val="14"/>
        </w:rPr>
        <w:t xml:space="preserve">Wild. N. </w:t>
      </w:r>
      <w:r>
        <w:rPr>
          <w:rFonts w:ascii="Arial Unicode MS" w:eastAsia="Arial Unicode MS" w:hAnsi="Arial Unicode MS" w:cs="Arial Unicode MS"/>
          <w:b/>
          <w:bCs/>
          <w:color w:val="171615"/>
          <w:sz w:val="14"/>
          <w:szCs w:val="14"/>
        </w:rPr>
        <w:t>Erfahrung über Kleidung, Waffen, Moral, Bräuche und den Grad des Engagements der</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Slawen von Troyan und den Russen bis zur Invasion der Tataren: die erste Periode: Briefe an den Akademiker in der Position des Professors Basin oder Kaiserliche Akademie der Künste. SPb., 1832.</w:t>
      </w:r>
    </w:p>
    <w:p w:rsidR="00631504" w:rsidRDefault="00631504">
      <w:pPr>
        <w:spacing w:line="247" w:lineRule="exact"/>
        <w:rPr>
          <w:sz w:val="20"/>
          <w:szCs w:val="20"/>
        </w:rPr>
      </w:pPr>
    </w:p>
    <w:p w:rsidR="00631504" w:rsidRDefault="004F3606">
      <w:pPr>
        <w:spacing w:line="175" w:lineRule="exact"/>
        <w:ind w:left="9"/>
        <w:rPr>
          <w:sz w:val="20"/>
          <w:szCs w:val="20"/>
        </w:rPr>
      </w:pPr>
      <w:r>
        <w:rPr>
          <w:rFonts w:ascii="Arial Unicode MS" w:eastAsia="Arial Unicode MS" w:hAnsi="Arial Unicode MS" w:cs="Arial Unicode MS"/>
          <w:b/>
          <w:bCs/>
          <w:i/>
          <w:iCs/>
          <w:color w:val="171615"/>
          <w:sz w:val="13"/>
          <w:szCs w:val="13"/>
        </w:rPr>
        <w:t xml:space="preserve">Orfinskaya BEIM. </w:t>
      </w:r>
      <w:r>
        <w:rPr>
          <w:rFonts w:ascii="Arial Unicode MS" w:eastAsia="Arial Unicode MS" w:hAnsi="Arial Unicode MS" w:cs="Arial Unicode MS"/>
          <w:b/>
          <w:bCs/>
          <w:color w:val="171615"/>
          <w:sz w:val="13"/>
          <w:szCs w:val="13"/>
        </w:rPr>
        <w:t>Ergebnisse der Analyse der organischen Reste des Sattels aus der Kammerbestattung</w:t>
      </w:r>
    </w:p>
    <w:p w:rsidR="00631504" w:rsidRDefault="00631504">
      <w:pPr>
        <w:spacing w:line="28" w:lineRule="exact"/>
        <w:rPr>
          <w:sz w:val="20"/>
          <w:szCs w:val="20"/>
        </w:rPr>
      </w:pPr>
    </w:p>
    <w:p w:rsidR="00631504" w:rsidRDefault="004F3606">
      <w:pPr>
        <w:tabs>
          <w:tab w:val="left" w:pos="3009"/>
        </w:tabs>
        <w:spacing w:line="175" w:lineRule="exact"/>
        <w:ind w:left="9"/>
        <w:rPr>
          <w:sz w:val="20"/>
          <w:szCs w:val="20"/>
        </w:rPr>
      </w:pPr>
      <w:r>
        <w:rPr>
          <w:rFonts w:ascii="Arial Unicode MS" w:eastAsia="Arial Unicode MS" w:hAnsi="Arial Unicode MS" w:cs="Arial Unicode MS"/>
          <w:b/>
          <w:bCs/>
          <w:color w:val="171615"/>
          <w:sz w:val="13"/>
          <w:szCs w:val="13"/>
        </w:rPr>
        <w:t>Ts-191 (Anhang IIII bis</w:t>
      </w:r>
      <w:r>
        <w:rPr>
          <w:sz w:val="20"/>
          <w:szCs w:val="20"/>
        </w:rPr>
        <w:tab/>
      </w:r>
      <w:r>
        <w:rPr>
          <w:rFonts w:ascii="Arial Unicode MS" w:eastAsia="Arial Unicode MS" w:hAnsi="Arial Unicode MS" w:cs="Arial Unicode MS"/>
          <w:b/>
          <w:bCs/>
          <w:color w:val="171615"/>
          <w:sz w:val="4"/>
          <w:szCs w:val="4"/>
        </w:rPr>
        <w:t>zu sssttttaaatttyeeeBEIM...BEIMB....</w:t>
      </w:r>
      <w:r>
        <w:rPr>
          <w:rFonts w:ascii="Arial Unicode MS" w:eastAsia="Arial Unicode MS" w:hAnsi="Arial Unicode MS" w:cs="Arial Unicode MS"/>
          <w:b/>
          <w:bCs/>
          <w:color w:val="171615"/>
          <w:sz w:val="5"/>
          <w:szCs w:val="5"/>
        </w:rPr>
        <w:t>H</w:t>
      </w:r>
      <w:r>
        <w:rPr>
          <w:rFonts w:ascii="Arial Unicode MS" w:eastAsia="Arial Unicode MS" w:hAnsi="Arial Unicode MS" w:cs="Arial Unicode MS"/>
          <w:b/>
          <w:bCs/>
          <w:color w:val="171615"/>
          <w:sz w:val="4"/>
          <w:szCs w:val="4"/>
        </w:rPr>
        <w:t>AberÜN</w:t>
      </w:r>
      <w:r>
        <w:rPr>
          <w:rFonts w:ascii="Arial Unicode MS" w:eastAsia="Arial Unicode MS" w:hAnsi="Arial Unicode MS" w:cs="Arial Unicode MS"/>
          <w:b/>
          <w:bCs/>
          <w:color w:val="171615"/>
          <w:sz w:val="5"/>
          <w:szCs w:val="5"/>
        </w:rPr>
        <w:t>.ov</w:t>
      </w:r>
      <w:r>
        <w:rPr>
          <w:rFonts w:ascii="Arial Unicode MS" w:eastAsia="Arial Unicode MS" w:hAnsi="Arial Unicode MS" w:cs="Arial Unicode MS"/>
          <w:b/>
          <w:bCs/>
          <w:color w:val="171615"/>
          <w:sz w:val="4"/>
          <w:szCs w:val="4"/>
        </w:rPr>
        <w:t>beimin undVereinigtes</w:t>
      </w:r>
      <w:r>
        <w:rPr>
          <w:rFonts w:ascii="Arial Unicode MS" w:eastAsia="Arial Unicode MS" w:hAnsi="Arial Unicode MS" w:cs="Arial Unicode MS"/>
          <w:b/>
          <w:bCs/>
          <w:color w:val="171615"/>
          <w:sz w:val="5"/>
          <w:szCs w:val="5"/>
        </w:rPr>
        <w:t>zu</w:t>
      </w:r>
      <w:r>
        <w:rPr>
          <w:rFonts w:ascii="Arial Unicode MS" w:eastAsia="Arial Unicode MS" w:hAnsi="Arial Unicode MS" w:cs="Arial Unicode MS"/>
          <w:b/>
          <w:bCs/>
          <w:color w:val="171615"/>
          <w:sz w:val="4"/>
          <w:szCs w:val="4"/>
        </w:rPr>
        <w:t>Ü</w:t>
      </w:r>
      <w:r>
        <w:rPr>
          <w:rFonts w:ascii="Arial Unicode MS" w:eastAsia="Arial Unicode MS" w:hAnsi="Arial Unicode MS" w:cs="Arial Unicode MS"/>
          <w:b/>
          <w:bCs/>
          <w:color w:val="171615"/>
          <w:sz w:val="5"/>
          <w:szCs w:val="5"/>
        </w:rPr>
        <w:t>ov</w:t>
      </w:r>
      <w:r>
        <w:rPr>
          <w:rFonts w:ascii="Arial Unicode MS" w:eastAsia="Arial Unicode MS" w:hAnsi="Arial Unicode MS" w:cs="Arial Unicode MS"/>
          <w:b/>
          <w:bCs/>
          <w:color w:val="171615"/>
          <w:sz w:val="4"/>
          <w:szCs w:val="4"/>
        </w:rPr>
        <w:t>beimWahrunddKönigreichH</w:t>
      </w:r>
      <w:r>
        <w:rPr>
          <w:rFonts w:ascii="Arial Unicode MS" w:eastAsia="Arial Unicode MS" w:hAnsi="Arial Unicode MS" w:cs="Arial Unicode MS"/>
          <w:b/>
          <w:bCs/>
          <w:color w:val="171615"/>
          <w:sz w:val="5"/>
          <w:szCs w:val="5"/>
        </w:rPr>
        <w:t>.</w:t>
      </w:r>
      <w:r>
        <w:rPr>
          <w:rFonts w:ascii="Arial Unicode MS" w:eastAsia="Arial Unicode MS" w:hAnsi="Arial Unicode MS" w:cs="Arial Unicode MS"/>
          <w:b/>
          <w:bCs/>
          <w:color w:val="171615"/>
          <w:sz w:val="4"/>
          <w:szCs w:val="4"/>
        </w:rPr>
        <w:t>...SEINB.MYoE.</w:t>
      </w:r>
      <w:r>
        <w:rPr>
          <w:rFonts w:ascii="Arial Unicode MS" w:eastAsia="Arial Unicode MS" w:hAnsi="Arial Unicode MS" w:cs="Arial Unicode MS"/>
          <w:b/>
          <w:bCs/>
          <w:color w:val="171615"/>
          <w:sz w:val="5"/>
          <w:szCs w:val="5"/>
        </w:rPr>
        <w:t>n</w:t>
      </w:r>
      <w:r>
        <w:rPr>
          <w:rFonts w:ascii="Arial Unicode MS" w:eastAsia="Arial Unicode MS" w:hAnsi="Arial Unicode MS" w:cs="Arial Unicode MS"/>
          <w:b/>
          <w:bCs/>
          <w:color w:val="171615"/>
          <w:sz w:val="4"/>
          <w:szCs w:val="4"/>
        </w:rPr>
        <w:t>NochgundÜberosssoÜberüber---</w:t>
      </w:r>
    </w:p>
    <w:p w:rsidR="00631504" w:rsidRDefault="00631504">
      <w:pPr>
        <w:spacing w:line="52" w:lineRule="exact"/>
        <w:rPr>
          <w:sz w:val="20"/>
          <w:szCs w:val="20"/>
        </w:rPr>
      </w:pPr>
    </w:p>
    <w:p w:rsidR="00631504" w:rsidRDefault="004F3606">
      <w:pPr>
        <w:spacing w:line="202" w:lineRule="exact"/>
        <w:ind w:left="9" w:right="320"/>
        <w:rPr>
          <w:sz w:val="20"/>
          <w:szCs w:val="20"/>
        </w:rPr>
      </w:pPr>
      <w:r>
        <w:rPr>
          <w:rFonts w:ascii="Arial Unicode MS" w:eastAsia="Arial Unicode MS" w:hAnsi="Arial Unicode MS" w:cs="Arial Unicode MS"/>
          <w:b/>
          <w:bCs/>
          <w:color w:val="171615"/>
          <w:sz w:val="13"/>
          <w:szCs w:val="13"/>
        </w:rPr>
        <w:t>howl) // Archäologische Nachrichten, IIMK, Institut für Geschichte und materielle Kultur, RAS. Problem 21. SPb .: "Dmitry Bulanin", 2015. S. 228-230.</w:t>
      </w:r>
    </w:p>
    <w:p w:rsidR="00631504" w:rsidRDefault="00631504">
      <w:pPr>
        <w:spacing w:line="19"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i/>
          <w:iCs/>
          <w:color w:val="171615"/>
          <w:sz w:val="14"/>
          <w:szCs w:val="14"/>
        </w:rPr>
        <w:t xml:space="preserve">Orfinskaya O. V. </w:t>
      </w:r>
      <w:r>
        <w:rPr>
          <w:rFonts w:ascii="Arial Unicode MS" w:eastAsia="Arial Unicode MS" w:hAnsi="Arial Unicode MS" w:cs="Arial Unicode MS"/>
          <w:b/>
          <w:bCs/>
          <w:color w:val="171615"/>
          <w:sz w:val="14"/>
          <w:szCs w:val="14"/>
        </w:rPr>
        <w:t>Geburt und Tod von Samit-Seidenstoff // Stratum plus.</w:t>
      </w:r>
    </w:p>
    <w:p w:rsidR="00631504" w:rsidRDefault="00631504">
      <w:pPr>
        <w:spacing w:line="34"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color w:val="171615"/>
          <w:sz w:val="14"/>
          <w:szCs w:val="14"/>
        </w:rPr>
        <w:t>2017. Nr. 5. S. 337-346.</w:t>
      </w:r>
    </w:p>
    <w:p w:rsidR="00631504" w:rsidRDefault="00631504">
      <w:pPr>
        <w:spacing w:line="22" w:lineRule="exact"/>
        <w:rPr>
          <w:sz w:val="20"/>
          <w:szCs w:val="20"/>
        </w:rPr>
      </w:pPr>
    </w:p>
    <w:p w:rsidR="00631504" w:rsidRDefault="004F3606">
      <w:pPr>
        <w:spacing w:line="188" w:lineRule="exact"/>
        <w:ind w:left="9"/>
        <w:rPr>
          <w:sz w:val="20"/>
          <w:szCs w:val="20"/>
        </w:rPr>
      </w:pPr>
      <w:r>
        <w:rPr>
          <w:rFonts w:ascii="Arial Unicode MS" w:eastAsia="Arial Unicode MS" w:hAnsi="Arial Unicode MS" w:cs="Arial Unicode MS"/>
          <w:b/>
          <w:bCs/>
          <w:i/>
          <w:iCs/>
          <w:color w:val="171615"/>
          <w:sz w:val="14"/>
          <w:szCs w:val="14"/>
        </w:rPr>
        <w:t xml:space="preserve">Orfinskaya O. V., Engovatova A. V., Golikov V. P., Egorov K. A. </w:t>
      </w:r>
      <w:r>
        <w:rPr>
          <w:rFonts w:ascii="Arial Unicode MS" w:eastAsia="Arial Unicode MS" w:hAnsi="Arial Unicode MS" w:cs="Arial Unicode MS"/>
          <w:b/>
          <w:bCs/>
          <w:color w:val="171615"/>
          <w:sz w:val="14"/>
          <w:szCs w:val="14"/>
        </w:rPr>
        <w:t>Studie</w:t>
      </w:r>
    </w:p>
    <w:p w:rsidR="00631504" w:rsidRDefault="00631504">
      <w:pPr>
        <w:spacing w:line="41" w:lineRule="exact"/>
        <w:rPr>
          <w:sz w:val="20"/>
          <w:szCs w:val="20"/>
        </w:rPr>
      </w:pPr>
    </w:p>
    <w:p w:rsidR="00631504" w:rsidRDefault="004F3606">
      <w:pPr>
        <w:spacing w:line="205" w:lineRule="exact"/>
        <w:ind w:left="9" w:right="320"/>
        <w:rPr>
          <w:sz w:val="20"/>
          <w:szCs w:val="20"/>
        </w:rPr>
      </w:pPr>
      <w:r>
        <w:rPr>
          <w:rFonts w:ascii="Arial Unicode MS" w:eastAsia="Arial Unicode MS" w:hAnsi="Arial Unicode MS" w:cs="Arial Unicode MS"/>
          <w:b/>
          <w:bCs/>
          <w:color w:val="171615"/>
          <w:sz w:val="13"/>
          <w:szCs w:val="13"/>
        </w:rPr>
        <w:t>Stoffe aus den Bestattungen einer mittelalterlichen Grabstätte auf dem Gebiet des Kremls der Stadt Dimitrov // Archäologische Untersuchung der Region Moskau: Dimitrov, Mytishchi, Tarasovka. M., 2002. S. 296–314.</w:t>
      </w:r>
    </w:p>
    <w:p w:rsidR="00631504" w:rsidRDefault="00631504">
      <w:pPr>
        <w:spacing w:line="45" w:lineRule="exact"/>
        <w:rPr>
          <w:sz w:val="20"/>
          <w:szCs w:val="20"/>
        </w:rPr>
      </w:pPr>
    </w:p>
    <w:p w:rsidR="00631504" w:rsidRDefault="004F3606">
      <w:pPr>
        <w:spacing w:line="201" w:lineRule="exact"/>
        <w:ind w:left="9" w:right="180"/>
        <w:rPr>
          <w:sz w:val="20"/>
          <w:szCs w:val="20"/>
        </w:rPr>
      </w:pPr>
      <w:r>
        <w:rPr>
          <w:rFonts w:ascii="Arial Unicode MS" w:eastAsia="Arial Unicode MS" w:hAnsi="Arial Unicode MS" w:cs="Arial Unicode MS"/>
          <w:b/>
          <w:bCs/>
          <w:i/>
          <w:iCs/>
          <w:color w:val="171615"/>
          <w:sz w:val="12"/>
          <w:szCs w:val="12"/>
        </w:rPr>
        <w:t xml:space="preserve">Orfinskaya BEIM. </w:t>
      </w:r>
      <w:r>
        <w:rPr>
          <w:rFonts w:ascii="Arial Unicode MS" w:eastAsia="Arial Unicode MS" w:hAnsi="Arial Unicode MS" w:cs="Arial Unicode MS"/>
          <w:b/>
          <w:bCs/>
          <w:color w:val="171615"/>
          <w:sz w:val="12"/>
          <w:szCs w:val="12"/>
        </w:rPr>
        <w:t>Untersuchung von Textilien (aus Ausgrabungen 1978) //</w:t>
      </w:r>
      <w:r>
        <w:rPr>
          <w:rFonts w:ascii="Arial Unicode MS" w:eastAsia="Arial Unicode MS" w:hAnsi="Arial Unicode MS" w:cs="Arial Unicode MS"/>
          <w:b/>
          <w:bCs/>
          <w:i/>
          <w:iCs/>
          <w:color w:val="171615"/>
          <w:sz w:val="12"/>
          <w:szCs w:val="12"/>
        </w:rPr>
        <w:t xml:space="preserve"> Voronina R.F., Zelentsova O.V., Engovatova A.V. </w:t>
      </w:r>
      <w:r>
        <w:rPr>
          <w:rFonts w:ascii="Arial Unicode MS" w:eastAsia="Arial Unicode MS" w:hAnsi="Arial Unicode MS" w:cs="Arial Unicode MS"/>
          <w:b/>
          <w:bCs/>
          <w:color w:val="171615"/>
          <w:sz w:val="12"/>
          <w:szCs w:val="12"/>
        </w:rPr>
        <w:t>Nikitinsky-Grabstätte: Veröffentlichung von Materialien aus Ausgrabungen 1977–1978: Verfahren</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der Abteilung für Konservierungsausgrabungen des Instituts für Archäologie. Band 3. Anhang 4. M .: IARAN, 2005.</w:t>
      </w:r>
    </w:p>
    <w:p w:rsidR="00631504" w:rsidRDefault="00631504">
      <w:pPr>
        <w:spacing w:line="47" w:lineRule="exact"/>
        <w:rPr>
          <w:sz w:val="20"/>
          <w:szCs w:val="20"/>
        </w:rPr>
      </w:pPr>
    </w:p>
    <w:p w:rsidR="00631504" w:rsidRDefault="004F3606">
      <w:pPr>
        <w:numPr>
          <w:ilvl w:val="0"/>
          <w:numId w:val="12"/>
        </w:numPr>
        <w:tabs>
          <w:tab w:val="left" w:pos="129"/>
        </w:tabs>
        <w:spacing w:line="161" w:lineRule="exact"/>
        <w:ind w:left="129" w:hanging="129"/>
        <w:rPr>
          <w:rFonts w:ascii="Arial Unicode MS" w:eastAsia="Arial Unicode MS" w:hAnsi="Arial Unicode MS" w:cs="Arial Unicode MS"/>
          <w:b/>
          <w:bCs/>
          <w:color w:val="171615"/>
          <w:sz w:val="12"/>
          <w:szCs w:val="12"/>
        </w:rPr>
      </w:pPr>
      <w:r>
        <w:rPr>
          <w:rFonts w:ascii="Arial Unicode MS" w:eastAsia="Arial Unicode MS" w:hAnsi="Arial Unicode MS" w:cs="Arial Unicode MS"/>
          <w:b/>
          <w:bCs/>
          <w:color w:val="171615"/>
          <w:sz w:val="12"/>
          <w:szCs w:val="12"/>
        </w:rPr>
        <w:t>147–157.</w:t>
      </w:r>
    </w:p>
    <w:p w:rsidR="00631504" w:rsidRDefault="00631504">
      <w:pPr>
        <w:spacing w:line="44" w:lineRule="exact"/>
        <w:rPr>
          <w:sz w:val="20"/>
          <w:szCs w:val="20"/>
        </w:rPr>
      </w:pPr>
    </w:p>
    <w:p w:rsidR="00631504" w:rsidRDefault="004F3606">
      <w:pPr>
        <w:spacing w:line="208" w:lineRule="exact"/>
        <w:ind w:left="9" w:right="380"/>
        <w:rPr>
          <w:sz w:val="20"/>
          <w:szCs w:val="20"/>
        </w:rPr>
      </w:pPr>
      <w:r>
        <w:rPr>
          <w:rFonts w:ascii="Arial Unicode MS" w:eastAsia="Arial Unicode MS" w:hAnsi="Arial Unicode MS" w:cs="Arial Unicode MS"/>
          <w:b/>
          <w:bCs/>
          <w:i/>
          <w:iCs/>
          <w:color w:val="171615"/>
          <w:sz w:val="13"/>
          <w:szCs w:val="13"/>
        </w:rPr>
        <w:t xml:space="preserve">Orfinskaya O. V. </w:t>
      </w:r>
      <w:r>
        <w:rPr>
          <w:rFonts w:ascii="Arial Unicode MS" w:eastAsia="Arial Unicode MS" w:hAnsi="Arial Unicode MS" w:cs="Arial Unicode MS"/>
          <w:b/>
          <w:bCs/>
          <w:color w:val="171615"/>
          <w:sz w:val="13"/>
          <w:szCs w:val="13"/>
        </w:rPr>
        <w:t>Erforschung von archäologischem Material aus dem Grabhügel aus dem 12.</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 xml:space="preserve">Jahrhundert. Myakininsky Grabstätte // </w:t>
      </w:r>
      <w:r>
        <w:rPr>
          <w:rFonts w:ascii="Arial Unicode MS" w:eastAsia="Arial Unicode MS" w:hAnsi="Arial Unicode MS" w:cs="Arial Unicode MS"/>
          <w:b/>
          <w:bCs/>
          <w:i/>
          <w:iCs/>
          <w:color w:val="171615"/>
          <w:sz w:val="13"/>
          <w:szCs w:val="13"/>
        </w:rPr>
        <w:t>Engovatova AB, Koval V. Yu.</w:t>
      </w:r>
      <w:r>
        <w:rPr>
          <w:rFonts w:ascii="Arial Unicode MS" w:eastAsia="Arial Unicode MS" w:hAnsi="Arial Unicode MS" w:cs="Arial Unicode MS"/>
          <w:b/>
          <w:bCs/>
          <w:color w:val="171615"/>
          <w:sz w:val="13"/>
          <w:szCs w:val="13"/>
        </w:rPr>
        <w:t xml:space="preserve"> Bericht über schützende archäologische Ausgrabungen in den Bezirken Krasnogorsk und Dmitrovskiy in der Region Moskau im Jahr 2005 Anhang. M., 2006.</w:t>
      </w:r>
    </w:p>
    <w:p w:rsidR="00631504" w:rsidRDefault="00631504">
      <w:pPr>
        <w:spacing w:line="43" w:lineRule="exact"/>
        <w:rPr>
          <w:sz w:val="20"/>
          <w:szCs w:val="20"/>
        </w:rPr>
      </w:pPr>
    </w:p>
    <w:p w:rsidR="00631504" w:rsidRDefault="004F3606">
      <w:pPr>
        <w:spacing w:line="161" w:lineRule="exact"/>
        <w:ind w:left="9"/>
        <w:rPr>
          <w:sz w:val="20"/>
          <w:szCs w:val="20"/>
        </w:rPr>
      </w:pPr>
      <w:r>
        <w:rPr>
          <w:rFonts w:ascii="Arial Unicode MS" w:eastAsia="Arial Unicode MS" w:hAnsi="Arial Unicode MS" w:cs="Arial Unicode MS"/>
          <w:b/>
          <w:bCs/>
          <w:i/>
          <w:iCs/>
          <w:color w:val="171615"/>
          <w:sz w:val="12"/>
          <w:szCs w:val="12"/>
        </w:rPr>
        <w:t xml:space="preserve">Orfinskaya O. V. </w:t>
      </w:r>
      <w:r>
        <w:rPr>
          <w:rFonts w:ascii="Arial Unicode MS" w:eastAsia="Arial Unicode MS" w:hAnsi="Arial Unicode MS" w:cs="Arial Unicode MS"/>
          <w:b/>
          <w:bCs/>
          <w:color w:val="171615"/>
          <w:sz w:val="12"/>
          <w:szCs w:val="12"/>
        </w:rPr>
        <w:t>Schnitt der weiblichen Kleidung der alten Rus im 9.-10. Jahrhundert // Rus im 9.-15.</w:t>
      </w:r>
    </w:p>
    <w:p w:rsidR="00631504" w:rsidRDefault="00631504">
      <w:pPr>
        <w:spacing w:line="55" w:lineRule="exact"/>
        <w:rPr>
          <w:sz w:val="20"/>
          <w:szCs w:val="20"/>
        </w:rPr>
      </w:pPr>
    </w:p>
    <w:p w:rsidR="00631504" w:rsidRDefault="004F3606">
      <w:pPr>
        <w:spacing w:line="161" w:lineRule="exact"/>
        <w:ind w:left="9"/>
        <w:rPr>
          <w:sz w:val="20"/>
          <w:szCs w:val="20"/>
        </w:rPr>
      </w:pPr>
      <w:r>
        <w:rPr>
          <w:rFonts w:ascii="Arial Unicode MS" w:eastAsia="Arial Unicode MS" w:hAnsi="Arial Unicode MS" w:cs="Arial Unicode MS"/>
          <w:b/>
          <w:bCs/>
          <w:color w:val="171615"/>
          <w:sz w:val="12"/>
          <w:szCs w:val="12"/>
        </w:rPr>
        <w:t>Jahrhundert: Gesellschaft, Staat, Kultur: Abstracts. Bericht int. wissenschaftlich. Conf., Moskau, 6.-8. Dezember.</w:t>
      </w:r>
    </w:p>
    <w:p w:rsidR="00631504" w:rsidRDefault="00631504">
      <w:pPr>
        <w:spacing w:line="55" w:lineRule="exact"/>
        <w:rPr>
          <w:sz w:val="20"/>
          <w:szCs w:val="20"/>
        </w:rPr>
      </w:pPr>
    </w:p>
    <w:p w:rsidR="00631504" w:rsidRDefault="004F3606">
      <w:pPr>
        <w:spacing w:line="161" w:lineRule="exact"/>
        <w:ind w:left="9"/>
        <w:rPr>
          <w:sz w:val="20"/>
          <w:szCs w:val="20"/>
        </w:rPr>
      </w:pPr>
      <w:r>
        <w:rPr>
          <w:rFonts w:ascii="Arial Unicode MS" w:eastAsia="Arial Unicode MS" w:hAnsi="Arial Unicode MS" w:cs="Arial Unicode MS"/>
          <w:b/>
          <w:bCs/>
          <w:color w:val="171615"/>
          <w:sz w:val="12"/>
          <w:szCs w:val="12"/>
        </w:rPr>
        <w:t>2012 / otv. ed. N. A. Makarov, P. G. Gaidukov. M., 2012. S. 58–59.</w:t>
      </w:r>
    </w:p>
    <w:p w:rsidR="00631504" w:rsidRDefault="00631504">
      <w:pPr>
        <w:spacing w:line="287" w:lineRule="exact"/>
        <w:rPr>
          <w:sz w:val="20"/>
          <w:szCs w:val="20"/>
        </w:rPr>
      </w:pPr>
    </w:p>
    <w:p w:rsidR="00631504" w:rsidRDefault="004F3606">
      <w:pPr>
        <w:spacing w:line="184" w:lineRule="exact"/>
        <w:ind w:left="9" w:right="260"/>
        <w:rPr>
          <w:sz w:val="20"/>
          <w:szCs w:val="20"/>
        </w:rPr>
      </w:pPr>
      <w:r>
        <w:rPr>
          <w:rFonts w:ascii="Arial Unicode MS" w:eastAsia="Arial Unicode MS" w:hAnsi="Arial Unicode MS" w:cs="Arial Unicode MS"/>
          <w:b/>
          <w:bCs/>
          <w:i/>
          <w:iCs/>
          <w:color w:val="171615"/>
          <w:sz w:val="11"/>
          <w:szCs w:val="11"/>
        </w:rPr>
        <w:t xml:space="preserve">Orfinskaya O. V. </w:t>
      </w:r>
      <w:r>
        <w:rPr>
          <w:rFonts w:ascii="Arial Unicode MS" w:eastAsia="Arial Unicode MS" w:hAnsi="Arial Unicode MS" w:cs="Arial Unicode MS"/>
          <w:b/>
          <w:bCs/>
          <w:color w:val="171615"/>
          <w:sz w:val="11"/>
          <w:szCs w:val="11"/>
        </w:rPr>
        <w:t>Leinenkleid aus dem 10. Jahrhundert aus der Beerdigung Ts-301 der Grabstätte Gnezdovo // Archäologie der</w:t>
      </w:r>
      <w:r>
        <w:rPr>
          <w:rFonts w:ascii="Arial Unicode MS" w:eastAsia="Arial Unicode MS" w:hAnsi="Arial Unicode MS" w:cs="Arial Unicode MS"/>
          <w:b/>
          <w:bCs/>
          <w:i/>
          <w:iCs/>
          <w:color w:val="171615"/>
          <w:sz w:val="11"/>
          <w:szCs w:val="11"/>
        </w:rPr>
        <w:t xml:space="preserve"> </w:t>
      </w:r>
      <w:r>
        <w:rPr>
          <w:rFonts w:ascii="Arial Unicode MS" w:eastAsia="Arial Unicode MS" w:hAnsi="Arial Unicode MS" w:cs="Arial Unicode MS"/>
          <w:b/>
          <w:bCs/>
          <w:color w:val="171615"/>
          <w:sz w:val="11"/>
          <w:szCs w:val="11"/>
        </w:rPr>
        <w:t>Region Moskau: Materialien eines wissenschaftlichen Seminars. Problem 10. Moskau, 2014. S. 257–264.</w:t>
      </w:r>
    </w:p>
    <w:p w:rsidR="00631504" w:rsidRDefault="00631504">
      <w:pPr>
        <w:spacing w:line="269" w:lineRule="exact"/>
        <w:rPr>
          <w:sz w:val="20"/>
          <w:szCs w:val="20"/>
        </w:rPr>
      </w:pPr>
    </w:p>
    <w:p w:rsidR="00631504" w:rsidRDefault="004F3606">
      <w:pPr>
        <w:spacing w:line="200" w:lineRule="exact"/>
        <w:ind w:left="9" w:right="360"/>
        <w:rPr>
          <w:sz w:val="20"/>
          <w:szCs w:val="20"/>
        </w:rPr>
      </w:pPr>
      <w:r>
        <w:rPr>
          <w:rFonts w:ascii="Arial Unicode MS" w:eastAsia="Arial Unicode MS" w:hAnsi="Arial Unicode MS" w:cs="Arial Unicode MS"/>
          <w:b/>
          <w:bCs/>
          <w:i/>
          <w:iCs/>
          <w:color w:val="171615"/>
          <w:sz w:val="12"/>
          <w:szCs w:val="12"/>
        </w:rPr>
        <w:t xml:space="preserve">Orfinskaya O. V. </w:t>
      </w:r>
      <w:r>
        <w:rPr>
          <w:rFonts w:ascii="Arial Unicode MS" w:eastAsia="Arial Unicode MS" w:hAnsi="Arial Unicode MS" w:cs="Arial Unicode MS"/>
          <w:b/>
          <w:bCs/>
          <w:color w:val="171615"/>
          <w:sz w:val="12"/>
          <w:szCs w:val="12"/>
        </w:rPr>
        <w:t>Methoden zur Untersuchung von Stoffen und zur Rekonstruktion von Kleidung // Nekropole der</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russischen Großherzoginnen und Zaren im Wosnesenski-Kloster des Moskauer Kremls: in 4 Bänden. Band 1: Geschichte der Grabgewölbemethode zur Untersuchung der Bestattung. M., 2009. S. 195-213.</w:t>
      </w:r>
    </w:p>
    <w:p w:rsidR="00631504" w:rsidRDefault="00631504">
      <w:pPr>
        <w:spacing w:line="268" w:lineRule="exact"/>
        <w:rPr>
          <w:sz w:val="20"/>
          <w:szCs w:val="20"/>
        </w:rPr>
      </w:pPr>
    </w:p>
    <w:p w:rsidR="00631504" w:rsidRDefault="004F3606">
      <w:pPr>
        <w:spacing w:line="190" w:lineRule="exact"/>
        <w:ind w:left="9" w:right="380"/>
        <w:rPr>
          <w:sz w:val="20"/>
          <w:szCs w:val="20"/>
        </w:rPr>
      </w:pPr>
      <w:r>
        <w:rPr>
          <w:rFonts w:ascii="Arial Unicode MS" w:eastAsia="Arial Unicode MS" w:hAnsi="Arial Unicode MS" w:cs="Arial Unicode MS"/>
          <w:b/>
          <w:bCs/>
          <w:i/>
          <w:iCs/>
          <w:color w:val="171615"/>
          <w:sz w:val="12"/>
          <w:szCs w:val="12"/>
        </w:rPr>
        <w:t xml:space="preserve">Orfinskaya BEIM. </w:t>
      </w:r>
      <w:r>
        <w:rPr>
          <w:rFonts w:ascii="Arial Unicode MS" w:eastAsia="Arial Unicode MS" w:hAnsi="Arial Unicode MS" w:cs="Arial Unicode MS"/>
          <w:b/>
          <w:bCs/>
          <w:color w:val="171615"/>
          <w:sz w:val="12"/>
          <w:szCs w:val="12"/>
        </w:rPr>
        <w:t>Novoselki-2. Ergebnisse der Untersuchung von Textilien des XII Jahrhunderts // Archäologie der</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Region Moskau: Materialien eines wissenschaftlichen Seminars. Ausgabe 8. M .: IA RAN, 2012. S. 127-137.</w:t>
      </w:r>
    </w:p>
    <w:p w:rsidR="00631504" w:rsidRDefault="00631504">
      <w:pPr>
        <w:spacing w:line="255" w:lineRule="exact"/>
        <w:rPr>
          <w:sz w:val="20"/>
          <w:szCs w:val="20"/>
        </w:rPr>
      </w:pPr>
    </w:p>
    <w:p w:rsidR="00631504" w:rsidRDefault="004F3606">
      <w:pPr>
        <w:spacing w:line="204" w:lineRule="exact"/>
        <w:ind w:left="9" w:right="160"/>
        <w:rPr>
          <w:sz w:val="20"/>
          <w:szCs w:val="20"/>
        </w:rPr>
      </w:pPr>
      <w:r>
        <w:rPr>
          <w:rFonts w:ascii="Arial Unicode MS" w:eastAsia="Arial Unicode MS" w:hAnsi="Arial Unicode MS" w:cs="Arial Unicode MS"/>
          <w:b/>
          <w:bCs/>
          <w:i/>
          <w:iCs/>
          <w:color w:val="171615"/>
          <w:sz w:val="13"/>
          <w:szCs w:val="13"/>
        </w:rPr>
        <w:t xml:space="preserve">Orfinskaya O. V. </w:t>
      </w:r>
      <w:r>
        <w:rPr>
          <w:rFonts w:ascii="Arial Unicode MS" w:eastAsia="Arial Unicode MS" w:hAnsi="Arial Unicode MS" w:cs="Arial Unicode MS"/>
          <w:b/>
          <w:bCs/>
          <w:color w:val="171615"/>
          <w:sz w:val="13"/>
          <w:szCs w:val="13"/>
        </w:rPr>
        <w:t>Erfahrung in der Erforschung und Rekonstruktion von Produkten aus archäologischen</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Textilien // Integration archäologischer und ethnographischer Forschung: Sat. wissenschaftlich. funktioniert. Teil 1. Kazan, Omsk, 2010. S. 369–372.</w:t>
      </w:r>
    </w:p>
    <w:p w:rsidR="00631504" w:rsidRDefault="004F3606">
      <w:pPr>
        <w:spacing w:line="20" w:lineRule="exact"/>
        <w:rPr>
          <w:sz w:val="20"/>
          <w:szCs w:val="20"/>
        </w:rPr>
      </w:pPr>
      <w:r>
        <w:rPr>
          <w:noProof/>
          <w:sz w:val="20"/>
          <w:szCs w:val="20"/>
        </w:rPr>
        <w:drawing>
          <wp:anchor distT="0" distB="0" distL="114300" distR="114300" simplePos="0" relativeHeight="251683840" behindDoc="1" locked="0" layoutInCell="0" allowOverlap="1">
            <wp:simplePos x="0" y="0"/>
            <wp:positionH relativeFrom="column">
              <wp:posOffset>3716020</wp:posOffset>
            </wp:positionH>
            <wp:positionV relativeFrom="paragraph">
              <wp:posOffset>88265</wp:posOffset>
            </wp:positionV>
            <wp:extent cx="558165" cy="53975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36" w:right="660" w:bottom="0" w:left="1191" w:header="0" w:footer="0" w:gutter="0"/>
          <w:cols w:space="720" w:equalWidth="0">
            <w:col w:w="6369"/>
          </w:cols>
        </w:sectPr>
      </w:pPr>
    </w:p>
    <w:p w:rsidR="00631504" w:rsidRDefault="00631504">
      <w:pPr>
        <w:spacing w:line="393" w:lineRule="exact"/>
        <w:rPr>
          <w:sz w:val="20"/>
          <w:szCs w:val="20"/>
        </w:rPr>
      </w:pPr>
    </w:p>
    <w:p w:rsidR="00631504" w:rsidRDefault="004F3606">
      <w:pPr>
        <w:spacing w:line="282" w:lineRule="exact"/>
        <w:ind w:left="5449"/>
        <w:rPr>
          <w:sz w:val="20"/>
          <w:szCs w:val="20"/>
        </w:rPr>
      </w:pPr>
      <w:r>
        <w:rPr>
          <w:rFonts w:ascii="Arial Unicode MS" w:eastAsia="Arial Unicode MS" w:hAnsi="Arial Unicode MS" w:cs="Arial Unicode MS"/>
          <w:b/>
          <w:bCs/>
          <w:i/>
          <w:iCs/>
          <w:color w:val="171615"/>
          <w:sz w:val="21"/>
          <w:szCs w:val="21"/>
        </w:rPr>
        <w:t>97</w:t>
      </w:r>
    </w:p>
    <w:p w:rsidR="00631504" w:rsidRDefault="00631504">
      <w:pPr>
        <w:sectPr w:rsidR="00631504">
          <w:type w:val="continuous"/>
          <w:pgSz w:w="8220" w:h="12189"/>
          <w:pgMar w:top="836" w:right="660" w:bottom="0" w:left="1191" w:header="0" w:footer="0" w:gutter="0"/>
          <w:cols w:space="720" w:equalWidth="0">
            <w:col w:w="6369"/>
          </w:cols>
        </w:sectPr>
      </w:pPr>
    </w:p>
    <w:p w:rsidR="00631504" w:rsidRDefault="004F3606">
      <w:pPr>
        <w:spacing w:line="197" w:lineRule="exact"/>
        <w:ind w:right="380"/>
        <w:rPr>
          <w:sz w:val="20"/>
          <w:szCs w:val="20"/>
        </w:rPr>
      </w:pPr>
      <w:bookmarkStart w:id="30" w:name="page30"/>
      <w:bookmarkEnd w:id="30"/>
      <w:r>
        <w:rPr>
          <w:rFonts w:ascii="Arial Unicode MS" w:eastAsia="Arial Unicode MS" w:hAnsi="Arial Unicode MS" w:cs="Arial Unicode MS"/>
          <w:b/>
          <w:bCs/>
          <w:i/>
          <w:iCs/>
          <w:color w:val="171615"/>
          <w:sz w:val="11"/>
          <w:szCs w:val="11"/>
        </w:rPr>
        <w:lastRenderedPageBreak/>
        <w:t xml:space="preserve">Orfinskaya O. V. </w:t>
      </w:r>
      <w:r>
        <w:rPr>
          <w:rFonts w:ascii="Arial Unicode MS" w:eastAsia="Arial Unicode MS" w:hAnsi="Arial Unicode MS" w:cs="Arial Unicode MS"/>
          <w:b/>
          <w:bCs/>
          <w:color w:val="171615"/>
          <w:sz w:val="11"/>
          <w:szCs w:val="11"/>
        </w:rPr>
        <w:t>Brokatkleid X Jahrhundert aus der Nekropole Gnezdovo // Archäologische Nachrichten: Institut für</w:t>
      </w:r>
      <w:r>
        <w:rPr>
          <w:rFonts w:ascii="Arial Unicode MS" w:eastAsia="Arial Unicode MS" w:hAnsi="Arial Unicode MS" w:cs="Arial Unicode MS"/>
          <w:b/>
          <w:bCs/>
          <w:i/>
          <w:iCs/>
          <w:color w:val="171615"/>
          <w:sz w:val="11"/>
          <w:szCs w:val="11"/>
        </w:rPr>
        <w:t xml:space="preserve"> </w:t>
      </w:r>
      <w:r>
        <w:rPr>
          <w:rFonts w:ascii="Arial Unicode MS" w:eastAsia="Arial Unicode MS" w:hAnsi="Arial Unicode MS" w:cs="Arial Unicode MS"/>
          <w:b/>
          <w:bCs/>
          <w:color w:val="171615"/>
          <w:sz w:val="11"/>
          <w:szCs w:val="11"/>
        </w:rPr>
        <w:t>Geschichte der materiellen Kultur der Russischen Akademie der Wissenschaften. Problem 18. SPb .: "Dmitry Bulanin", 2012. S. 97-108.</w:t>
      </w:r>
    </w:p>
    <w:p w:rsidR="00631504" w:rsidRDefault="00631504">
      <w:pPr>
        <w:spacing w:line="45" w:lineRule="exact"/>
        <w:rPr>
          <w:sz w:val="20"/>
          <w:szCs w:val="20"/>
        </w:rPr>
      </w:pPr>
    </w:p>
    <w:p w:rsidR="00631504" w:rsidRDefault="004F3606">
      <w:pPr>
        <w:spacing w:line="203" w:lineRule="exact"/>
        <w:ind w:right="480"/>
        <w:rPr>
          <w:sz w:val="20"/>
          <w:szCs w:val="20"/>
        </w:rPr>
      </w:pPr>
      <w:r>
        <w:rPr>
          <w:rFonts w:ascii="Arial Unicode MS" w:eastAsia="Arial Unicode MS" w:hAnsi="Arial Unicode MS" w:cs="Arial Unicode MS"/>
          <w:b/>
          <w:bCs/>
          <w:i/>
          <w:iCs/>
          <w:color w:val="171615"/>
          <w:sz w:val="13"/>
          <w:szCs w:val="13"/>
        </w:rPr>
        <w:t xml:space="preserve">Orfinskaya BEIM. </w:t>
      </w:r>
      <w:r>
        <w:rPr>
          <w:rFonts w:ascii="Arial Unicode MS" w:eastAsia="Arial Unicode MS" w:hAnsi="Arial Unicode MS" w:cs="Arial Unicode MS"/>
          <w:b/>
          <w:bCs/>
          <w:color w:val="171615"/>
          <w:sz w:val="13"/>
          <w:szCs w:val="13"/>
        </w:rPr>
        <w:t>Probleme der Rekonstruktion von Kleidung basierend auf den Ergebnissen der</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Untersuchung archäologischer Textilien // Archäologie der Wolga-Region Nr. 3 (13). Kasan: "Fan" ANRT, 2015, S. 17–30.</w:t>
      </w:r>
    </w:p>
    <w:p w:rsidR="00631504" w:rsidRDefault="00631504">
      <w:pPr>
        <w:spacing w:line="32" w:lineRule="exact"/>
        <w:rPr>
          <w:sz w:val="20"/>
          <w:szCs w:val="20"/>
        </w:rPr>
      </w:pPr>
    </w:p>
    <w:p w:rsidR="00631504" w:rsidRDefault="004F3606">
      <w:pPr>
        <w:spacing w:line="209" w:lineRule="exact"/>
        <w:ind w:right="240"/>
        <w:rPr>
          <w:sz w:val="20"/>
          <w:szCs w:val="20"/>
        </w:rPr>
      </w:pPr>
      <w:r>
        <w:rPr>
          <w:rFonts w:ascii="Arial Unicode MS" w:eastAsia="Arial Unicode MS" w:hAnsi="Arial Unicode MS" w:cs="Arial Unicode MS"/>
          <w:b/>
          <w:bCs/>
          <w:i/>
          <w:iCs/>
          <w:color w:val="171615"/>
          <w:sz w:val="13"/>
          <w:szCs w:val="13"/>
        </w:rPr>
        <w:t xml:space="preserve">Orfinskaya O. V. </w:t>
      </w:r>
      <w:r>
        <w:rPr>
          <w:rFonts w:ascii="Arial Unicode MS" w:eastAsia="Arial Unicode MS" w:hAnsi="Arial Unicode MS" w:cs="Arial Unicode MS"/>
          <w:b/>
          <w:bCs/>
          <w:color w:val="171615"/>
          <w:sz w:val="13"/>
          <w:szCs w:val="13"/>
        </w:rPr>
        <w:t>Russischer Sarafan und Skandinavien: Die Bildung eines russischen Kostüms auf der</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Grundlage archäologischer Daten // "Eigen" und "Außerirdisch" in der Kultur. Materialien der XI. Internationalen Wissenschaftskonferenz (Petrosawodsk, 22.-24. Juni 2017). Petrozavodsk, 2017, S. 96–98.</w:t>
      </w:r>
    </w:p>
    <w:p w:rsidR="00631504" w:rsidRDefault="00631504">
      <w:pPr>
        <w:spacing w:line="41" w:lineRule="exact"/>
        <w:rPr>
          <w:sz w:val="20"/>
          <w:szCs w:val="20"/>
        </w:rPr>
      </w:pPr>
    </w:p>
    <w:p w:rsidR="00631504" w:rsidRDefault="004F3606">
      <w:pPr>
        <w:spacing w:line="202" w:lineRule="exact"/>
        <w:ind w:right="700"/>
        <w:rPr>
          <w:sz w:val="20"/>
          <w:szCs w:val="20"/>
        </w:rPr>
      </w:pPr>
      <w:r>
        <w:rPr>
          <w:rFonts w:ascii="Arial Unicode MS" w:eastAsia="Arial Unicode MS" w:hAnsi="Arial Unicode MS" w:cs="Arial Unicode MS"/>
          <w:b/>
          <w:bCs/>
          <w:i/>
          <w:iCs/>
          <w:color w:val="171615"/>
          <w:sz w:val="13"/>
          <w:szCs w:val="13"/>
        </w:rPr>
        <w:t xml:space="preserve">Orfinskaya O. V. </w:t>
      </w:r>
      <w:r>
        <w:rPr>
          <w:rFonts w:ascii="Arial Unicode MS" w:eastAsia="Arial Unicode MS" w:hAnsi="Arial Unicode MS" w:cs="Arial Unicode MS"/>
          <w:b/>
          <w:bCs/>
          <w:color w:val="171615"/>
          <w:sz w:val="13"/>
          <w:szCs w:val="13"/>
        </w:rPr>
        <w:t>Textil VIII-IX Jahrhunderte aus der Sammlung des Karatschai-Tscherkess-Museums:</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technologische Merkmale im Kontext der Kultur des frühmittelalterlichen Eurasiens: dis. ... Cand. ist. Wissenschaften. M., 2001.</w:t>
      </w:r>
    </w:p>
    <w:p w:rsidR="00631504" w:rsidRDefault="00631504">
      <w:pPr>
        <w:spacing w:line="23" w:lineRule="exact"/>
        <w:rPr>
          <w:sz w:val="20"/>
          <w:szCs w:val="20"/>
        </w:rPr>
      </w:pPr>
    </w:p>
    <w:p w:rsidR="00631504" w:rsidRDefault="004F3606">
      <w:pPr>
        <w:tabs>
          <w:tab w:val="left" w:pos="4540"/>
        </w:tabs>
        <w:spacing w:line="175" w:lineRule="exact"/>
        <w:rPr>
          <w:sz w:val="20"/>
          <w:szCs w:val="20"/>
        </w:rPr>
      </w:pPr>
      <w:r>
        <w:rPr>
          <w:rFonts w:ascii="Arial Unicode MS" w:eastAsia="Arial Unicode MS" w:hAnsi="Arial Unicode MS" w:cs="Arial Unicode MS"/>
          <w:b/>
          <w:bCs/>
          <w:i/>
          <w:iCs/>
          <w:color w:val="171615"/>
          <w:sz w:val="13"/>
          <w:szCs w:val="13"/>
        </w:rPr>
        <w:t xml:space="preserve">Orfinskaya O. V. </w:t>
      </w:r>
      <w:r>
        <w:rPr>
          <w:rFonts w:ascii="Arial Unicode MS" w:eastAsia="Arial Unicode MS" w:hAnsi="Arial Unicode MS" w:cs="Arial Unicode MS"/>
          <w:b/>
          <w:bCs/>
          <w:color w:val="171615"/>
          <w:sz w:val="13"/>
          <w:szCs w:val="13"/>
        </w:rPr>
        <w:t>Textilien aus der Grabstätte Minino IIII ////// A.</w:t>
      </w:r>
      <w:r>
        <w:rPr>
          <w:sz w:val="20"/>
          <w:szCs w:val="20"/>
        </w:rPr>
        <w:tab/>
      </w:r>
      <w:r>
        <w:rPr>
          <w:rFonts w:ascii="Arial Unicode MS" w:eastAsia="Arial Unicode MS" w:hAnsi="Arial Unicode MS" w:cs="Arial Unicode MS"/>
          <w:b/>
          <w:bCs/>
          <w:color w:val="171615"/>
          <w:sz w:val="5"/>
          <w:szCs w:val="5"/>
        </w:rPr>
        <w:t>Ar</w:t>
      </w:r>
      <w:r>
        <w:rPr>
          <w:rFonts w:ascii="Arial Unicode MS" w:eastAsia="Arial Unicode MS" w:hAnsi="Arial Unicode MS" w:cs="Arial Unicode MS"/>
          <w:b/>
          <w:bCs/>
          <w:color w:val="171615"/>
          <w:sz w:val="4"/>
          <w:szCs w:val="4"/>
        </w:rPr>
        <w:t>UND</w:t>
      </w:r>
      <w:r>
        <w:rPr>
          <w:rFonts w:ascii="Arial Unicode MS" w:eastAsia="Arial Unicode MS" w:hAnsi="Arial Unicode MS" w:cs="Arial Unicode MS"/>
          <w:b/>
          <w:bCs/>
          <w:color w:val="171615"/>
          <w:sz w:val="5"/>
          <w:szCs w:val="5"/>
        </w:rPr>
        <w:t>px</w:t>
      </w:r>
      <w:r>
        <w:rPr>
          <w:rFonts w:ascii="Arial Unicode MS" w:eastAsia="Arial Unicode MS" w:hAnsi="Arial Unicode MS" w:cs="Arial Unicode MS"/>
          <w:b/>
          <w:bCs/>
          <w:color w:val="171615"/>
          <w:sz w:val="4"/>
          <w:szCs w:val="4"/>
        </w:rPr>
        <w:t>R.heeeoÜber</w:t>
      </w:r>
      <w:r>
        <w:rPr>
          <w:rFonts w:ascii="Arial Unicode MS" w:eastAsia="Arial Unicode MS" w:hAnsi="Arial Unicode MS" w:cs="Arial Unicode MS"/>
          <w:b/>
          <w:bCs/>
          <w:color w:val="171615"/>
          <w:sz w:val="5"/>
          <w:szCs w:val="5"/>
        </w:rPr>
        <w:t>oll</w:t>
      </w:r>
      <w:r>
        <w:rPr>
          <w:rFonts w:ascii="Arial Unicode MS" w:eastAsia="Arial Unicode MS" w:hAnsi="Arial Unicode MS" w:cs="Arial Unicode MS"/>
          <w:b/>
          <w:bCs/>
          <w:color w:val="171615"/>
          <w:sz w:val="4"/>
          <w:szCs w:val="4"/>
        </w:rPr>
        <w:t>sieheÜberoggieunddaiIchI binbVsseeeevimntilatorR</w:t>
      </w:r>
      <w:r>
        <w:rPr>
          <w:rFonts w:ascii="Arial Unicode MS" w:eastAsia="Arial Unicode MS" w:hAnsi="Arial Unicode MS" w:cs="Arial Unicode MS"/>
          <w:b/>
          <w:bCs/>
          <w:color w:val="171615"/>
          <w:sz w:val="5"/>
          <w:szCs w:val="5"/>
        </w:rPr>
        <w:t>ro</w:t>
      </w:r>
      <w:r>
        <w:rPr>
          <w:rFonts w:ascii="Arial Unicode MS" w:eastAsia="Arial Unicode MS" w:hAnsi="Arial Unicode MS" w:cs="Arial Unicode MS"/>
          <w:b/>
          <w:bCs/>
          <w:color w:val="171615"/>
          <w:sz w:val="4"/>
          <w:szCs w:val="4"/>
        </w:rPr>
        <w:t>.Über---</w:t>
      </w:r>
    </w:p>
    <w:p w:rsidR="00631504" w:rsidRDefault="00631504">
      <w:pPr>
        <w:spacing w:line="58"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Russisches Dorf X-XIII Jahrhunderte. M., 2009. S. 167–174.</w:t>
      </w:r>
    </w:p>
    <w:p w:rsidR="00631504" w:rsidRDefault="00631504">
      <w:pPr>
        <w:spacing w:line="47" w:lineRule="exact"/>
        <w:rPr>
          <w:sz w:val="20"/>
          <w:szCs w:val="20"/>
        </w:rPr>
      </w:pPr>
    </w:p>
    <w:p w:rsidR="00631504" w:rsidRDefault="004F3606">
      <w:pPr>
        <w:spacing w:line="201" w:lineRule="exact"/>
        <w:ind w:right="460"/>
        <w:jc w:val="both"/>
        <w:rPr>
          <w:sz w:val="20"/>
          <w:szCs w:val="20"/>
        </w:rPr>
      </w:pPr>
      <w:r>
        <w:rPr>
          <w:rFonts w:ascii="Arial Unicode MS" w:eastAsia="Arial Unicode MS" w:hAnsi="Arial Unicode MS" w:cs="Arial Unicode MS"/>
          <w:b/>
          <w:bCs/>
          <w:i/>
          <w:iCs/>
          <w:color w:val="171615"/>
          <w:sz w:val="12"/>
          <w:szCs w:val="12"/>
        </w:rPr>
        <w:t xml:space="preserve">Orfinskaya O. V. </w:t>
      </w:r>
      <w:r>
        <w:rPr>
          <w:rFonts w:ascii="Arial Unicode MS" w:eastAsia="Arial Unicode MS" w:hAnsi="Arial Unicode MS" w:cs="Arial Unicode MS"/>
          <w:b/>
          <w:bCs/>
          <w:color w:val="171615"/>
          <w:sz w:val="12"/>
          <w:szCs w:val="12"/>
        </w:rPr>
        <w:t>Technologische Untersuchung von Textilien aus mittelalterlichen Erzählungen, die 2008 in</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Vladimir entdeckt wurden. // Archäologie des Wladimir-Susdal-Landes: Materialien eines wissenschaftlichen Seminars. Problem 3. M.-SPb., 2011. 96-105.</w:t>
      </w:r>
    </w:p>
    <w:p w:rsidR="00631504" w:rsidRDefault="00631504">
      <w:pPr>
        <w:spacing w:line="27" w:lineRule="exact"/>
        <w:rPr>
          <w:sz w:val="20"/>
          <w:szCs w:val="20"/>
        </w:rPr>
      </w:pPr>
    </w:p>
    <w:p w:rsidR="00631504" w:rsidRDefault="004F3606">
      <w:pPr>
        <w:spacing w:line="212" w:lineRule="exact"/>
        <w:ind w:right="420"/>
        <w:rPr>
          <w:sz w:val="20"/>
          <w:szCs w:val="20"/>
        </w:rPr>
      </w:pPr>
      <w:r>
        <w:rPr>
          <w:rFonts w:ascii="Arial Unicode MS" w:eastAsia="Arial Unicode MS" w:hAnsi="Arial Unicode MS" w:cs="Arial Unicode MS"/>
          <w:b/>
          <w:bCs/>
          <w:i/>
          <w:iCs/>
          <w:color w:val="171615"/>
          <w:sz w:val="14"/>
          <w:szCs w:val="14"/>
        </w:rPr>
        <w:t xml:space="preserve">Orfinskaya O. V. </w:t>
      </w:r>
      <w:r>
        <w:rPr>
          <w:rFonts w:ascii="Arial Unicode MS" w:eastAsia="Arial Unicode MS" w:hAnsi="Arial Unicode MS" w:cs="Arial Unicode MS"/>
          <w:b/>
          <w:bCs/>
          <w:color w:val="171615"/>
          <w:sz w:val="14"/>
          <w:szCs w:val="14"/>
        </w:rPr>
        <w:t>Drei Quellen oder zur Frage der Klassifizierung von Kleidungsstücken //</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Traditionelle Kultur und Tracht von Frauen im Mittelalter und eine neue Zeit: Materialien des internationalen Wissenschafts- und Bildungsseminars 9.-10. November 2012 M.-SPb., 2012. S. 76–92.</w:t>
      </w:r>
    </w:p>
    <w:p w:rsidR="00631504" w:rsidRDefault="00631504">
      <w:pPr>
        <w:spacing w:line="39" w:lineRule="exact"/>
        <w:rPr>
          <w:sz w:val="20"/>
          <w:szCs w:val="20"/>
        </w:rPr>
      </w:pPr>
    </w:p>
    <w:p w:rsidR="00631504" w:rsidRDefault="004F3606">
      <w:pPr>
        <w:spacing w:line="194" w:lineRule="exact"/>
        <w:ind w:right="180"/>
        <w:rPr>
          <w:sz w:val="20"/>
          <w:szCs w:val="20"/>
        </w:rPr>
      </w:pPr>
      <w:r>
        <w:rPr>
          <w:rFonts w:ascii="Arial Unicode MS" w:eastAsia="Arial Unicode MS" w:hAnsi="Arial Unicode MS" w:cs="Arial Unicode MS"/>
          <w:b/>
          <w:bCs/>
          <w:i/>
          <w:iCs/>
          <w:color w:val="171615"/>
          <w:sz w:val="12"/>
          <w:szCs w:val="12"/>
        </w:rPr>
        <w:t xml:space="preserve">Orfinskaya BEIM. </w:t>
      </w:r>
      <w:r>
        <w:rPr>
          <w:rFonts w:ascii="Arial Unicode MS" w:eastAsia="Arial Unicode MS" w:hAnsi="Arial Unicode MS" w:cs="Arial Unicode MS"/>
          <w:b/>
          <w:bCs/>
          <w:color w:val="171615"/>
          <w:sz w:val="12"/>
          <w:szCs w:val="12"/>
        </w:rPr>
        <w:t>Was trugen die mittelalterlichen Stadtbewohner? // Archäologie des alten Jaroslawl. Rätsel und</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Entdeckungen. Moskau: IA RAN, 2012. S. 68–86.</w:t>
      </w:r>
    </w:p>
    <w:p w:rsidR="00631504" w:rsidRDefault="00631504">
      <w:pPr>
        <w:spacing w:line="35"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i/>
          <w:iCs/>
          <w:color w:val="171615"/>
          <w:sz w:val="13"/>
          <w:szCs w:val="13"/>
        </w:rPr>
        <w:t xml:space="preserve">Orfinskaya V., Nikitina T.B. </w:t>
      </w:r>
      <w:r>
        <w:rPr>
          <w:rFonts w:ascii="Arial Unicode MS" w:eastAsia="Arial Unicode MS" w:hAnsi="Arial Unicode MS" w:cs="Arial Unicode MS"/>
          <w:b/>
          <w:bCs/>
          <w:color w:val="171615"/>
          <w:sz w:val="13"/>
          <w:szCs w:val="13"/>
        </w:rPr>
        <w:t>Stoffe aus Grabstätten des Vetluzhsko-Vyatka-Zusammenflusses des 9.-10.</w:t>
      </w:r>
    </w:p>
    <w:p w:rsidR="00631504" w:rsidRDefault="00631504">
      <w:pPr>
        <w:spacing w:line="42"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Jahrhunderts // Wolga-Archäologie. 2014. Nr. 2 (8). S. 70–92.</w:t>
      </w:r>
    </w:p>
    <w:p w:rsidR="00631504" w:rsidRDefault="00631504">
      <w:pPr>
        <w:spacing w:line="37" w:lineRule="exact"/>
        <w:rPr>
          <w:sz w:val="20"/>
          <w:szCs w:val="20"/>
        </w:rPr>
      </w:pPr>
    </w:p>
    <w:p w:rsidR="00631504" w:rsidRDefault="004F3606">
      <w:pPr>
        <w:spacing w:line="210" w:lineRule="exact"/>
        <w:ind w:right="420"/>
        <w:rPr>
          <w:sz w:val="20"/>
          <w:szCs w:val="20"/>
        </w:rPr>
      </w:pPr>
      <w:r>
        <w:rPr>
          <w:rFonts w:ascii="Arial Unicode MS" w:eastAsia="Arial Unicode MS" w:hAnsi="Arial Unicode MS" w:cs="Arial Unicode MS"/>
          <w:b/>
          <w:bCs/>
          <w:i/>
          <w:iCs/>
          <w:color w:val="171615"/>
          <w:sz w:val="14"/>
          <w:szCs w:val="14"/>
        </w:rPr>
        <w:t xml:space="preserve">Orfinskaya O. V., Ryabovicheva N. Yu. </w:t>
      </w:r>
      <w:r>
        <w:rPr>
          <w:rFonts w:ascii="Arial Unicode MS" w:eastAsia="Arial Unicode MS" w:hAnsi="Arial Unicode MS" w:cs="Arial Unicode MS"/>
          <w:b/>
          <w:bCs/>
          <w:color w:val="171615"/>
          <w:sz w:val="14"/>
          <w:szCs w:val="14"/>
        </w:rPr>
        <w:t>Epitrakhil aus dem Varlaam-Khutynsky-Kloster aus den</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Sammlungen des Novgorod Museum-Reserve // Novgorod und Novgorod Land. Kunst und Restaurierung: Materialien der VII. Wissenschaftlichen und praktischen Konferenz vom 27. bis 29. September 2016. 7. Veliky Novgorod,</w:t>
      </w:r>
    </w:p>
    <w:p w:rsidR="00631504" w:rsidRDefault="00631504">
      <w:pPr>
        <w:spacing w:line="20"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2017.S. 245–262.</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Orfinskaya O. V., Titova L. A., Chutkina </w:t>
      </w:r>
      <w:r>
        <w:rPr>
          <w:rFonts w:ascii="Arial Unicode MS" w:eastAsia="Arial Unicode MS" w:hAnsi="Arial Unicode MS" w:cs="Arial Unicode MS"/>
          <w:b/>
          <w:bCs/>
          <w:color w:val="171615"/>
          <w:sz w:val="14"/>
          <w:szCs w:val="14"/>
        </w:rPr>
        <w:t>S. S. Studien des vormongolischen</w:t>
      </w:r>
    </w:p>
    <w:p w:rsidR="00631504" w:rsidRDefault="00631504">
      <w:pPr>
        <w:spacing w:line="28" w:lineRule="exact"/>
        <w:rPr>
          <w:sz w:val="20"/>
          <w:szCs w:val="20"/>
        </w:rPr>
      </w:pPr>
    </w:p>
    <w:p w:rsidR="00631504" w:rsidRDefault="004F3606">
      <w:pPr>
        <w:spacing w:line="208" w:lineRule="exact"/>
        <w:ind w:right="180"/>
        <w:rPr>
          <w:sz w:val="20"/>
          <w:szCs w:val="20"/>
        </w:rPr>
      </w:pPr>
      <w:r>
        <w:rPr>
          <w:rFonts w:ascii="Arial Unicode MS" w:eastAsia="Arial Unicode MS" w:hAnsi="Arial Unicode MS" w:cs="Arial Unicode MS"/>
          <w:b/>
          <w:bCs/>
          <w:color w:val="171615"/>
          <w:sz w:val="14"/>
          <w:szCs w:val="14"/>
        </w:rPr>
        <w:t>Stickerei aus archäologischen Ausgrabungen von 1966-1974 in der Stadt Staraya Russa, Region Novgorod // Genesis: historische Forschung. 2017. Nr. 5. S. 127-143.</w:t>
      </w:r>
    </w:p>
    <w:p w:rsidR="00631504" w:rsidRDefault="00631504">
      <w:pPr>
        <w:spacing w:line="23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Orfinskaya O. V., Engovatova A. V., Golikov V. P. </w:t>
      </w:r>
      <w:r>
        <w:rPr>
          <w:rFonts w:ascii="Arial Unicode MS" w:eastAsia="Arial Unicode MS" w:hAnsi="Arial Unicode MS" w:cs="Arial Unicode MS"/>
          <w:b/>
          <w:bCs/>
          <w:color w:val="171615"/>
          <w:sz w:val="14"/>
          <w:szCs w:val="14"/>
        </w:rPr>
        <w:t>Forschung und Wiederaufbau</w:t>
      </w:r>
    </w:p>
    <w:p w:rsidR="00631504" w:rsidRDefault="00631504">
      <w:pPr>
        <w:spacing w:line="33" w:lineRule="exact"/>
        <w:rPr>
          <w:sz w:val="20"/>
          <w:szCs w:val="20"/>
        </w:rPr>
      </w:pPr>
    </w:p>
    <w:p w:rsidR="00631504" w:rsidRDefault="004F3606">
      <w:pPr>
        <w:spacing w:line="207" w:lineRule="exact"/>
        <w:ind w:right="200"/>
        <w:rPr>
          <w:sz w:val="20"/>
          <w:szCs w:val="20"/>
        </w:rPr>
      </w:pPr>
      <w:r>
        <w:rPr>
          <w:rFonts w:ascii="Arial Unicode MS" w:eastAsia="Arial Unicode MS" w:hAnsi="Arial Unicode MS" w:cs="Arial Unicode MS"/>
          <w:b/>
          <w:bCs/>
          <w:color w:val="171615"/>
          <w:sz w:val="13"/>
          <w:szCs w:val="13"/>
        </w:rPr>
        <w:t>Kostümdetails aus vormongolischen Bestattungen aus den Nekropolen des Dmitrow-Kremls // Archäologie der Region Moskau: Materialien eines wissenschaftlichen Seminars. Problem 6. M.: Institut für Archäologie RAS, 2010. S. 130–139.</w:t>
      </w:r>
    </w:p>
    <w:p w:rsidR="00631504" w:rsidRDefault="00631504">
      <w:pPr>
        <w:spacing w:line="37" w:lineRule="exact"/>
        <w:rPr>
          <w:sz w:val="20"/>
          <w:szCs w:val="20"/>
        </w:rPr>
      </w:pPr>
    </w:p>
    <w:p w:rsidR="00631504" w:rsidRDefault="004F3606">
      <w:pPr>
        <w:spacing w:line="203" w:lineRule="exact"/>
        <w:ind w:right="340"/>
        <w:rPr>
          <w:sz w:val="20"/>
          <w:szCs w:val="20"/>
        </w:rPr>
      </w:pPr>
      <w:r>
        <w:rPr>
          <w:rFonts w:ascii="Arial Unicode MS" w:eastAsia="Arial Unicode MS" w:hAnsi="Arial Unicode MS" w:cs="Arial Unicode MS"/>
          <w:b/>
          <w:bCs/>
          <w:i/>
          <w:iCs/>
          <w:color w:val="171615"/>
          <w:sz w:val="13"/>
          <w:szCs w:val="13"/>
        </w:rPr>
        <w:t xml:space="preserve">Pavlova HA </w:t>
      </w:r>
      <w:r>
        <w:rPr>
          <w:rFonts w:ascii="Arial Unicode MS" w:eastAsia="Arial Unicode MS" w:hAnsi="Arial Unicode MS" w:cs="Arial Unicode MS"/>
          <w:b/>
          <w:bCs/>
          <w:color w:val="171615"/>
          <w:sz w:val="13"/>
          <w:szCs w:val="13"/>
        </w:rPr>
        <w:t>Mordovianisches Männerkostüm basierend auf Materialien aus der Beerdigung 116 des</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Panovsk-Friedhofs, 8.-11. Jahrhundert // Stratumplus. Archäologie und Kulturanthropologie. 2012. Nr. 6. S. 327–346.</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Pavlova N.A. </w:t>
      </w:r>
      <w:r>
        <w:rPr>
          <w:rFonts w:ascii="Arial Unicode MS" w:eastAsia="Arial Unicode MS" w:hAnsi="Arial Unicode MS" w:cs="Arial Unicode MS"/>
          <w:b/>
          <w:bCs/>
          <w:color w:val="171615"/>
          <w:sz w:val="14"/>
          <w:szCs w:val="14"/>
        </w:rPr>
        <w:t>Textilien bei den Bestattungen der Wolga-Finnen des 2. Jahrtausends v. e.: dis. ...</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Cand. ist. Wissenschaften. M., 2015.</w:t>
      </w:r>
    </w:p>
    <w:p w:rsidR="00631504" w:rsidRDefault="00631504">
      <w:pPr>
        <w:spacing w:line="50" w:lineRule="exact"/>
        <w:rPr>
          <w:sz w:val="20"/>
          <w:szCs w:val="20"/>
        </w:rPr>
      </w:pPr>
    </w:p>
    <w:p w:rsidR="00631504" w:rsidRDefault="004F3606">
      <w:pPr>
        <w:spacing w:line="191" w:lineRule="exact"/>
        <w:ind w:right="560"/>
        <w:rPr>
          <w:sz w:val="20"/>
          <w:szCs w:val="20"/>
        </w:rPr>
      </w:pPr>
      <w:r>
        <w:rPr>
          <w:rFonts w:ascii="Arial Unicode MS" w:eastAsia="Arial Unicode MS" w:hAnsi="Arial Unicode MS" w:cs="Arial Unicode MS"/>
          <w:b/>
          <w:bCs/>
          <w:i/>
          <w:iCs/>
          <w:color w:val="171615"/>
          <w:sz w:val="12"/>
          <w:szCs w:val="12"/>
        </w:rPr>
        <w:t xml:space="preserve">Pavlova N. UND. </w:t>
      </w:r>
      <w:r>
        <w:rPr>
          <w:rFonts w:ascii="Arial Unicode MS" w:eastAsia="Arial Unicode MS" w:hAnsi="Arial Unicode MS" w:cs="Arial Unicode MS"/>
          <w:b/>
          <w:bCs/>
          <w:color w:val="171615"/>
          <w:sz w:val="12"/>
          <w:szCs w:val="12"/>
        </w:rPr>
        <w:t>Traditionen des Filzfilzens und der Stoffherstellung unter den Wolga-Finnen: ein allgemeiner</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Überblick // Finno-ugrische Welt. 2014. Nr. 2. S. 55–61.</w:t>
      </w:r>
    </w:p>
    <w:p w:rsidR="00631504" w:rsidRDefault="004F3606">
      <w:pPr>
        <w:spacing w:line="2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-575945</wp:posOffset>
            </wp:positionH>
            <wp:positionV relativeFrom="paragraph">
              <wp:posOffset>227330</wp:posOffset>
            </wp:positionV>
            <wp:extent cx="558165" cy="53975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67" w:right="660" w:bottom="11" w:left="1200" w:header="0" w:footer="0" w:gutter="0"/>
          <w:cols w:space="720" w:equalWidth="0">
            <w:col w:w="6360"/>
          </w:cols>
        </w:sect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12" w:lineRule="exact"/>
        <w:rPr>
          <w:sz w:val="20"/>
          <w:szCs w:val="20"/>
        </w:rPr>
      </w:pPr>
    </w:p>
    <w:p w:rsidR="00631504" w:rsidRDefault="004F3606">
      <w:pPr>
        <w:spacing w:line="255" w:lineRule="exact"/>
        <w:ind w:left="100"/>
        <w:rPr>
          <w:sz w:val="20"/>
          <w:szCs w:val="20"/>
        </w:rPr>
      </w:pPr>
      <w:r>
        <w:rPr>
          <w:rFonts w:ascii="Arial Unicode MS" w:eastAsia="Arial Unicode MS" w:hAnsi="Arial Unicode MS" w:cs="Arial Unicode MS"/>
          <w:b/>
          <w:bCs/>
          <w:i/>
          <w:iCs/>
          <w:color w:val="171615"/>
          <w:sz w:val="19"/>
          <w:szCs w:val="19"/>
        </w:rPr>
        <w:t>98</w:t>
      </w:r>
    </w:p>
    <w:p w:rsidR="00631504" w:rsidRDefault="00631504">
      <w:pPr>
        <w:sectPr w:rsidR="00631504">
          <w:type w:val="continuous"/>
          <w:pgSz w:w="8220" w:h="12189"/>
          <w:pgMar w:top="867" w:right="660" w:bottom="11" w:left="1200" w:header="0" w:footer="0" w:gutter="0"/>
          <w:cols w:space="720" w:equalWidth="0">
            <w:col w:w="6360"/>
          </w:cols>
        </w:sectPr>
      </w:pPr>
    </w:p>
    <w:p w:rsidR="00631504" w:rsidRDefault="004F3606">
      <w:pPr>
        <w:spacing w:line="208" w:lineRule="exact"/>
        <w:ind w:right="300"/>
        <w:rPr>
          <w:sz w:val="20"/>
          <w:szCs w:val="20"/>
        </w:rPr>
      </w:pPr>
      <w:bookmarkStart w:id="31" w:name="page31"/>
      <w:bookmarkEnd w:id="31"/>
      <w:r>
        <w:rPr>
          <w:rFonts w:ascii="Arial Unicode MS" w:eastAsia="Arial Unicode MS" w:hAnsi="Arial Unicode MS" w:cs="Arial Unicode MS"/>
          <w:b/>
          <w:bCs/>
          <w:i/>
          <w:iCs/>
          <w:color w:val="171615"/>
          <w:sz w:val="14"/>
          <w:szCs w:val="14"/>
        </w:rPr>
        <w:lastRenderedPageBreak/>
        <w:t xml:space="preserve">Patrushev V.S. </w:t>
      </w:r>
      <w:r>
        <w:rPr>
          <w:rFonts w:ascii="Arial Unicode MS" w:eastAsia="Arial Unicode MS" w:hAnsi="Arial Unicode MS" w:cs="Arial Unicode MS"/>
          <w:b/>
          <w:bCs/>
          <w:color w:val="171615"/>
          <w:sz w:val="14"/>
          <w:szCs w:val="14"/>
        </w:rPr>
        <w:t>Die Ursprünge der Tracht der finnischsprachigen Bevölkerung // Traditionelle</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Kultur der Frauen im Mittelalter und in der Neuzeit. M.SPb., 2012. S. 109-122.</w:t>
      </w:r>
    </w:p>
    <w:p w:rsidR="00631504" w:rsidRDefault="00631504">
      <w:pPr>
        <w:spacing w:line="235" w:lineRule="exact"/>
        <w:rPr>
          <w:sz w:val="20"/>
          <w:szCs w:val="20"/>
        </w:rPr>
      </w:pPr>
    </w:p>
    <w:p w:rsidR="00631504" w:rsidRDefault="004F3606">
      <w:pPr>
        <w:spacing w:line="210" w:lineRule="exact"/>
        <w:ind w:right="160"/>
        <w:rPr>
          <w:sz w:val="20"/>
          <w:szCs w:val="20"/>
        </w:rPr>
      </w:pPr>
      <w:r>
        <w:rPr>
          <w:rFonts w:ascii="Arial Unicode MS" w:eastAsia="Arial Unicode MS" w:hAnsi="Arial Unicode MS" w:cs="Arial Unicode MS"/>
          <w:b/>
          <w:bCs/>
          <w:i/>
          <w:iCs/>
          <w:color w:val="171615"/>
          <w:sz w:val="14"/>
          <w:szCs w:val="14"/>
        </w:rPr>
        <w:t xml:space="preserve">Patrushev V.S. </w:t>
      </w:r>
      <w:r>
        <w:rPr>
          <w:rFonts w:ascii="Arial Unicode MS" w:eastAsia="Arial Unicode MS" w:hAnsi="Arial Unicode MS" w:cs="Arial Unicode MS"/>
          <w:b/>
          <w:bCs/>
          <w:color w:val="171615"/>
          <w:sz w:val="14"/>
          <w:szCs w:val="14"/>
        </w:rPr>
        <w:t>Das Kostüm der Wolga-Finnen als ethnischer Indikator (nach den Ausgrabungen</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der Grabstätte Senior Akhmylovsky) // Integration archäologischer und ethnographischer Forschung: Sat. wissenschaftlich. funktioniert. Teil</w:t>
      </w:r>
    </w:p>
    <w:p w:rsidR="00631504" w:rsidRDefault="00631504">
      <w:pPr>
        <w:spacing w:line="21"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1. Kazan, Omsk, 2010. S. 376–380.</w:t>
      </w:r>
    </w:p>
    <w:p w:rsidR="00631504" w:rsidRDefault="00631504">
      <w:pPr>
        <w:spacing w:line="36" w:lineRule="exact"/>
        <w:rPr>
          <w:sz w:val="20"/>
          <w:szCs w:val="20"/>
        </w:rPr>
      </w:pPr>
    </w:p>
    <w:p w:rsidR="00631504" w:rsidRDefault="004F3606">
      <w:pPr>
        <w:spacing w:line="200" w:lineRule="exact"/>
        <w:ind w:right="200"/>
        <w:rPr>
          <w:sz w:val="20"/>
          <w:szCs w:val="20"/>
        </w:rPr>
      </w:pPr>
      <w:r>
        <w:rPr>
          <w:rFonts w:ascii="Arial Unicode MS" w:eastAsia="Arial Unicode MS" w:hAnsi="Arial Unicode MS" w:cs="Arial Unicode MS"/>
          <w:b/>
          <w:bCs/>
          <w:i/>
          <w:iCs/>
          <w:color w:val="171615"/>
          <w:sz w:val="13"/>
          <w:szCs w:val="13"/>
        </w:rPr>
        <w:t xml:space="preserve">Prokhorov V.A. </w:t>
      </w:r>
      <w:r>
        <w:rPr>
          <w:rFonts w:ascii="Arial Unicode MS" w:eastAsia="Arial Unicode MS" w:hAnsi="Arial Unicode MS" w:cs="Arial Unicode MS"/>
          <w:b/>
          <w:bCs/>
          <w:color w:val="171615"/>
          <w:sz w:val="13"/>
          <w:szCs w:val="13"/>
        </w:rPr>
        <w:t>Materialien zur Geschichte der alten russischen Kleidung // Christliche Altertümer und</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Archäologie. 1864. Buch. 1. S. 9-12.</w:t>
      </w:r>
    </w:p>
    <w:p w:rsidR="00631504" w:rsidRDefault="00631504">
      <w:pPr>
        <w:spacing w:line="40" w:lineRule="exact"/>
        <w:rPr>
          <w:sz w:val="20"/>
          <w:szCs w:val="20"/>
        </w:rPr>
      </w:pPr>
    </w:p>
    <w:p w:rsidR="00631504" w:rsidRDefault="004F3606">
      <w:pPr>
        <w:spacing w:line="196" w:lineRule="exact"/>
        <w:ind w:right="500"/>
        <w:rPr>
          <w:sz w:val="20"/>
          <w:szCs w:val="20"/>
        </w:rPr>
      </w:pPr>
      <w:r>
        <w:rPr>
          <w:rFonts w:ascii="Arial Unicode MS" w:eastAsia="Arial Unicode MS" w:hAnsi="Arial Unicode MS" w:cs="Arial Unicode MS"/>
          <w:b/>
          <w:bCs/>
          <w:i/>
          <w:iCs/>
          <w:color w:val="171615"/>
          <w:sz w:val="12"/>
          <w:szCs w:val="12"/>
        </w:rPr>
        <w:t xml:space="preserve">Prokhorov V.A. </w:t>
      </w:r>
      <w:r>
        <w:rPr>
          <w:rFonts w:ascii="Arial Unicode MS" w:eastAsia="Arial Unicode MS" w:hAnsi="Arial Unicode MS" w:cs="Arial Unicode MS"/>
          <w:b/>
          <w:bCs/>
          <w:color w:val="171615"/>
          <w:sz w:val="12"/>
          <w:szCs w:val="12"/>
        </w:rPr>
        <w:t>Materialien zur Geschichte der russischen Kleidung und zur Umwelt des Volkslebens,</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veröffentlicht mit der höchsten Erlaubnis von V. Prokhorov. SPb., 1881 &amp; ndash; 1885.</w:t>
      </w:r>
    </w:p>
    <w:p w:rsidR="00631504" w:rsidRDefault="00631504">
      <w:pPr>
        <w:spacing w:line="265"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i/>
          <w:iCs/>
          <w:color w:val="171615"/>
          <w:sz w:val="12"/>
          <w:szCs w:val="12"/>
        </w:rPr>
        <w:t xml:space="preserve">Prokhorov V.A. </w:t>
      </w:r>
      <w:r>
        <w:rPr>
          <w:rFonts w:ascii="Arial Unicode MS" w:eastAsia="Arial Unicode MS" w:hAnsi="Arial Unicode MS" w:cs="Arial Unicode MS"/>
          <w:b/>
          <w:bCs/>
          <w:color w:val="171615"/>
          <w:sz w:val="12"/>
          <w:szCs w:val="12"/>
        </w:rPr>
        <w:t>Materialien zur Geschichte der russischen Kleidung. SPb., 1881.</w:t>
      </w:r>
    </w:p>
    <w:p w:rsidR="00631504" w:rsidRDefault="00631504">
      <w:pPr>
        <w:spacing w:line="37" w:lineRule="exact"/>
        <w:rPr>
          <w:sz w:val="20"/>
          <w:szCs w:val="20"/>
        </w:rPr>
      </w:pPr>
    </w:p>
    <w:p w:rsidR="00631504" w:rsidRDefault="004F3606">
      <w:pPr>
        <w:spacing w:line="208" w:lineRule="exact"/>
        <w:ind w:right="280"/>
        <w:jc w:val="both"/>
        <w:rPr>
          <w:sz w:val="20"/>
          <w:szCs w:val="20"/>
        </w:rPr>
      </w:pPr>
      <w:r>
        <w:rPr>
          <w:rFonts w:ascii="Arial Unicode MS" w:eastAsia="Arial Unicode MS" w:hAnsi="Arial Unicode MS" w:cs="Arial Unicode MS"/>
          <w:b/>
          <w:bCs/>
          <w:i/>
          <w:iCs/>
          <w:color w:val="171615"/>
          <w:sz w:val="14"/>
          <w:szCs w:val="14"/>
        </w:rPr>
        <w:t xml:space="preserve">Pushkina T.A., Orfinskaya O.V. </w:t>
      </w:r>
      <w:r>
        <w:rPr>
          <w:rFonts w:ascii="Arial Unicode MS" w:eastAsia="Arial Unicode MS" w:hAnsi="Arial Unicode MS" w:cs="Arial Unicode MS"/>
          <w:b/>
          <w:bCs/>
          <w:color w:val="171615"/>
          <w:sz w:val="14"/>
          <w:szCs w:val="14"/>
        </w:rPr>
        <w:t>Textilien aus weiblicher Kammerbestattung Ts-301 in Gnezdovo //</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Archäologie und Geschichte von Pskov und Pskov Land: Seminar benannt nach Akademiker V.V. Sedova. Materialien des 57. Treffens. M.-Pskov,</w:t>
      </w:r>
    </w:p>
    <w:p w:rsidR="00631504" w:rsidRDefault="00631504">
      <w:pPr>
        <w:spacing w:line="24"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2011. S. 92–99.</w:t>
      </w:r>
    </w:p>
    <w:p w:rsidR="00631504" w:rsidRDefault="00631504">
      <w:pPr>
        <w:spacing w:line="38" w:lineRule="exact"/>
        <w:rPr>
          <w:sz w:val="20"/>
          <w:szCs w:val="20"/>
        </w:rPr>
      </w:pPr>
    </w:p>
    <w:p w:rsidR="00631504" w:rsidRDefault="004F3606">
      <w:pPr>
        <w:spacing w:line="199" w:lineRule="exact"/>
        <w:ind w:right="300"/>
        <w:rPr>
          <w:sz w:val="20"/>
          <w:szCs w:val="20"/>
        </w:rPr>
      </w:pPr>
      <w:r>
        <w:rPr>
          <w:rFonts w:ascii="Arial Unicode MS" w:eastAsia="Arial Unicode MS" w:hAnsi="Arial Unicode MS" w:cs="Arial Unicode MS"/>
          <w:b/>
          <w:bCs/>
          <w:i/>
          <w:iCs/>
          <w:color w:val="171615"/>
          <w:sz w:val="13"/>
          <w:szCs w:val="13"/>
        </w:rPr>
        <w:t xml:space="preserve">Rabinovich M. G. </w:t>
      </w:r>
      <w:r>
        <w:rPr>
          <w:rFonts w:ascii="Arial Unicode MS" w:eastAsia="Arial Unicode MS" w:hAnsi="Arial Unicode MS" w:cs="Arial Unicode MS"/>
          <w:b/>
          <w:bCs/>
          <w:color w:val="171615"/>
          <w:sz w:val="13"/>
          <w:szCs w:val="13"/>
        </w:rPr>
        <w:t>Altrussische Kleidung des 9. - 13. Jahrhunderts // Alte Kleidung der osteuropäischen</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Völker. M., 1986. S. 40–49.</w:t>
      </w:r>
    </w:p>
    <w:p w:rsidR="00631504" w:rsidRDefault="00631504">
      <w:pPr>
        <w:spacing w:line="30"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i/>
          <w:iCs/>
          <w:color w:val="171615"/>
          <w:sz w:val="13"/>
          <w:szCs w:val="13"/>
        </w:rPr>
        <w:t xml:space="preserve">Rzhiga V.F. </w:t>
      </w:r>
      <w:r>
        <w:rPr>
          <w:rFonts w:ascii="Arial Unicode MS" w:eastAsia="Arial Unicode MS" w:hAnsi="Arial Unicode MS" w:cs="Arial Unicode MS"/>
          <w:b/>
          <w:bCs/>
          <w:color w:val="171615"/>
          <w:sz w:val="13"/>
          <w:szCs w:val="13"/>
        </w:rPr>
        <w:t>Auf den Stoffen der vormongolischen Rus // Byzantinoslavica. T IV. V 2. Prag, 1932, S.</w:t>
      </w:r>
    </w:p>
    <w:p w:rsidR="00631504" w:rsidRDefault="00631504">
      <w:pPr>
        <w:spacing w:line="42"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399–417.</w:t>
      </w:r>
    </w:p>
    <w:p w:rsidR="00631504" w:rsidRDefault="00631504">
      <w:pPr>
        <w:spacing w:line="36" w:lineRule="exact"/>
        <w:rPr>
          <w:sz w:val="20"/>
          <w:szCs w:val="20"/>
        </w:rPr>
      </w:pPr>
    </w:p>
    <w:p w:rsidR="00631504" w:rsidRDefault="004F3606">
      <w:pPr>
        <w:spacing w:line="212" w:lineRule="exact"/>
        <w:ind w:right="140"/>
        <w:rPr>
          <w:sz w:val="20"/>
          <w:szCs w:val="20"/>
        </w:rPr>
      </w:pPr>
      <w:r>
        <w:rPr>
          <w:rFonts w:ascii="Arial Unicode MS" w:eastAsia="Arial Unicode MS" w:hAnsi="Arial Unicode MS" w:cs="Arial Unicode MS"/>
          <w:b/>
          <w:bCs/>
          <w:i/>
          <w:iCs/>
          <w:color w:val="171615"/>
          <w:sz w:val="14"/>
          <w:szCs w:val="14"/>
        </w:rPr>
        <w:t xml:space="preserve">Saburova M.A. </w:t>
      </w:r>
      <w:r>
        <w:rPr>
          <w:rFonts w:ascii="Arial Unicode MS" w:eastAsia="Arial Unicode MS" w:hAnsi="Arial Unicode MS" w:cs="Arial Unicode MS"/>
          <w:b/>
          <w:bCs/>
          <w:color w:val="171615"/>
          <w:sz w:val="14"/>
          <w:szCs w:val="14"/>
        </w:rPr>
        <w:t>Funde von Kleidungsdetails im Land Susdal und ihre Bedeutung für das Studium</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der Entstehungsgeschichte der russischen Nationaltracht // Traditionelle Kultur und Tracht der Frauen im Mittelalter und in der Neuzeit: Materialien eines internationalen wissenschaftlichen und pädagogischen Seminars, 25.-26. November 2011 M.; SPb., 2011. S. 151–154.</w:t>
      </w:r>
    </w:p>
    <w:p w:rsidR="00631504" w:rsidRDefault="00631504">
      <w:pPr>
        <w:spacing w:line="263" w:lineRule="exact"/>
        <w:rPr>
          <w:sz w:val="20"/>
          <w:szCs w:val="20"/>
        </w:rPr>
      </w:pPr>
    </w:p>
    <w:p w:rsidR="00631504" w:rsidRDefault="004F3606">
      <w:pPr>
        <w:spacing w:line="188" w:lineRule="exact"/>
        <w:ind w:right="240"/>
        <w:rPr>
          <w:sz w:val="20"/>
          <w:szCs w:val="20"/>
        </w:rPr>
      </w:pPr>
      <w:r>
        <w:rPr>
          <w:rFonts w:ascii="Arial Unicode MS" w:eastAsia="Arial Unicode MS" w:hAnsi="Arial Unicode MS" w:cs="Arial Unicode MS"/>
          <w:b/>
          <w:bCs/>
          <w:i/>
          <w:iCs/>
          <w:color w:val="171615"/>
          <w:sz w:val="11"/>
          <w:szCs w:val="11"/>
        </w:rPr>
        <w:t xml:space="preserve">Saburova M.A. </w:t>
      </w:r>
      <w:r>
        <w:rPr>
          <w:rFonts w:ascii="Arial Unicode MS" w:eastAsia="Arial Unicode MS" w:hAnsi="Arial Unicode MS" w:cs="Arial Unicode MS"/>
          <w:b/>
          <w:bCs/>
          <w:color w:val="171615"/>
          <w:sz w:val="11"/>
          <w:szCs w:val="11"/>
        </w:rPr>
        <w:t>Eine Variante der Rekonstruktion eines weiblichen Kopfschmuckes basierend auf Materialien aus den</w:t>
      </w:r>
      <w:r>
        <w:rPr>
          <w:rFonts w:ascii="Arial Unicode MS" w:eastAsia="Arial Unicode MS" w:hAnsi="Arial Unicode MS" w:cs="Arial Unicode MS"/>
          <w:b/>
          <w:bCs/>
          <w:i/>
          <w:iCs/>
          <w:color w:val="171615"/>
          <w:sz w:val="11"/>
          <w:szCs w:val="11"/>
        </w:rPr>
        <w:t xml:space="preserve"> </w:t>
      </w:r>
      <w:r>
        <w:rPr>
          <w:rFonts w:ascii="Arial Unicode MS" w:eastAsia="Arial Unicode MS" w:hAnsi="Arial Unicode MS" w:cs="Arial Unicode MS"/>
          <w:b/>
          <w:bCs/>
          <w:color w:val="171615"/>
          <w:sz w:val="11"/>
          <w:szCs w:val="11"/>
        </w:rPr>
        <w:t>Bestattungen der Gochevsky-Grabstätte // KSIA. Problem 222. Moskau, 2008. S. 209–214.</w:t>
      </w:r>
    </w:p>
    <w:p w:rsidR="00631504" w:rsidRDefault="00631504">
      <w:pPr>
        <w:spacing w:line="242" w:lineRule="exact"/>
        <w:rPr>
          <w:sz w:val="20"/>
          <w:szCs w:val="20"/>
        </w:rPr>
      </w:pPr>
    </w:p>
    <w:p w:rsidR="00631504" w:rsidRDefault="004F3606">
      <w:pPr>
        <w:spacing w:line="208" w:lineRule="exact"/>
        <w:ind w:right="860"/>
        <w:rPr>
          <w:sz w:val="20"/>
          <w:szCs w:val="20"/>
        </w:rPr>
      </w:pPr>
      <w:r>
        <w:rPr>
          <w:rFonts w:ascii="Arial Unicode MS" w:eastAsia="Arial Unicode MS" w:hAnsi="Arial Unicode MS" w:cs="Arial Unicode MS"/>
          <w:b/>
          <w:bCs/>
          <w:i/>
          <w:iCs/>
          <w:color w:val="171615"/>
          <w:sz w:val="14"/>
          <w:szCs w:val="14"/>
        </w:rPr>
        <w:t xml:space="preserve">Saburova M.A. </w:t>
      </w:r>
      <w:r>
        <w:rPr>
          <w:rFonts w:ascii="Arial Unicode MS" w:eastAsia="Arial Unicode MS" w:hAnsi="Arial Unicode MS" w:cs="Arial Unicode MS"/>
          <w:b/>
          <w:bCs/>
          <w:color w:val="171615"/>
          <w:sz w:val="14"/>
          <w:szCs w:val="14"/>
        </w:rPr>
        <w:t>Altrussisches kleines Plastik als Quelle zur Geschichte der Kleidung</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(Kopfschmuck) // KSIA. Problem 155. M., 1978. S. 32–35.</w:t>
      </w:r>
    </w:p>
    <w:p w:rsidR="00631504" w:rsidRDefault="00631504">
      <w:pPr>
        <w:spacing w:line="22"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Saburova M. UND. </w:t>
      </w:r>
      <w:r>
        <w:rPr>
          <w:rFonts w:ascii="Arial Unicode MS" w:eastAsia="Arial Unicode MS" w:hAnsi="Arial Unicode MS" w:cs="Arial Unicode MS"/>
          <w:b/>
          <w:bCs/>
          <w:color w:val="171615"/>
          <w:sz w:val="14"/>
          <w:szCs w:val="14"/>
        </w:rPr>
        <w:t>Altes russisches Kostüm // Altes Russland: Alltag und Kultur / otv. ed. B.A.</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Kolchin, T.I. Makarova. M., 1987. S. 103-111.</w:t>
      </w:r>
    </w:p>
    <w:p w:rsidR="00631504" w:rsidRDefault="00631504">
      <w:pPr>
        <w:spacing w:line="27"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i/>
          <w:iCs/>
          <w:color w:val="171615"/>
          <w:sz w:val="13"/>
          <w:szCs w:val="13"/>
        </w:rPr>
        <w:t xml:space="preserve">Saburova M. UND. </w:t>
      </w:r>
      <w:r>
        <w:rPr>
          <w:rFonts w:ascii="Arial Unicode MS" w:eastAsia="Arial Unicode MS" w:hAnsi="Arial Unicode MS" w:cs="Arial Unicode MS"/>
          <w:b/>
          <w:bCs/>
          <w:color w:val="171615"/>
          <w:sz w:val="13"/>
          <w:szCs w:val="13"/>
        </w:rPr>
        <w:t>Kopfbedeckung der Slawen (aus den Materialien der Wologda-Expedition) // SA.</w:t>
      </w:r>
    </w:p>
    <w:p w:rsidR="00631504" w:rsidRDefault="00631504">
      <w:pPr>
        <w:spacing w:line="42"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1974. Nr. 2. S. 85–97.</w:t>
      </w:r>
    </w:p>
    <w:p w:rsidR="00631504" w:rsidRDefault="00631504">
      <w:pPr>
        <w:spacing w:line="43" w:lineRule="exact"/>
        <w:rPr>
          <w:sz w:val="20"/>
          <w:szCs w:val="20"/>
        </w:rPr>
      </w:pPr>
    </w:p>
    <w:p w:rsidR="00631504" w:rsidRDefault="004F3606">
      <w:pPr>
        <w:spacing w:line="195" w:lineRule="exact"/>
        <w:ind w:right="120"/>
        <w:rPr>
          <w:sz w:val="20"/>
          <w:szCs w:val="20"/>
        </w:rPr>
      </w:pPr>
      <w:r>
        <w:rPr>
          <w:rFonts w:ascii="Arial Unicode MS" w:eastAsia="Arial Unicode MS" w:hAnsi="Arial Unicode MS" w:cs="Arial Unicode MS"/>
          <w:b/>
          <w:bCs/>
          <w:i/>
          <w:iCs/>
          <w:color w:val="171615"/>
          <w:sz w:val="12"/>
          <w:szCs w:val="12"/>
        </w:rPr>
        <w:t xml:space="preserve">Saburova M. UND. </w:t>
      </w:r>
      <w:r>
        <w:rPr>
          <w:rFonts w:ascii="Arial Unicode MS" w:eastAsia="Arial Unicode MS" w:hAnsi="Arial Unicode MS" w:cs="Arial Unicode MS"/>
          <w:b/>
          <w:bCs/>
          <w:color w:val="171615"/>
          <w:sz w:val="12"/>
          <w:szCs w:val="12"/>
        </w:rPr>
        <w:t>Zum Zeitpunkt des Auftretens einer der Gruppen korunna Rusi (auf die Frage, wie der</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traditionelle russische Kopfschmuck hinzugefügt werden kann) // Alte Rus und Slawen. M., 1978. S. 108-113.</w:t>
      </w:r>
    </w:p>
    <w:p w:rsidR="00631504" w:rsidRDefault="00631504">
      <w:pPr>
        <w:spacing w:line="251" w:lineRule="exact"/>
        <w:rPr>
          <w:sz w:val="20"/>
          <w:szCs w:val="20"/>
        </w:rPr>
      </w:pPr>
    </w:p>
    <w:p w:rsidR="00631504" w:rsidRDefault="004F3606">
      <w:pPr>
        <w:spacing w:line="200" w:lineRule="exact"/>
        <w:ind w:right="20"/>
        <w:rPr>
          <w:sz w:val="20"/>
          <w:szCs w:val="20"/>
        </w:rPr>
      </w:pPr>
      <w:r>
        <w:rPr>
          <w:rFonts w:ascii="Arial Unicode MS" w:eastAsia="Arial Unicode MS" w:hAnsi="Arial Unicode MS" w:cs="Arial Unicode MS"/>
          <w:b/>
          <w:bCs/>
          <w:i/>
          <w:iCs/>
          <w:color w:val="171615"/>
          <w:sz w:val="13"/>
          <w:szCs w:val="13"/>
        </w:rPr>
        <w:t xml:space="preserve">Saburova M. UND. </w:t>
      </w:r>
      <w:r>
        <w:rPr>
          <w:rFonts w:ascii="Arial Unicode MS" w:eastAsia="Arial Unicode MS" w:hAnsi="Arial Unicode MS" w:cs="Arial Unicode MS"/>
          <w:b/>
          <w:bCs/>
          <w:color w:val="171615"/>
          <w:sz w:val="13"/>
          <w:szCs w:val="13"/>
        </w:rPr>
        <w:t>Ozhen Kopfschmuck mit starrer Basis in den Denkmälern der vormongolischen Rus //</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KSIA. Problem 144, Moskau, 1975, S. 18–22.</w:t>
      </w:r>
    </w:p>
    <w:p w:rsidR="00631504" w:rsidRDefault="00631504">
      <w:pPr>
        <w:spacing w:line="24" w:lineRule="exact"/>
        <w:rPr>
          <w:sz w:val="20"/>
          <w:szCs w:val="20"/>
        </w:rPr>
      </w:pPr>
    </w:p>
    <w:p w:rsidR="00631504" w:rsidRDefault="004F3606">
      <w:pPr>
        <w:spacing w:line="206" w:lineRule="exact"/>
        <w:rPr>
          <w:sz w:val="20"/>
          <w:szCs w:val="20"/>
        </w:rPr>
      </w:pPr>
      <w:r>
        <w:rPr>
          <w:rFonts w:ascii="Arial Unicode MS" w:eastAsia="Arial Unicode MS" w:hAnsi="Arial Unicode MS" w:cs="Arial Unicode MS"/>
          <w:b/>
          <w:bCs/>
          <w:i/>
          <w:iCs/>
          <w:color w:val="171615"/>
          <w:sz w:val="14"/>
          <w:szCs w:val="14"/>
        </w:rPr>
        <w:t xml:space="preserve">Saburova M. UND. </w:t>
      </w:r>
      <w:r>
        <w:rPr>
          <w:rFonts w:ascii="Arial Unicode MS" w:eastAsia="Arial Unicode MS" w:hAnsi="Arial Unicode MS" w:cs="Arial Unicode MS"/>
          <w:b/>
          <w:bCs/>
          <w:color w:val="171615"/>
          <w:sz w:val="14"/>
          <w:szCs w:val="14"/>
        </w:rPr>
        <w:t>Begräbnis Altrussische Kleidung und einige Fragen ihrer Typologie // Altertümer</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der Slawen und Rus. M., 1988. S. 266-272.</w:t>
      </w:r>
    </w:p>
    <w:p w:rsidR="00631504" w:rsidRDefault="00631504">
      <w:pPr>
        <w:spacing w:line="30" w:lineRule="exact"/>
        <w:rPr>
          <w:sz w:val="20"/>
          <w:szCs w:val="20"/>
        </w:rPr>
      </w:pPr>
    </w:p>
    <w:p w:rsidR="00631504" w:rsidRDefault="004F3606">
      <w:pPr>
        <w:spacing w:line="200" w:lineRule="exact"/>
        <w:ind w:right="480"/>
        <w:rPr>
          <w:sz w:val="20"/>
          <w:szCs w:val="20"/>
        </w:rPr>
      </w:pPr>
      <w:r>
        <w:rPr>
          <w:rFonts w:ascii="Arial Unicode MS" w:eastAsia="Arial Unicode MS" w:hAnsi="Arial Unicode MS" w:cs="Arial Unicode MS"/>
          <w:b/>
          <w:bCs/>
          <w:i/>
          <w:iCs/>
          <w:color w:val="171615"/>
          <w:sz w:val="13"/>
          <w:szCs w:val="13"/>
        </w:rPr>
        <w:t xml:space="preserve">Saburova M.A. </w:t>
      </w:r>
      <w:r>
        <w:rPr>
          <w:rFonts w:ascii="Arial Unicode MS" w:eastAsia="Arial Unicode MS" w:hAnsi="Arial Unicode MS" w:cs="Arial Unicode MS"/>
          <w:b/>
          <w:bCs/>
          <w:color w:val="171615"/>
          <w:sz w:val="13"/>
          <w:szCs w:val="13"/>
        </w:rPr>
        <w:t>Stehende Kragen und Halsketten in antiker russischer Kleidung // Mittelalterliches</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Russland. M., 1976a. S. 226-230.</w:t>
      </w:r>
    </w:p>
    <w:p w:rsidR="00631504" w:rsidRDefault="00631504">
      <w:pPr>
        <w:spacing w:line="50"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i/>
          <w:iCs/>
          <w:color w:val="171615"/>
          <w:sz w:val="12"/>
          <w:szCs w:val="12"/>
        </w:rPr>
        <w:t xml:space="preserve">Saburova M.A. </w:t>
      </w:r>
      <w:r>
        <w:rPr>
          <w:rFonts w:ascii="Arial Unicode MS" w:eastAsia="Arial Unicode MS" w:hAnsi="Arial Unicode MS" w:cs="Arial Unicode MS"/>
          <w:b/>
          <w:bCs/>
          <w:color w:val="171615"/>
          <w:sz w:val="12"/>
          <w:szCs w:val="12"/>
        </w:rPr>
        <w:t>Stoffe des XII - frühen XIII Jahrhunderts aus Susdal // Kultur der Slawen und Russlands. Moskau:</w:t>
      </w:r>
    </w:p>
    <w:p w:rsidR="00631504" w:rsidRDefault="00631504">
      <w:pPr>
        <w:spacing w:line="55"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12"/>
          <w:szCs w:val="12"/>
        </w:rPr>
        <w:t>Nauka, 1998, S. 290–296.</w:t>
      </w:r>
    </w:p>
    <w:p w:rsidR="00631504" w:rsidRDefault="004F3606">
      <w:pPr>
        <w:spacing w:line="20" w:lineRule="exact"/>
        <w:rPr>
          <w:sz w:val="20"/>
          <w:szCs w:val="20"/>
        </w:rPr>
      </w:pPr>
      <w:r>
        <w:rPr>
          <w:noProof/>
          <w:sz w:val="20"/>
          <w:szCs w:val="20"/>
        </w:rPr>
        <w:drawing>
          <wp:anchor distT="0" distB="0" distL="114300" distR="114300" simplePos="0" relativeHeight="251685888" behindDoc="1" locked="0" layoutInCell="0" allowOverlap="1">
            <wp:simplePos x="0" y="0"/>
            <wp:positionH relativeFrom="column">
              <wp:posOffset>3710305</wp:posOffset>
            </wp:positionH>
            <wp:positionV relativeFrom="paragraph">
              <wp:posOffset>227965</wp:posOffset>
            </wp:positionV>
            <wp:extent cx="558165" cy="53975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36" w:right="840" w:bottom="0" w:left="1200" w:header="0" w:footer="0" w:gutter="0"/>
          <w:cols w:space="720" w:equalWidth="0">
            <w:col w:w="6180"/>
          </w:cols>
        </w:sect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13" w:lineRule="exact"/>
        <w:rPr>
          <w:sz w:val="20"/>
          <w:szCs w:val="20"/>
        </w:rPr>
      </w:pPr>
    </w:p>
    <w:p w:rsidR="00631504" w:rsidRDefault="004F3606">
      <w:pPr>
        <w:spacing w:line="282" w:lineRule="exact"/>
        <w:ind w:left="5440"/>
        <w:rPr>
          <w:sz w:val="20"/>
          <w:szCs w:val="20"/>
        </w:rPr>
      </w:pPr>
      <w:r>
        <w:rPr>
          <w:rFonts w:ascii="Arial Unicode MS" w:eastAsia="Arial Unicode MS" w:hAnsi="Arial Unicode MS" w:cs="Arial Unicode MS"/>
          <w:b/>
          <w:bCs/>
          <w:i/>
          <w:iCs/>
          <w:color w:val="171615"/>
          <w:sz w:val="21"/>
          <w:szCs w:val="21"/>
        </w:rPr>
        <w:t>99</w:t>
      </w:r>
    </w:p>
    <w:p w:rsidR="00631504" w:rsidRDefault="00631504">
      <w:pPr>
        <w:sectPr w:rsidR="00631504">
          <w:type w:val="continuous"/>
          <w:pgSz w:w="8220" w:h="12189"/>
          <w:pgMar w:top="836" w:right="840" w:bottom="0" w:left="1200" w:header="0" w:footer="0" w:gutter="0"/>
          <w:cols w:space="720" w:equalWidth="0">
            <w:col w:w="6180"/>
          </w:cols>
        </w:sectPr>
      </w:pPr>
    </w:p>
    <w:p w:rsidR="00631504" w:rsidRDefault="004F3606">
      <w:pPr>
        <w:spacing w:line="161" w:lineRule="exact"/>
        <w:rPr>
          <w:sz w:val="20"/>
          <w:szCs w:val="20"/>
        </w:rPr>
      </w:pPr>
      <w:bookmarkStart w:id="32" w:name="page32"/>
      <w:bookmarkEnd w:id="32"/>
      <w:r>
        <w:rPr>
          <w:rFonts w:ascii="Arial Unicode MS" w:eastAsia="Arial Unicode MS" w:hAnsi="Arial Unicode MS" w:cs="Arial Unicode MS"/>
          <w:b/>
          <w:bCs/>
          <w:i/>
          <w:iCs/>
          <w:color w:val="171615"/>
          <w:sz w:val="12"/>
          <w:szCs w:val="12"/>
        </w:rPr>
        <w:lastRenderedPageBreak/>
        <w:t xml:space="preserve">Saburova M.A. </w:t>
      </w:r>
      <w:r>
        <w:rPr>
          <w:rFonts w:ascii="Arial Unicode MS" w:eastAsia="Arial Unicode MS" w:hAnsi="Arial Unicode MS" w:cs="Arial Unicode MS"/>
          <w:b/>
          <w:bCs/>
          <w:color w:val="171615"/>
          <w:sz w:val="12"/>
          <w:szCs w:val="12"/>
        </w:rPr>
        <w:t>Stoffe des frühen XII - frühen XIII Jahrhunderts aus Susdal // Kultur der Slawen und Russlands.</w:t>
      </w:r>
    </w:p>
    <w:p w:rsidR="00631504" w:rsidRDefault="00631504">
      <w:pPr>
        <w:spacing w:line="55"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color w:val="171615"/>
          <w:sz w:val="12"/>
          <w:szCs w:val="12"/>
        </w:rPr>
        <w:t>M., 1988. S. 290-296.</w:t>
      </w:r>
    </w:p>
    <w:p w:rsidR="00631504" w:rsidRDefault="00631504">
      <w:pPr>
        <w:spacing w:line="33"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Saburova M. UND. </w:t>
      </w:r>
      <w:r>
        <w:rPr>
          <w:rFonts w:ascii="Arial Unicode MS" w:eastAsia="Arial Unicode MS" w:hAnsi="Arial Unicode MS" w:cs="Arial Unicode MS"/>
          <w:b/>
          <w:bCs/>
          <w:color w:val="171615"/>
          <w:sz w:val="14"/>
          <w:szCs w:val="14"/>
        </w:rPr>
        <w:t>Wollmützen mit Fransen aus den Vyatichi-Hügeln // SE. 1976. Nr. 3. 1976. S.</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127-132.</w:t>
      </w:r>
    </w:p>
    <w:p w:rsidR="00631504" w:rsidRDefault="00631504">
      <w:pPr>
        <w:spacing w:line="47" w:lineRule="exact"/>
        <w:rPr>
          <w:sz w:val="20"/>
          <w:szCs w:val="20"/>
        </w:rPr>
      </w:pPr>
    </w:p>
    <w:p w:rsidR="00631504" w:rsidRDefault="004F3606">
      <w:pPr>
        <w:spacing w:line="203" w:lineRule="exact"/>
        <w:ind w:right="160"/>
        <w:rPr>
          <w:sz w:val="20"/>
          <w:szCs w:val="20"/>
        </w:rPr>
      </w:pPr>
      <w:r>
        <w:rPr>
          <w:rFonts w:ascii="Arial Unicode MS" w:eastAsia="Arial Unicode MS" w:hAnsi="Arial Unicode MS" w:cs="Arial Unicode MS"/>
          <w:b/>
          <w:bCs/>
          <w:i/>
          <w:iCs/>
          <w:color w:val="171615"/>
          <w:sz w:val="13"/>
          <w:szCs w:val="13"/>
        </w:rPr>
        <w:t xml:space="preserve">Saburova M.A., Elkina A.K. </w:t>
      </w:r>
      <w:r>
        <w:rPr>
          <w:rFonts w:ascii="Arial Unicode MS" w:eastAsia="Arial Unicode MS" w:hAnsi="Arial Unicode MS" w:cs="Arial Unicode MS"/>
          <w:b/>
          <w:bCs/>
          <w:color w:val="171615"/>
          <w:sz w:val="13"/>
          <w:szCs w:val="13"/>
        </w:rPr>
        <w:t>Details der antiken russischen Kleidung basierend auf Materialien aus der</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Nekropole von Susdal // Materialien zur mittelalterlichen Archäologie im Nordosten Russlands. M., 1991. S. 53–112.</w:t>
      </w:r>
    </w:p>
    <w:p w:rsidR="00631504" w:rsidRDefault="00631504">
      <w:pPr>
        <w:spacing w:line="27"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Saburova M.A., Sedova M.V. </w:t>
      </w:r>
      <w:r>
        <w:rPr>
          <w:rFonts w:ascii="Arial Unicode MS" w:eastAsia="Arial Unicode MS" w:hAnsi="Arial Unicode MS" w:cs="Arial Unicode MS"/>
          <w:b/>
          <w:bCs/>
          <w:color w:val="171615"/>
          <w:sz w:val="14"/>
          <w:szCs w:val="14"/>
        </w:rPr>
        <w:t>Nekropole von Susdal // Kultur und Kunst der mittelalterlichen Stadt.</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Moskau: Nauka, 1984, S. 91–130.</w:t>
      </w:r>
    </w:p>
    <w:p w:rsidR="00631504" w:rsidRDefault="00631504">
      <w:pPr>
        <w:spacing w:line="41" w:lineRule="exact"/>
        <w:rPr>
          <w:sz w:val="20"/>
          <w:szCs w:val="20"/>
        </w:rPr>
      </w:pPr>
    </w:p>
    <w:p w:rsidR="00631504" w:rsidRDefault="004F3606">
      <w:pPr>
        <w:spacing w:line="196" w:lineRule="exact"/>
        <w:ind w:right="40"/>
        <w:rPr>
          <w:sz w:val="20"/>
          <w:szCs w:val="20"/>
        </w:rPr>
      </w:pPr>
      <w:r>
        <w:rPr>
          <w:rFonts w:ascii="Arial Unicode MS" w:eastAsia="Arial Unicode MS" w:hAnsi="Arial Unicode MS" w:cs="Arial Unicode MS"/>
          <w:b/>
          <w:bCs/>
          <w:i/>
          <w:iCs/>
          <w:color w:val="171615"/>
          <w:sz w:val="13"/>
          <w:szCs w:val="13"/>
        </w:rPr>
        <w:t xml:space="preserve">Savenkova M.M. </w:t>
      </w:r>
      <w:r>
        <w:rPr>
          <w:rFonts w:ascii="Arial Unicode MS" w:eastAsia="Arial Unicode MS" w:hAnsi="Arial Unicode MS" w:cs="Arial Unicode MS"/>
          <w:b/>
          <w:bCs/>
          <w:color w:val="171615"/>
          <w:sz w:val="13"/>
          <w:szCs w:val="13"/>
        </w:rPr>
        <w:t>Über eine der Kleidungsarten im mittelalterlichen Nowgorod (basierend auf Materialien aus</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archäologischen Ausgrabungen) // Archäologische Nachrichten. Problem 21. SPb., 2015. S. 261–271.</w:t>
      </w:r>
    </w:p>
    <w:p w:rsidR="00631504" w:rsidRDefault="00631504">
      <w:pPr>
        <w:spacing w:line="256" w:lineRule="exact"/>
        <w:rPr>
          <w:sz w:val="20"/>
          <w:szCs w:val="20"/>
        </w:rPr>
      </w:pPr>
    </w:p>
    <w:p w:rsidR="00631504" w:rsidRDefault="004F3606">
      <w:pPr>
        <w:spacing w:line="203" w:lineRule="exact"/>
        <w:ind w:right="260"/>
        <w:rPr>
          <w:sz w:val="20"/>
          <w:szCs w:val="20"/>
        </w:rPr>
      </w:pPr>
      <w:r>
        <w:rPr>
          <w:rFonts w:ascii="Arial Unicode MS" w:eastAsia="Arial Unicode MS" w:hAnsi="Arial Unicode MS" w:cs="Arial Unicode MS"/>
          <w:b/>
          <w:bCs/>
          <w:i/>
          <w:iCs/>
          <w:color w:val="171615"/>
          <w:sz w:val="13"/>
          <w:szCs w:val="13"/>
        </w:rPr>
        <w:t xml:space="preserve">Savenkova M.M. </w:t>
      </w:r>
      <w:r>
        <w:rPr>
          <w:rFonts w:ascii="Arial Unicode MS" w:eastAsia="Arial Unicode MS" w:hAnsi="Arial Unicode MS" w:cs="Arial Unicode MS"/>
          <w:b/>
          <w:bCs/>
          <w:color w:val="171615"/>
          <w:sz w:val="13"/>
          <w:szCs w:val="13"/>
        </w:rPr>
        <w:t>Rekonstruktion des Webprozesses auf einer horizontalen Maschine im mittelalterlichen</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Nowgorod: basierend auf Materialien der archäologischen Expedition von Novgorod // Archäologische Nachrichten. Problem 17.SPb., 2011.S. 169–184.</w:t>
      </w:r>
    </w:p>
    <w:p w:rsidR="00631504" w:rsidRDefault="00631504">
      <w:pPr>
        <w:spacing w:line="39" w:lineRule="exact"/>
        <w:rPr>
          <w:sz w:val="20"/>
          <w:szCs w:val="20"/>
        </w:rPr>
      </w:pPr>
    </w:p>
    <w:p w:rsidR="00631504" w:rsidRDefault="004F3606">
      <w:pPr>
        <w:spacing w:line="198" w:lineRule="exact"/>
        <w:ind w:right="80"/>
        <w:rPr>
          <w:sz w:val="20"/>
          <w:szCs w:val="20"/>
        </w:rPr>
      </w:pPr>
      <w:r>
        <w:rPr>
          <w:rFonts w:ascii="Arial Unicode MS" w:eastAsia="Arial Unicode MS" w:hAnsi="Arial Unicode MS" w:cs="Arial Unicode MS"/>
          <w:b/>
          <w:bCs/>
          <w:i/>
          <w:iCs/>
          <w:color w:val="171615"/>
          <w:sz w:val="13"/>
          <w:szCs w:val="13"/>
        </w:rPr>
        <w:t xml:space="preserve">Savenkova M.M. </w:t>
      </w:r>
      <w:r>
        <w:rPr>
          <w:rFonts w:ascii="Arial Unicode MS" w:eastAsia="Arial Unicode MS" w:hAnsi="Arial Unicode MS" w:cs="Arial Unicode MS"/>
          <w:b/>
          <w:bCs/>
          <w:color w:val="171615"/>
          <w:sz w:val="13"/>
          <w:szCs w:val="13"/>
        </w:rPr>
        <w:t>Reihenstoffe (basierend auf Materialien aus Ausgrabungen in Novgorod) // Novgorod und</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Novgorod landen. Geschichte und Archäologie. Problem 27. Veliky Novgorod, 2013. S. 220–228.</w:t>
      </w:r>
    </w:p>
    <w:p w:rsidR="00631504" w:rsidRDefault="00631504">
      <w:pPr>
        <w:spacing w:line="23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Savenkova M.M. </w:t>
      </w:r>
      <w:r>
        <w:rPr>
          <w:rFonts w:ascii="Arial Unicode MS" w:eastAsia="Arial Unicode MS" w:hAnsi="Arial Unicode MS" w:cs="Arial Unicode MS"/>
          <w:b/>
          <w:bCs/>
          <w:color w:val="171615"/>
          <w:sz w:val="14"/>
          <w:szCs w:val="14"/>
        </w:rPr>
        <w:t>Historische Rekonstruktion alter russischer Textilien, ausgearbeitet in der</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Technik des Webens auf Brettern // Aktuelle Probleme der modernen Wissenschaft. 2012. Nr. 5.</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S. 16-22.</w:t>
      </w:r>
    </w:p>
    <w:p w:rsidR="00631504" w:rsidRDefault="00631504">
      <w:pPr>
        <w:spacing w:line="27" w:lineRule="exact"/>
        <w:rPr>
          <w:sz w:val="20"/>
          <w:szCs w:val="20"/>
        </w:rPr>
      </w:pPr>
    </w:p>
    <w:p w:rsidR="00631504" w:rsidRDefault="004F3606">
      <w:pPr>
        <w:spacing w:line="208" w:lineRule="exact"/>
        <w:ind w:right="520"/>
        <w:rPr>
          <w:sz w:val="20"/>
          <w:szCs w:val="20"/>
        </w:rPr>
      </w:pPr>
      <w:r>
        <w:rPr>
          <w:rFonts w:ascii="Arial Unicode MS" w:eastAsia="Arial Unicode MS" w:hAnsi="Arial Unicode MS" w:cs="Arial Unicode MS"/>
          <w:b/>
          <w:bCs/>
          <w:i/>
          <w:iCs/>
          <w:color w:val="171615"/>
          <w:sz w:val="14"/>
          <w:szCs w:val="14"/>
        </w:rPr>
        <w:t xml:space="preserve">Savenkova M.M. </w:t>
      </w:r>
      <w:r>
        <w:rPr>
          <w:rFonts w:ascii="Arial Unicode MS" w:eastAsia="Arial Unicode MS" w:hAnsi="Arial Unicode MS" w:cs="Arial Unicode MS"/>
          <w:b/>
          <w:bCs/>
          <w:color w:val="171615"/>
          <w:sz w:val="14"/>
          <w:szCs w:val="14"/>
        </w:rPr>
        <w:t>Korbwaren aus Nowgorod // NovgorodiNovgorod Land. Geschichte und</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Archäologie. 2011. Ausgabe. 25. S. 110-116.</w:t>
      </w:r>
    </w:p>
    <w:p w:rsidR="00631504" w:rsidRDefault="00631504">
      <w:pPr>
        <w:spacing w:line="33" w:lineRule="exact"/>
        <w:rPr>
          <w:sz w:val="20"/>
          <w:szCs w:val="20"/>
        </w:rPr>
      </w:pPr>
    </w:p>
    <w:p w:rsidR="00631504" w:rsidRDefault="004F3606">
      <w:pPr>
        <w:spacing w:line="209" w:lineRule="exact"/>
        <w:ind w:right="40"/>
        <w:rPr>
          <w:sz w:val="20"/>
          <w:szCs w:val="20"/>
        </w:rPr>
      </w:pPr>
      <w:r>
        <w:rPr>
          <w:rFonts w:ascii="Arial Unicode MS" w:eastAsia="Arial Unicode MS" w:hAnsi="Arial Unicode MS" w:cs="Arial Unicode MS"/>
          <w:b/>
          <w:bCs/>
          <w:i/>
          <w:iCs/>
          <w:color w:val="171615"/>
          <w:sz w:val="13"/>
          <w:szCs w:val="13"/>
        </w:rPr>
        <w:t xml:space="preserve">Savenkova M.M. </w:t>
      </w:r>
      <w:r>
        <w:rPr>
          <w:rFonts w:ascii="Arial Unicode MS" w:eastAsia="Arial Unicode MS" w:hAnsi="Arial Unicode MS" w:cs="Arial Unicode MS"/>
          <w:b/>
          <w:bCs/>
          <w:color w:val="171615"/>
          <w:sz w:val="13"/>
          <w:szCs w:val="13"/>
        </w:rPr>
        <w:t>Ponevy aus dem mittelalterlichen Nowgorod (basierend auf Materialien aus</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archäologischen Ausgrabungen) // Historische, philosophische, politische und juristische Wissenschaften, Kulturwissenschaften und Kunstgeschichte. Fragen von Theorie und Praxis. Tambov: Gramota, 2015. Nr. 9. Teil 1. S. 150–155. (URL: www.gramota.net / Materials / 3/2015 / 9-1 / 42.html (Datum des Zugriffs 01.20.2018).</w:t>
      </w:r>
    </w:p>
    <w:p w:rsidR="00631504" w:rsidRDefault="00631504">
      <w:pPr>
        <w:spacing w:line="38" w:lineRule="exact"/>
        <w:rPr>
          <w:sz w:val="20"/>
          <w:szCs w:val="20"/>
        </w:rPr>
      </w:pPr>
    </w:p>
    <w:p w:rsidR="00631504" w:rsidRDefault="004F3606">
      <w:pPr>
        <w:spacing w:line="198" w:lineRule="exact"/>
        <w:ind w:right="40"/>
        <w:rPr>
          <w:sz w:val="20"/>
          <w:szCs w:val="20"/>
        </w:rPr>
      </w:pPr>
      <w:r>
        <w:rPr>
          <w:rFonts w:ascii="Arial Unicode MS" w:eastAsia="Arial Unicode MS" w:hAnsi="Arial Unicode MS" w:cs="Arial Unicode MS"/>
          <w:b/>
          <w:bCs/>
          <w:i/>
          <w:iCs/>
          <w:color w:val="171615"/>
          <w:sz w:val="13"/>
          <w:szCs w:val="13"/>
        </w:rPr>
        <w:t xml:space="preserve">Savenkova M.M. </w:t>
      </w:r>
      <w:r>
        <w:rPr>
          <w:rFonts w:ascii="Arial Unicode MS" w:eastAsia="Arial Unicode MS" w:hAnsi="Arial Unicode MS" w:cs="Arial Unicode MS"/>
          <w:b/>
          <w:bCs/>
          <w:color w:val="171615"/>
          <w:sz w:val="13"/>
          <w:szCs w:val="13"/>
        </w:rPr>
        <w:t>Künstlerische Textilien des antiken Nowgorod X-XV Jahrhunderte: dis. .. Cand. Kunst. M.,</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1997.</w:t>
      </w:r>
    </w:p>
    <w:p w:rsidR="00631504" w:rsidRDefault="00631504">
      <w:pPr>
        <w:spacing w:line="30"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Samokvasov D. Ya. </w:t>
      </w:r>
      <w:r>
        <w:rPr>
          <w:rFonts w:ascii="Arial Unicode MS" w:eastAsia="Arial Unicode MS" w:hAnsi="Arial Unicode MS" w:cs="Arial Unicode MS"/>
          <w:b/>
          <w:bCs/>
          <w:color w:val="171615"/>
          <w:sz w:val="14"/>
          <w:szCs w:val="14"/>
        </w:rPr>
        <w:t>Grabantiken der Region Severyanskoy Chernigov. M., 1916.</w:t>
      </w:r>
    </w:p>
    <w:p w:rsidR="00631504" w:rsidRDefault="00631504">
      <w:pPr>
        <w:spacing w:line="58"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i/>
          <w:iCs/>
          <w:color w:val="171615"/>
          <w:sz w:val="11"/>
          <w:szCs w:val="11"/>
        </w:rPr>
        <w:t xml:space="preserve">Swerdlow M. B. </w:t>
      </w:r>
      <w:r>
        <w:rPr>
          <w:rFonts w:ascii="Arial Unicode MS" w:eastAsia="Arial Unicode MS" w:hAnsi="Arial Unicode MS" w:cs="Arial Unicode MS"/>
          <w:b/>
          <w:bCs/>
          <w:color w:val="171615"/>
          <w:sz w:val="11"/>
          <w:szCs w:val="11"/>
        </w:rPr>
        <w:t>Vormongolisches Russland: der Fürst und die Fürstenmacht in Russland des 6. - ersten Drittels des 13.</w:t>
      </w:r>
    </w:p>
    <w:p w:rsidR="00631504" w:rsidRDefault="00631504">
      <w:pPr>
        <w:spacing w:line="69"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11"/>
          <w:szCs w:val="11"/>
        </w:rPr>
        <w:t>Jahrhunderts. SPb., 2003.</w:t>
      </w:r>
    </w:p>
    <w:p w:rsidR="00631504" w:rsidRDefault="00631504">
      <w:pPr>
        <w:spacing w:line="40" w:lineRule="exact"/>
        <w:rPr>
          <w:sz w:val="20"/>
          <w:szCs w:val="20"/>
        </w:rPr>
      </w:pPr>
    </w:p>
    <w:p w:rsidR="00631504" w:rsidRDefault="004F3606">
      <w:pPr>
        <w:spacing w:line="203" w:lineRule="exact"/>
        <w:ind w:right="400"/>
        <w:rPr>
          <w:sz w:val="20"/>
          <w:szCs w:val="20"/>
        </w:rPr>
      </w:pPr>
      <w:r>
        <w:rPr>
          <w:rFonts w:ascii="Arial Unicode MS" w:eastAsia="Arial Unicode MS" w:hAnsi="Arial Unicode MS" w:cs="Arial Unicode MS"/>
          <w:b/>
          <w:bCs/>
          <w:i/>
          <w:iCs/>
          <w:color w:val="171615"/>
          <w:sz w:val="14"/>
          <w:szCs w:val="14"/>
        </w:rPr>
        <w:t xml:space="preserve">Sedov V.V. </w:t>
      </w:r>
      <w:r>
        <w:rPr>
          <w:rFonts w:ascii="Arial Unicode MS" w:eastAsia="Arial Unicode MS" w:hAnsi="Arial Unicode MS" w:cs="Arial Unicode MS"/>
          <w:b/>
          <w:bCs/>
          <w:color w:val="171615"/>
          <w:sz w:val="14"/>
          <w:szCs w:val="14"/>
        </w:rPr>
        <w:t>Kleidung der Ostslawen im VI - IX Jahrhundert. // Alte Kleidung der osteuropäischen</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Völker. M., 1986. S. 30–39.</w:t>
      </w:r>
    </w:p>
    <w:p w:rsidR="00631504" w:rsidRDefault="00631504">
      <w:pPr>
        <w:spacing w:line="30" w:lineRule="exact"/>
        <w:rPr>
          <w:sz w:val="20"/>
          <w:szCs w:val="20"/>
        </w:rPr>
      </w:pPr>
    </w:p>
    <w:p w:rsidR="00631504" w:rsidRDefault="004F3606">
      <w:pPr>
        <w:spacing w:line="200" w:lineRule="exact"/>
        <w:ind w:right="140"/>
        <w:rPr>
          <w:sz w:val="20"/>
          <w:szCs w:val="20"/>
        </w:rPr>
      </w:pPr>
      <w:r>
        <w:rPr>
          <w:rFonts w:ascii="Arial Unicode MS" w:eastAsia="Arial Unicode MS" w:hAnsi="Arial Unicode MS" w:cs="Arial Unicode MS"/>
          <w:b/>
          <w:bCs/>
          <w:i/>
          <w:iCs/>
          <w:color w:val="171615"/>
          <w:sz w:val="13"/>
          <w:szCs w:val="13"/>
        </w:rPr>
        <w:t xml:space="preserve">Selivanov A.V. </w:t>
      </w:r>
      <w:r>
        <w:rPr>
          <w:rFonts w:ascii="Arial Unicode MS" w:eastAsia="Arial Unicode MS" w:hAnsi="Arial Unicode MS" w:cs="Arial Unicode MS"/>
          <w:b/>
          <w:bCs/>
          <w:color w:val="171615"/>
          <w:sz w:val="13"/>
          <w:szCs w:val="13"/>
        </w:rPr>
        <w:t>Antiquitäten mit. Old Ryazan // Proceedings of the Seventh Archaeological Congress in</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Jaroslawl (1887). T. II. Moskau, 1891, S. 208–213.</w:t>
      </w:r>
    </w:p>
    <w:p w:rsidR="00631504" w:rsidRDefault="00631504">
      <w:pPr>
        <w:spacing w:line="22"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Sizov V.I. </w:t>
      </w:r>
      <w:r>
        <w:rPr>
          <w:rFonts w:ascii="Arial Unicode MS" w:eastAsia="Arial Unicode MS" w:hAnsi="Arial Unicode MS" w:cs="Arial Unicode MS"/>
          <w:b/>
          <w:bCs/>
          <w:color w:val="171615"/>
          <w:sz w:val="14"/>
          <w:szCs w:val="14"/>
        </w:rPr>
        <w:t>„Miniaturen der Königsberger Chronik: Archäologische Skizzen // Izv. Oryas. 1905. T.</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10. Buch. 1. P. 1–50.</w:t>
      </w:r>
    </w:p>
    <w:p w:rsidR="00631504" w:rsidRDefault="00631504">
      <w:pPr>
        <w:spacing w:line="45"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i/>
          <w:iCs/>
          <w:color w:val="171615"/>
          <w:sz w:val="12"/>
          <w:szCs w:val="12"/>
        </w:rPr>
        <w:t xml:space="preserve">Sizov V. UND. </w:t>
      </w:r>
      <w:r>
        <w:rPr>
          <w:rFonts w:ascii="Arial Unicode MS" w:eastAsia="Arial Unicode MS" w:hAnsi="Arial Unicode MS" w:cs="Arial Unicode MS"/>
          <w:b/>
          <w:bCs/>
          <w:color w:val="171615"/>
          <w:sz w:val="12"/>
          <w:szCs w:val="12"/>
        </w:rPr>
        <w:t>Hügel der Provinz Smolensk. Ausgabe 1. Gnezdovsky-Grabstätte in der Nähe von Smolensk.</w:t>
      </w:r>
    </w:p>
    <w:p w:rsidR="00631504" w:rsidRDefault="00631504">
      <w:pPr>
        <w:spacing w:line="55"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Materialien zur Archäologie Russlands. SPb. 1902. Nr. 28. 134 p.</w:t>
      </w:r>
    </w:p>
    <w:p w:rsidR="00631504" w:rsidRDefault="00631504">
      <w:pPr>
        <w:spacing w:line="35"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i/>
          <w:iCs/>
          <w:color w:val="171615"/>
          <w:sz w:val="13"/>
          <w:szCs w:val="13"/>
        </w:rPr>
        <w:t xml:space="preserve">Sobolev N.N. </w:t>
      </w:r>
      <w:r>
        <w:rPr>
          <w:rFonts w:ascii="Arial Unicode MS" w:eastAsia="Arial Unicode MS" w:hAnsi="Arial Unicode MS" w:cs="Arial Unicode MS"/>
          <w:b/>
          <w:bCs/>
          <w:color w:val="171615"/>
          <w:sz w:val="13"/>
          <w:szCs w:val="13"/>
        </w:rPr>
        <w:t>Essays zur Geschichte der Stoffdekoration. M.; L., 1934.</w:t>
      </w:r>
    </w:p>
    <w:p w:rsidR="00631504" w:rsidRDefault="00631504">
      <w:pPr>
        <w:spacing w:line="57" w:lineRule="exact"/>
        <w:rPr>
          <w:sz w:val="20"/>
          <w:szCs w:val="20"/>
        </w:rPr>
      </w:pPr>
    </w:p>
    <w:p w:rsidR="00631504" w:rsidRDefault="004F3606">
      <w:pPr>
        <w:spacing w:line="191" w:lineRule="exact"/>
        <w:ind w:right="300"/>
        <w:rPr>
          <w:sz w:val="20"/>
          <w:szCs w:val="20"/>
        </w:rPr>
      </w:pPr>
      <w:r>
        <w:rPr>
          <w:rFonts w:ascii="Arial Unicode MS" w:eastAsia="Arial Unicode MS" w:hAnsi="Arial Unicode MS" w:cs="Arial Unicode MS"/>
          <w:b/>
          <w:bCs/>
          <w:i/>
          <w:iCs/>
          <w:color w:val="171615"/>
          <w:sz w:val="12"/>
          <w:szCs w:val="12"/>
        </w:rPr>
        <w:t xml:space="preserve">A. A. Spitsyn </w:t>
      </w:r>
      <w:r>
        <w:rPr>
          <w:rFonts w:ascii="Arial Unicode MS" w:eastAsia="Arial Unicode MS" w:hAnsi="Arial Unicode MS" w:cs="Arial Unicode MS"/>
          <w:b/>
          <w:bCs/>
          <w:color w:val="171615"/>
          <w:sz w:val="12"/>
          <w:szCs w:val="12"/>
        </w:rPr>
        <w:t>Gnezdovsky Grabhügel bei den Ausgrabungen von S.I. Sergeeva // Nachrichten der kaiserlichen</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archäologischen Kommission. Problem 15. SPb., 1905. S. 6–70.</w:t>
      </w:r>
    </w:p>
    <w:p w:rsidR="00631504" w:rsidRDefault="00631504">
      <w:pPr>
        <w:spacing w:line="25"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Stepanova Yu. BEIM. </w:t>
      </w:r>
      <w:r>
        <w:rPr>
          <w:rFonts w:ascii="Arial Unicode MS" w:eastAsia="Arial Unicode MS" w:hAnsi="Arial Unicode MS" w:cs="Arial Unicode MS"/>
          <w:b/>
          <w:bCs/>
          <w:color w:val="171615"/>
          <w:sz w:val="14"/>
          <w:szCs w:val="14"/>
        </w:rPr>
        <w:t>Das Kostüm eines alten russischen Mannes: Rekonstruktion nach</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Archäologie, schriftlichen und bildlichen Quellen. M.: "KDU", "Universitätsbuch", 2017.140 p.</w:t>
      </w:r>
    </w:p>
    <w:p w:rsidR="00631504" w:rsidRDefault="004F3606">
      <w:pPr>
        <w:spacing w:line="20" w:lineRule="exact"/>
        <w:rPr>
          <w:sz w:val="20"/>
          <w:szCs w:val="20"/>
        </w:rPr>
      </w:pPr>
      <w:r>
        <w:rPr>
          <w:noProof/>
          <w:sz w:val="20"/>
          <w:szCs w:val="20"/>
        </w:rPr>
        <w:drawing>
          <wp:anchor distT="0" distB="0" distL="114300" distR="114300" simplePos="0" relativeHeight="251686912" behindDoc="1" locked="0" layoutInCell="0" allowOverlap="1">
            <wp:simplePos x="0" y="0"/>
            <wp:positionH relativeFrom="column">
              <wp:posOffset>-575945</wp:posOffset>
            </wp:positionH>
            <wp:positionV relativeFrom="paragraph">
              <wp:posOffset>229870</wp:posOffset>
            </wp:positionV>
            <wp:extent cx="558165" cy="53975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58" w:right="860" w:bottom="0" w:left="1200" w:header="0" w:footer="0" w:gutter="0"/>
          <w:cols w:space="720" w:equalWidth="0">
            <w:col w:w="6160"/>
          </w:cols>
        </w:sectPr>
      </w:pPr>
    </w:p>
    <w:p w:rsidR="00631504" w:rsidRDefault="00631504">
      <w:pPr>
        <w:spacing w:line="200" w:lineRule="exact"/>
        <w:rPr>
          <w:sz w:val="20"/>
          <w:szCs w:val="20"/>
        </w:rPr>
      </w:pPr>
    </w:p>
    <w:p w:rsidR="00631504" w:rsidRDefault="00631504">
      <w:pPr>
        <w:spacing w:line="200" w:lineRule="exact"/>
        <w:rPr>
          <w:sz w:val="20"/>
          <w:szCs w:val="20"/>
        </w:rPr>
      </w:pPr>
    </w:p>
    <w:p w:rsidR="00631504" w:rsidRDefault="00631504">
      <w:pPr>
        <w:spacing w:line="215" w:lineRule="exact"/>
        <w:rPr>
          <w:sz w:val="20"/>
          <w:szCs w:val="20"/>
        </w:rPr>
      </w:pPr>
    </w:p>
    <w:p w:rsidR="00631504" w:rsidRDefault="004F3606">
      <w:pPr>
        <w:spacing w:line="268" w:lineRule="exact"/>
        <w:ind w:left="100"/>
        <w:rPr>
          <w:sz w:val="20"/>
          <w:szCs w:val="20"/>
        </w:rPr>
      </w:pPr>
      <w:r>
        <w:rPr>
          <w:rFonts w:ascii="Arial Unicode MS" w:eastAsia="Arial Unicode MS" w:hAnsi="Arial Unicode MS" w:cs="Arial Unicode MS"/>
          <w:b/>
          <w:bCs/>
          <w:i/>
          <w:iCs/>
          <w:color w:val="171615"/>
          <w:sz w:val="20"/>
          <w:szCs w:val="20"/>
        </w:rPr>
        <w:t>100</w:t>
      </w:r>
    </w:p>
    <w:p w:rsidR="00631504" w:rsidRDefault="00631504">
      <w:pPr>
        <w:sectPr w:rsidR="00631504">
          <w:type w:val="continuous"/>
          <w:pgSz w:w="8220" w:h="12189"/>
          <w:pgMar w:top="858" w:right="860" w:bottom="0" w:left="1200" w:header="0" w:footer="0" w:gutter="0"/>
          <w:cols w:space="720" w:equalWidth="0">
            <w:col w:w="6160"/>
          </w:cols>
        </w:sectPr>
      </w:pPr>
    </w:p>
    <w:p w:rsidR="00631504" w:rsidRDefault="004F3606">
      <w:pPr>
        <w:spacing w:line="161" w:lineRule="exact"/>
        <w:rPr>
          <w:sz w:val="20"/>
          <w:szCs w:val="20"/>
        </w:rPr>
      </w:pPr>
      <w:bookmarkStart w:id="33" w:name="page33"/>
      <w:bookmarkEnd w:id="33"/>
      <w:r>
        <w:rPr>
          <w:rFonts w:ascii="Arial Unicode MS" w:eastAsia="Arial Unicode MS" w:hAnsi="Arial Unicode MS" w:cs="Arial Unicode MS"/>
          <w:b/>
          <w:bCs/>
          <w:i/>
          <w:iCs/>
          <w:color w:val="171615"/>
          <w:sz w:val="12"/>
          <w:szCs w:val="12"/>
        </w:rPr>
        <w:lastRenderedPageBreak/>
        <w:t xml:space="preserve">S. S. Strikalov </w:t>
      </w:r>
      <w:r>
        <w:rPr>
          <w:rFonts w:ascii="Arial Unicode MS" w:eastAsia="Arial Unicode MS" w:hAnsi="Arial Unicode MS" w:cs="Arial Unicode MS"/>
          <w:b/>
          <w:bCs/>
          <w:color w:val="171615"/>
          <w:sz w:val="12"/>
          <w:szCs w:val="12"/>
        </w:rPr>
        <w:t>Russische historische Kleidung vom X bis XIII Jahrhundert V. 1. SPb., 1877,26 S., 30 S. krank.</w:t>
      </w:r>
    </w:p>
    <w:p w:rsidR="00631504" w:rsidRDefault="00631504">
      <w:pPr>
        <w:spacing w:line="268" w:lineRule="exact"/>
        <w:rPr>
          <w:sz w:val="20"/>
          <w:szCs w:val="20"/>
        </w:rPr>
      </w:pPr>
    </w:p>
    <w:p w:rsidR="00631504" w:rsidRDefault="004F3606">
      <w:pPr>
        <w:spacing w:line="194" w:lineRule="exact"/>
        <w:ind w:right="440"/>
        <w:rPr>
          <w:sz w:val="20"/>
          <w:szCs w:val="20"/>
        </w:rPr>
      </w:pPr>
      <w:r>
        <w:rPr>
          <w:rFonts w:ascii="Arial Unicode MS" w:eastAsia="Arial Unicode MS" w:hAnsi="Arial Unicode MS" w:cs="Arial Unicode MS"/>
          <w:b/>
          <w:bCs/>
          <w:i/>
          <w:iCs/>
          <w:color w:val="171615"/>
          <w:sz w:val="12"/>
          <w:szCs w:val="12"/>
        </w:rPr>
        <w:t xml:space="preserve">Tarasova M.V. </w:t>
      </w:r>
      <w:r>
        <w:rPr>
          <w:rFonts w:ascii="Arial Unicode MS" w:eastAsia="Arial Unicode MS" w:hAnsi="Arial Unicode MS" w:cs="Arial Unicode MS"/>
          <w:b/>
          <w:bCs/>
          <w:color w:val="171615"/>
          <w:sz w:val="12"/>
          <w:szCs w:val="12"/>
        </w:rPr>
        <w:t>Westeuropäische nicht-slawische Namen von Stoffen in der russischen Sprache des XI-XX</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Jahrhunderts: diss. ... Cand. philol. Wissenschaften. Tula, 2001.</w:t>
      </w:r>
    </w:p>
    <w:p w:rsidR="00631504" w:rsidRDefault="00631504">
      <w:pPr>
        <w:spacing w:line="58"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i/>
          <w:iCs/>
          <w:color w:val="171615"/>
          <w:sz w:val="11"/>
          <w:szCs w:val="11"/>
        </w:rPr>
        <w:t xml:space="preserve">Tereshchenko A.V. </w:t>
      </w:r>
      <w:r>
        <w:rPr>
          <w:rFonts w:ascii="Arial Unicode MS" w:eastAsia="Arial Unicode MS" w:hAnsi="Arial Unicode MS" w:cs="Arial Unicode MS"/>
          <w:b/>
          <w:bCs/>
          <w:color w:val="171615"/>
          <w:sz w:val="11"/>
          <w:szCs w:val="11"/>
        </w:rPr>
        <w:t>Das Leben des russischen Volkes. SPb., 1847–1848. Teil 1-7.</w:t>
      </w:r>
    </w:p>
    <w:p w:rsidR="00631504" w:rsidRDefault="00631504">
      <w:pPr>
        <w:spacing w:line="33" w:lineRule="exact"/>
        <w:rPr>
          <w:sz w:val="20"/>
          <w:szCs w:val="20"/>
        </w:rPr>
      </w:pPr>
    </w:p>
    <w:p w:rsidR="00631504" w:rsidRDefault="004F3606">
      <w:pPr>
        <w:spacing w:line="208" w:lineRule="exact"/>
        <w:ind w:right="140"/>
        <w:rPr>
          <w:sz w:val="20"/>
          <w:szCs w:val="20"/>
        </w:rPr>
      </w:pPr>
      <w:r>
        <w:rPr>
          <w:rFonts w:ascii="Arial Unicode MS" w:eastAsia="Arial Unicode MS" w:hAnsi="Arial Unicode MS" w:cs="Arial Unicode MS"/>
          <w:b/>
          <w:bCs/>
          <w:i/>
          <w:iCs/>
          <w:color w:val="171615"/>
          <w:sz w:val="14"/>
          <w:szCs w:val="14"/>
        </w:rPr>
        <w:t xml:space="preserve">Tikhomirov D. </w:t>
      </w:r>
      <w:r>
        <w:rPr>
          <w:rFonts w:ascii="Arial Unicode MS" w:eastAsia="Arial Unicode MS" w:hAnsi="Arial Unicode MS" w:cs="Arial Unicode MS"/>
          <w:b/>
          <w:bCs/>
          <w:color w:val="171615"/>
          <w:sz w:val="14"/>
          <w:szCs w:val="14"/>
        </w:rPr>
        <w:t>Historische Informationen zur archäologischen Forschung in Staraya Ryazan. M.,</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1844.</w:t>
      </w:r>
    </w:p>
    <w:p w:rsidR="00631504" w:rsidRDefault="00631504">
      <w:pPr>
        <w:spacing w:line="16"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Tikhonov N.P. </w:t>
      </w:r>
      <w:r>
        <w:rPr>
          <w:rFonts w:ascii="Arial Unicode MS" w:eastAsia="Arial Unicode MS" w:hAnsi="Arial Unicode MS" w:cs="Arial Unicode MS"/>
          <w:b/>
          <w:bCs/>
          <w:color w:val="171615"/>
          <w:sz w:val="14"/>
          <w:szCs w:val="14"/>
        </w:rPr>
        <w:t>Verarbeitung alter Stoffe durch photoanchtigy // Izvestiya GAIMK. # 1. L., 1931. S.</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17-19.</w:t>
      </w:r>
    </w:p>
    <w:p w:rsidR="00631504" w:rsidRDefault="00631504">
      <w:pPr>
        <w:spacing w:line="39" w:lineRule="exact"/>
        <w:rPr>
          <w:sz w:val="20"/>
          <w:szCs w:val="20"/>
        </w:rPr>
      </w:pPr>
    </w:p>
    <w:p w:rsidR="00631504" w:rsidRDefault="004F3606">
      <w:pPr>
        <w:spacing w:line="201" w:lineRule="exact"/>
        <w:ind w:right="280"/>
        <w:rPr>
          <w:sz w:val="20"/>
          <w:szCs w:val="20"/>
        </w:rPr>
      </w:pPr>
      <w:r>
        <w:rPr>
          <w:rFonts w:ascii="Arial Unicode MS" w:eastAsia="Arial Unicode MS" w:hAnsi="Arial Unicode MS" w:cs="Arial Unicode MS"/>
          <w:b/>
          <w:bCs/>
          <w:i/>
          <w:iCs/>
          <w:color w:val="171615"/>
          <w:sz w:val="13"/>
          <w:szCs w:val="13"/>
        </w:rPr>
        <w:t xml:space="preserve">Tol N. P. </w:t>
      </w:r>
      <w:r>
        <w:rPr>
          <w:rFonts w:ascii="Arial Unicode MS" w:eastAsia="Arial Unicode MS" w:hAnsi="Arial Unicode MS" w:cs="Arial Unicode MS"/>
          <w:b/>
          <w:bCs/>
          <w:color w:val="171615"/>
          <w:sz w:val="13"/>
          <w:szCs w:val="13"/>
        </w:rPr>
        <w:t>Anmerkungen zur chinesischen Seide im Süden Russlands // Seminarium Kondakovianum,</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Praga, 1927. S. 85–92.</w:t>
      </w:r>
    </w:p>
    <w:p w:rsidR="00631504" w:rsidRDefault="00631504">
      <w:pPr>
        <w:spacing w:line="51"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i/>
          <w:iCs/>
          <w:color w:val="171615"/>
          <w:sz w:val="12"/>
          <w:szCs w:val="12"/>
        </w:rPr>
        <w:t xml:space="preserve">Uvarov A.S. </w:t>
      </w:r>
      <w:r>
        <w:rPr>
          <w:rFonts w:ascii="Arial Unicode MS" w:eastAsia="Arial Unicode MS" w:hAnsi="Arial Unicode MS" w:cs="Arial Unicode MS"/>
          <w:b/>
          <w:bCs/>
          <w:color w:val="171615"/>
          <w:sz w:val="12"/>
          <w:szCs w:val="12"/>
        </w:rPr>
        <w:t>Meryans und ihr Leben in den Grabhügelausgrabungen. M., 1872.218 p.</w:t>
      </w:r>
    </w:p>
    <w:p w:rsidR="00631504" w:rsidRDefault="00631504">
      <w:pPr>
        <w:spacing w:line="64"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i/>
          <w:iCs/>
          <w:color w:val="171615"/>
          <w:sz w:val="11"/>
          <w:szCs w:val="11"/>
        </w:rPr>
        <w:t xml:space="preserve">Fechner M.V. </w:t>
      </w:r>
      <w:r>
        <w:rPr>
          <w:rFonts w:ascii="Arial Unicode MS" w:eastAsia="Arial Unicode MS" w:hAnsi="Arial Unicode MS" w:cs="Arial Unicode MS"/>
          <w:b/>
          <w:bCs/>
          <w:color w:val="171615"/>
          <w:sz w:val="11"/>
          <w:szCs w:val="11"/>
        </w:rPr>
        <w:t>Altrussische Goldstickerei des X-XIII Jahrhunderts. in der Sammlung des Staatlichen Historischen Museums.</w:t>
      </w:r>
    </w:p>
    <w:p w:rsidR="00631504" w:rsidRDefault="00631504">
      <w:pPr>
        <w:spacing w:line="69"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11"/>
          <w:szCs w:val="11"/>
        </w:rPr>
        <w:t>Katalog. "Goldstickerei" // Tr. Staatliches Historisches Museum. Problem 82. M., 1993. S. 3–21.</w:t>
      </w:r>
    </w:p>
    <w:p w:rsidR="00631504" w:rsidRDefault="00631504">
      <w:pPr>
        <w:spacing w:line="37" w:lineRule="exact"/>
        <w:rPr>
          <w:sz w:val="20"/>
          <w:szCs w:val="20"/>
        </w:rPr>
      </w:pPr>
    </w:p>
    <w:p w:rsidR="00631504" w:rsidRDefault="004F3606">
      <w:pPr>
        <w:spacing w:line="204" w:lineRule="exact"/>
        <w:ind w:right="100"/>
        <w:rPr>
          <w:sz w:val="20"/>
          <w:szCs w:val="20"/>
        </w:rPr>
      </w:pPr>
      <w:r>
        <w:rPr>
          <w:rFonts w:ascii="Arial Unicode MS" w:eastAsia="Arial Unicode MS" w:hAnsi="Arial Unicode MS" w:cs="Arial Unicode MS"/>
          <w:b/>
          <w:bCs/>
          <w:i/>
          <w:iCs/>
          <w:color w:val="171615"/>
          <w:sz w:val="14"/>
          <w:szCs w:val="14"/>
        </w:rPr>
        <w:t xml:space="preserve">Fechner M.V. </w:t>
      </w:r>
      <w:r>
        <w:rPr>
          <w:rFonts w:ascii="Arial Unicode MS" w:eastAsia="Arial Unicode MS" w:hAnsi="Arial Unicode MS" w:cs="Arial Unicode MS"/>
          <w:b/>
          <w:bCs/>
          <w:color w:val="171615"/>
          <w:sz w:val="14"/>
          <w:szCs w:val="14"/>
        </w:rPr>
        <w:t>Goldstickerei von den Hügeln des r. Oyat //</w:t>
      </w:r>
      <w:r>
        <w:rPr>
          <w:rFonts w:ascii="Arial Unicode MS" w:eastAsia="Arial Unicode MS" w:hAnsi="Arial Unicode MS" w:cs="Arial Unicode MS"/>
          <w:b/>
          <w:bCs/>
          <w:i/>
          <w:iCs/>
          <w:color w:val="171615"/>
          <w:sz w:val="14"/>
          <w:szCs w:val="14"/>
        </w:rPr>
        <w:t xml:space="preserve"> Kochkurkina S.I., Linevsky A.M. </w:t>
      </w:r>
      <w:r>
        <w:rPr>
          <w:rFonts w:ascii="Arial Unicode MS" w:eastAsia="Arial Unicode MS" w:hAnsi="Arial Unicode MS" w:cs="Arial Unicode MS"/>
          <w:b/>
          <w:bCs/>
          <w:color w:val="171615"/>
          <w:sz w:val="14"/>
          <w:szCs w:val="14"/>
        </w:rPr>
        <w:t>Mounds of</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Letopisnaya Vesi), Petrozavodsk, 1985, S. 204–207.</w:t>
      </w:r>
    </w:p>
    <w:p w:rsidR="00631504" w:rsidRDefault="00631504">
      <w:pPr>
        <w:spacing w:line="20" w:lineRule="exact"/>
        <w:rPr>
          <w:sz w:val="20"/>
          <w:szCs w:val="20"/>
        </w:rPr>
      </w:pPr>
    </w:p>
    <w:p w:rsidR="00631504" w:rsidRDefault="004F3606">
      <w:pPr>
        <w:spacing w:line="208" w:lineRule="exact"/>
        <w:ind w:right="160"/>
        <w:rPr>
          <w:sz w:val="20"/>
          <w:szCs w:val="20"/>
        </w:rPr>
      </w:pPr>
      <w:r>
        <w:rPr>
          <w:rFonts w:ascii="Arial Unicode MS" w:eastAsia="Arial Unicode MS" w:hAnsi="Arial Unicode MS" w:cs="Arial Unicode MS"/>
          <w:b/>
          <w:bCs/>
          <w:i/>
          <w:iCs/>
          <w:color w:val="171615"/>
          <w:sz w:val="14"/>
          <w:szCs w:val="14"/>
        </w:rPr>
        <w:t xml:space="preserve">Fechner M. BEIM. </w:t>
      </w:r>
      <w:r>
        <w:rPr>
          <w:rFonts w:ascii="Arial Unicode MS" w:eastAsia="Arial Unicode MS" w:hAnsi="Arial Unicode MS" w:cs="Arial Unicode MS"/>
          <w:b/>
          <w:bCs/>
          <w:color w:val="171615"/>
          <w:sz w:val="14"/>
          <w:szCs w:val="14"/>
        </w:rPr>
        <w:t>Produkte der Seidenweberei Byzanz in der antiken Rus // SA. 1977. Nr. 3. M.,</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1977. S. 131–140.</w:t>
      </w:r>
    </w:p>
    <w:p w:rsidR="00631504" w:rsidRDefault="00631504">
      <w:pPr>
        <w:spacing w:line="55" w:lineRule="exact"/>
        <w:rPr>
          <w:sz w:val="20"/>
          <w:szCs w:val="20"/>
        </w:rPr>
      </w:pPr>
    </w:p>
    <w:p w:rsidR="00631504" w:rsidRDefault="004F3606">
      <w:pPr>
        <w:spacing w:line="183" w:lineRule="exact"/>
        <w:ind w:right="180"/>
        <w:rPr>
          <w:sz w:val="20"/>
          <w:szCs w:val="20"/>
        </w:rPr>
      </w:pPr>
      <w:r>
        <w:rPr>
          <w:rFonts w:ascii="Arial Unicode MS" w:eastAsia="Arial Unicode MS" w:hAnsi="Arial Unicode MS" w:cs="Arial Unicode MS"/>
          <w:b/>
          <w:bCs/>
          <w:i/>
          <w:iCs/>
          <w:color w:val="171615"/>
          <w:sz w:val="11"/>
          <w:szCs w:val="11"/>
        </w:rPr>
        <w:t xml:space="preserve">Fechner M. BEIM. </w:t>
      </w:r>
      <w:r>
        <w:rPr>
          <w:rFonts w:ascii="Arial Unicode MS" w:eastAsia="Arial Unicode MS" w:hAnsi="Arial Unicode MS" w:cs="Arial Unicode MS"/>
          <w:b/>
          <w:bCs/>
          <w:color w:val="171615"/>
          <w:sz w:val="11"/>
          <w:szCs w:val="11"/>
        </w:rPr>
        <w:t>Spanisch-russischer Handel des XII Jahrhunderts. // Geschichte und Kultur Eurasiens nach archäologischen</w:t>
      </w:r>
      <w:r>
        <w:rPr>
          <w:rFonts w:ascii="Arial Unicode MS" w:eastAsia="Arial Unicode MS" w:hAnsi="Arial Unicode MS" w:cs="Arial Unicode MS"/>
          <w:b/>
          <w:bCs/>
          <w:i/>
          <w:iCs/>
          <w:color w:val="171615"/>
          <w:sz w:val="11"/>
          <w:szCs w:val="11"/>
        </w:rPr>
        <w:t xml:space="preserve"> </w:t>
      </w:r>
      <w:r>
        <w:rPr>
          <w:rFonts w:ascii="Arial Unicode MS" w:eastAsia="Arial Unicode MS" w:hAnsi="Arial Unicode MS" w:cs="Arial Unicode MS"/>
          <w:b/>
          <w:bCs/>
          <w:color w:val="171615"/>
          <w:sz w:val="11"/>
          <w:szCs w:val="11"/>
        </w:rPr>
        <w:t>Daten. Tr. Staatliches Historisches Museum. Problem 51. M., 1980. S. 124–130.</w:t>
      </w:r>
    </w:p>
    <w:p w:rsidR="00631504" w:rsidRDefault="00631504">
      <w:pPr>
        <w:spacing w:line="57" w:lineRule="exact"/>
        <w:rPr>
          <w:sz w:val="20"/>
          <w:szCs w:val="20"/>
        </w:rPr>
      </w:pPr>
    </w:p>
    <w:p w:rsidR="00631504" w:rsidRDefault="004F3606">
      <w:pPr>
        <w:spacing w:line="199" w:lineRule="exact"/>
        <w:ind w:right="120"/>
        <w:rPr>
          <w:sz w:val="20"/>
          <w:szCs w:val="20"/>
        </w:rPr>
      </w:pPr>
      <w:r>
        <w:rPr>
          <w:rFonts w:ascii="Arial Unicode MS" w:eastAsia="Arial Unicode MS" w:hAnsi="Arial Unicode MS" w:cs="Arial Unicode MS"/>
          <w:b/>
          <w:bCs/>
          <w:i/>
          <w:iCs/>
          <w:color w:val="171615"/>
          <w:sz w:val="12"/>
          <w:szCs w:val="12"/>
        </w:rPr>
        <w:t xml:space="preserve">Fechner M.V. </w:t>
      </w:r>
      <w:r>
        <w:rPr>
          <w:rFonts w:ascii="Arial Unicode MS" w:eastAsia="Arial Unicode MS" w:hAnsi="Arial Unicode MS" w:cs="Arial Unicode MS"/>
          <w:b/>
          <w:bCs/>
          <w:color w:val="171615"/>
          <w:sz w:val="12"/>
          <w:szCs w:val="12"/>
        </w:rPr>
        <w:t>Zur Geschichte der Handelsbeziehungen zwischen Russland und den Ländern des Ostens in</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vormongolischer Zeit (basierend auf Materialien aus Seidenstoffen) // Kaukasus und Zentralasien in der Antike und im Mittelalter. M., 1981. S. 139-146.</w:t>
      </w:r>
    </w:p>
    <w:p w:rsidR="00631504" w:rsidRDefault="00631504">
      <w:pPr>
        <w:spacing w:line="61" w:lineRule="exact"/>
        <w:rPr>
          <w:sz w:val="20"/>
          <w:szCs w:val="20"/>
        </w:rPr>
      </w:pPr>
    </w:p>
    <w:p w:rsidR="00631504" w:rsidRDefault="004F3606">
      <w:pPr>
        <w:spacing w:line="185" w:lineRule="exact"/>
        <w:ind w:right="380"/>
        <w:rPr>
          <w:sz w:val="20"/>
          <w:szCs w:val="20"/>
        </w:rPr>
      </w:pPr>
      <w:r>
        <w:rPr>
          <w:rFonts w:ascii="Arial Unicode MS" w:eastAsia="Arial Unicode MS" w:hAnsi="Arial Unicode MS" w:cs="Arial Unicode MS"/>
          <w:b/>
          <w:bCs/>
          <w:i/>
          <w:iCs/>
          <w:color w:val="171615"/>
          <w:sz w:val="11"/>
          <w:szCs w:val="11"/>
        </w:rPr>
        <w:t xml:space="preserve">Fechner M.V. </w:t>
      </w:r>
      <w:r>
        <w:rPr>
          <w:rFonts w:ascii="Arial Unicode MS" w:eastAsia="Arial Unicode MS" w:hAnsi="Arial Unicode MS" w:cs="Arial Unicode MS"/>
          <w:b/>
          <w:bCs/>
          <w:color w:val="171615"/>
          <w:sz w:val="11"/>
          <w:szCs w:val="11"/>
        </w:rPr>
        <w:t>Einige archäologische Daten zum Handel zwischen Russland und den nordeuropäischen Ländern im X-XI</w:t>
      </w:r>
      <w:r>
        <w:rPr>
          <w:rFonts w:ascii="Arial Unicode MS" w:eastAsia="Arial Unicode MS" w:hAnsi="Arial Unicode MS" w:cs="Arial Unicode MS"/>
          <w:b/>
          <w:bCs/>
          <w:i/>
          <w:iCs/>
          <w:color w:val="171615"/>
          <w:sz w:val="11"/>
          <w:szCs w:val="11"/>
        </w:rPr>
        <w:t xml:space="preserve"> </w:t>
      </w:r>
      <w:r>
        <w:rPr>
          <w:rFonts w:ascii="Arial Unicode MS" w:eastAsia="Arial Unicode MS" w:hAnsi="Arial Unicode MS" w:cs="Arial Unicode MS"/>
          <w:b/>
          <w:bCs/>
          <w:color w:val="171615"/>
          <w:sz w:val="11"/>
          <w:szCs w:val="11"/>
        </w:rPr>
        <w:t>Jahrhundert. // Neu über die Vergangenheit unserer Heimat. M., 1967. S. 33–41.</w:t>
      </w:r>
    </w:p>
    <w:p w:rsidR="00631504" w:rsidRDefault="00631504">
      <w:pPr>
        <w:spacing w:line="59" w:lineRule="exact"/>
        <w:rPr>
          <w:sz w:val="20"/>
          <w:szCs w:val="20"/>
        </w:rPr>
      </w:pPr>
    </w:p>
    <w:p w:rsidR="00631504" w:rsidRDefault="004F3606">
      <w:pPr>
        <w:spacing w:line="187" w:lineRule="exact"/>
        <w:ind w:right="260"/>
        <w:rPr>
          <w:sz w:val="20"/>
          <w:szCs w:val="20"/>
        </w:rPr>
      </w:pPr>
      <w:r>
        <w:rPr>
          <w:rFonts w:ascii="Arial Unicode MS" w:eastAsia="Arial Unicode MS" w:hAnsi="Arial Unicode MS" w:cs="Arial Unicode MS"/>
          <w:b/>
          <w:bCs/>
          <w:i/>
          <w:iCs/>
          <w:color w:val="171615"/>
          <w:sz w:val="11"/>
          <w:szCs w:val="11"/>
        </w:rPr>
        <w:t xml:space="preserve">Fechner M. BEIM. </w:t>
      </w:r>
      <w:r>
        <w:rPr>
          <w:rFonts w:ascii="Arial Unicode MS" w:eastAsia="Arial Unicode MS" w:hAnsi="Arial Unicode MS" w:cs="Arial Unicode MS"/>
          <w:b/>
          <w:bCs/>
          <w:color w:val="171615"/>
          <w:sz w:val="11"/>
          <w:szCs w:val="11"/>
        </w:rPr>
        <w:t>Einige Daten zu den Außenbeziehungen Kiews im XII. Jahrhundert. // Die Kultur des mittelalterlichen</w:t>
      </w:r>
      <w:r>
        <w:rPr>
          <w:rFonts w:ascii="Arial Unicode MS" w:eastAsia="Arial Unicode MS" w:hAnsi="Arial Unicode MS" w:cs="Arial Unicode MS"/>
          <w:b/>
          <w:bCs/>
          <w:i/>
          <w:iCs/>
          <w:color w:val="171615"/>
          <w:sz w:val="11"/>
          <w:szCs w:val="11"/>
        </w:rPr>
        <w:t xml:space="preserve"> </w:t>
      </w:r>
      <w:r>
        <w:rPr>
          <w:rFonts w:ascii="Arial Unicode MS" w:eastAsia="Arial Unicode MS" w:hAnsi="Arial Unicode MS" w:cs="Arial Unicode MS"/>
          <w:b/>
          <w:bCs/>
          <w:color w:val="171615"/>
          <w:sz w:val="11"/>
          <w:szCs w:val="11"/>
        </w:rPr>
        <w:t>Russland. M., 1974. S. 66–70.</w:t>
      </w:r>
    </w:p>
    <w:p w:rsidR="00631504" w:rsidRDefault="00631504">
      <w:pPr>
        <w:spacing w:line="33" w:lineRule="exact"/>
        <w:rPr>
          <w:sz w:val="20"/>
          <w:szCs w:val="20"/>
        </w:rPr>
      </w:pPr>
    </w:p>
    <w:p w:rsidR="00631504" w:rsidRDefault="004F3606">
      <w:pPr>
        <w:spacing w:line="204" w:lineRule="exact"/>
        <w:ind w:right="100"/>
        <w:rPr>
          <w:sz w:val="20"/>
          <w:szCs w:val="20"/>
        </w:rPr>
      </w:pPr>
      <w:r>
        <w:rPr>
          <w:rFonts w:ascii="Arial Unicode MS" w:eastAsia="Arial Unicode MS" w:hAnsi="Arial Unicode MS" w:cs="Arial Unicode MS"/>
          <w:b/>
          <w:bCs/>
          <w:i/>
          <w:iCs/>
          <w:color w:val="171615"/>
          <w:sz w:val="14"/>
          <w:szCs w:val="14"/>
        </w:rPr>
        <w:t xml:space="preserve">Fechner M.V. </w:t>
      </w:r>
      <w:r>
        <w:rPr>
          <w:rFonts w:ascii="Arial Unicode MS" w:eastAsia="Arial Unicode MS" w:hAnsi="Arial Unicode MS" w:cs="Arial Unicode MS"/>
          <w:b/>
          <w:bCs/>
          <w:color w:val="171615"/>
          <w:sz w:val="14"/>
          <w:szCs w:val="14"/>
        </w:rPr>
        <w:t>Stoff mit dem Bild von Löwen und Vögeln aus dem großherzoglichen Grab in Wladimir</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 Neu in der Archäologie. M., 1972. S. 198–202.</w:t>
      </w:r>
    </w:p>
    <w:p w:rsidR="00631504" w:rsidRDefault="00631504">
      <w:pPr>
        <w:spacing w:line="1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Fechner M.V. </w:t>
      </w:r>
      <w:r>
        <w:rPr>
          <w:rFonts w:ascii="Arial Unicode MS" w:eastAsia="Arial Unicode MS" w:hAnsi="Arial Unicode MS" w:cs="Arial Unicode MS"/>
          <w:b/>
          <w:bCs/>
          <w:color w:val="171615"/>
          <w:sz w:val="14"/>
          <w:szCs w:val="14"/>
        </w:rPr>
        <w:t>Seidenstoffe im mittelalterlichen Osteuropa // SA.</w:t>
      </w:r>
    </w:p>
    <w:p w:rsidR="00631504" w:rsidRDefault="00631504">
      <w:pPr>
        <w:spacing w:line="40"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1982. Nr. 2. S. 57–70.</w:t>
      </w:r>
    </w:p>
    <w:p w:rsidR="00631504" w:rsidRDefault="00631504">
      <w:pPr>
        <w:spacing w:line="36" w:lineRule="exact"/>
        <w:rPr>
          <w:sz w:val="20"/>
          <w:szCs w:val="20"/>
        </w:rPr>
      </w:pPr>
    </w:p>
    <w:p w:rsidR="00631504" w:rsidRDefault="004F3606">
      <w:pPr>
        <w:spacing w:line="208" w:lineRule="exact"/>
        <w:ind w:right="320"/>
        <w:rPr>
          <w:sz w:val="20"/>
          <w:szCs w:val="20"/>
        </w:rPr>
      </w:pPr>
      <w:r>
        <w:rPr>
          <w:rFonts w:ascii="Arial Unicode MS" w:eastAsia="Arial Unicode MS" w:hAnsi="Arial Unicode MS" w:cs="Arial Unicode MS"/>
          <w:b/>
          <w:bCs/>
          <w:i/>
          <w:iCs/>
          <w:color w:val="171615"/>
          <w:sz w:val="14"/>
          <w:szCs w:val="14"/>
        </w:rPr>
        <w:t xml:space="preserve">Fechner M.V. </w:t>
      </w:r>
      <w:r>
        <w:rPr>
          <w:rFonts w:ascii="Arial Unicode MS" w:eastAsia="Arial Unicode MS" w:hAnsi="Arial Unicode MS" w:cs="Arial Unicode MS"/>
          <w:b/>
          <w:bCs/>
          <w:color w:val="171615"/>
          <w:sz w:val="14"/>
          <w:szCs w:val="14"/>
        </w:rPr>
        <w:t>Seidenstoffe als Quelle für die Untersuchung der wirtschaftlichen Beziehungen der</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alten Rus // Geschichte und Kultur Osteuropas nach archäologischen Daten. Moscow, 1971, S. 207–227.</w:t>
      </w:r>
    </w:p>
    <w:p w:rsidR="00631504" w:rsidRDefault="00631504">
      <w:pPr>
        <w:spacing w:line="37" w:lineRule="exact"/>
        <w:rPr>
          <w:sz w:val="20"/>
          <w:szCs w:val="20"/>
        </w:rPr>
      </w:pPr>
    </w:p>
    <w:p w:rsidR="00631504" w:rsidRDefault="004F3606">
      <w:pPr>
        <w:spacing w:line="203" w:lineRule="exact"/>
        <w:ind w:right="60"/>
        <w:rPr>
          <w:sz w:val="20"/>
          <w:szCs w:val="20"/>
        </w:rPr>
      </w:pPr>
      <w:r>
        <w:rPr>
          <w:rFonts w:ascii="Arial Unicode MS" w:eastAsia="Arial Unicode MS" w:hAnsi="Arial Unicode MS" w:cs="Arial Unicode MS"/>
          <w:b/>
          <w:bCs/>
          <w:i/>
          <w:iCs/>
          <w:color w:val="171615"/>
          <w:sz w:val="13"/>
          <w:szCs w:val="13"/>
        </w:rPr>
        <w:t xml:space="preserve">Folomeev B.A., Chernai I.L. </w:t>
      </w:r>
      <w:r>
        <w:rPr>
          <w:rFonts w:ascii="Arial Unicode MS" w:eastAsia="Arial Unicode MS" w:hAnsi="Arial Unicode MS" w:cs="Arial Unicode MS"/>
          <w:b/>
          <w:bCs/>
          <w:color w:val="171615"/>
          <w:sz w:val="13"/>
          <w:szCs w:val="13"/>
        </w:rPr>
        <w:t>Zum Thema des frühen Webens im Waldgürtel Osteuropas // Geschichte und</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Kultur Eurasiens nach archäologischen Daten. Werke des Staatlichen Historischen Museums. Problem 51. M., 1980. S. 49-53</w:t>
      </w:r>
    </w:p>
    <w:p w:rsidR="00631504" w:rsidRDefault="00631504">
      <w:pPr>
        <w:spacing w:line="27" w:lineRule="exact"/>
        <w:rPr>
          <w:sz w:val="20"/>
          <w:szCs w:val="20"/>
        </w:rPr>
      </w:pPr>
    </w:p>
    <w:p w:rsidR="00631504" w:rsidRDefault="004F3606">
      <w:pPr>
        <w:spacing w:line="205" w:lineRule="exact"/>
        <w:rPr>
          <w:sz w:val="20"/>
          <w:szCs w:val="20"/>
        </w:rPr>
      </w:pPr>
      <w:r>
        <w:rPr>
          <w:rFonts w:ascii="Arial Unicode MS" w:eastAsia="Arial Unicode MS" w:hAnsi="Arial Unicode MS" w:cs="Arial Unicode MS"/>
          <w:b/>
          <w:bCs/>
          <w:i/>
          <w:iCs/>
          <w:color w:val="171615"/>
          <w:sz w:val="14"/>
          <w:szCs w:val="14"/>
        </w:rPr>
        <w:t xml:space="preserve">Khvoshchinskaya N. BEIM. </w:t>
      </w:r>
      <w:r>
        <w:rPr>
          <w:rFonts w:ascii="Arial Unicode MS" w:eastAsia="Arial Unicode MS" w:hAnsi="Arial Unicode MS" w:cs="Arial Unicode MS"/>
          <w:b/>
          <w:bCs/>
          <w:color w:val="171615"/>
          <w:sz w:val="14"/>
          <w:szCs w:val="14"/>
        </w:rPr>
        <w:t>Neue Daten zur Männerkleidung am westlichen Stadtrand von Nowgorod</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 KSIA. Problem 179. M., 1984.</w:t>
      </w:r>
    </w:p>
    <w:p w:rsidR="00631504" w:rsidRDefault="00631504">
      <w:pPr>
        <w:spacing w:line="28" w:lineRule="exact"/>
        <w:rPr>
          <w:sz w:val="20"/>
          <w:szCs w:val="20"/>
        </w:rPr>
      </w:pPr>
    </w:p>
    <w:p w:rsidR="00631504" w:rsidRDefault="004F3606">
      <w:pPr>
        <w:spacing w:line="202" w:lineRule="exact"/>
        <w:ind w:right="40"/>
        <w:rPr>
          <w:sz w:val="20"/>
          <w:szCs w:val="20"/>
        </w:rPr>
      </w:pPr>
      <w:r>
        <w:rPr>
          <w:rFonts w:ascii="Arial Unicode MS" w:eastAsia="Arial Unicode MS" w:hAnsi="Arial Unicode MS" w:cs="Arial Unicode MS"/>
          <w:b/>
          <w:bCs/>
          <w:i/>
          <w:iCs/>
          <w:color w:val="171615"/>
          <w:sz w:val="13"/>
          <w:szCs w:val="13"/>
        </w:rPr>
        <w:t xml:space="preserve">Khvoshchinskaya N. BEIM. </w:t>
      </w:r>
      <w:r>
        <w:rPr>
          <w:rFonts w:ascii="Arial Unicode MS" w:eastAsia="Arial Unicode MS" w:hAnsi="Arial Unicode MS" w:cs="Arial Unicode MS"/>
          <w:b/>
          <w:bCs/>
          <w:color w:val="171615"/>
          <w:sz w:val="13"/>
          <w:szCs w:val="13"/>
        </w:rPr>
        <w:t>Merkmale der Tracht der Bevölkerung der ostbaltischen Region // Altertümer</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des Nordwestens Russlands. SPb., 1993. S. 157-167.</w:t>
      </w:r>
    </w:p>
    <w:p w:rsidR="00631504" w:rsidRDefault="00631504">
      <w:pPr>
        <w:spacing w:line="50" w:lineRule="exact"/>
        <w:rPr>
          <w:sz w:val="20"/>
          <w:szCs w:val="20"/>
        </w:rPr>
      </w:pPr>
    </w:p>
    <w:p w:rsidR="00631504" w:rsidRDefault="004F3606">
      <w:pPr>
        <w:spacing w:line="188" w:lineRule="exact"/>
        <w:ind w:right="300"/>
        <w:rPr>
          <w:sz w:val="20"/>
          <w:szCs w:val="20"/>
        </w:rPr>
      </w:pPr>
      <w:r>
        <w:rPr>
          <w:rFonts w:ascii="Arial Unicode MS" w:eastAsia="Arial Unicode MS" w:hAnsi="Arial Unicode MS" w:cs="Arial Unicode MS"/>
          <w:b/>
          <w:bCs/>
          <w:i/>
          <w:iCs/>
          <w:color w:val="171615"/>
          <w:sz w:val="11"/>
          <w:szCs w:val="11"/>
        </w:rPr>
        <w:t xml:space="preserve">Khvoshchinskaya N.V. </w:t>
      </w:r>
      <w:r>
        <w:rPr>
          <w:rFonts w:ascii="Arial Unicode MS" w:eastAsia="Arial Unicode MS" w:hAnsi="Arial Unicode MS" w:cs="Arial Unicode MS"/>
          <w:b/>
          <w:bCs/>
          <w:color w:val="171615"/>
          <w:sz w:val="11"/>
          <w:szCs w:val="11"/>
        </w:rPr>
        <w:t>Finnen im Westen des Nowgoroder Landes (basierend auf Materialien aus der Grabstätte von</w:t>
      </w:r>
      <w:r>
        <w:rPr>
          <w:rFonts w:ascii="Arial Unicode MS" w:eastAsia="Arial Unicode MS" w:hAnsi="Arial Unicode MS" w:cs="Arial Unicode MS"/>
          <w:b/>
          <w:bCs/>
          <w:i/>
          <w:iCs/>
          <w:color w:val="171615"/>
          <w:sz w:val="11"/>
          <w:szCs w:val="11"/>
        </w:rPr>
        <w:t xml:space="preserve"> </w:t>
      </w:r>
      <w:r>
        <w:rPr>
          <w:rFonts w:ascii="Arial Unicode MS" w:eastAsia="Arial Unicode MS" w:hAnsi="Arial Unicode MS" w:cs="Arial Unicode MS"/>
          <w:b/>
          <w:bCs/>
          <w:color w:val="171615"/>
          <w:sz w:val="11"/>
          <w:szCs w:val="11"/>
        </w:rPr>
        <w:t>Zalakhtovye). SPb., 2004.</w:t>
      </w:r>
    </w:p>
    <w:p w:rsidR="00631504" w:rsidRDefault="00631504">
      <w:pPr>
        <w:spacing w:line="50" w:lineRule="exact"/>
        <w:rPr>
          <w:sz w:val="20"/>
          <w:szCs w:val="20"/>
        </w:rPr>
      </w:pPr>
    </w:p>
    <w:p w:rsidR="00631504" w:rsidRDefault="004F3606">
      <w:pPr>
        <w:spacing w:line="193" w:lineRule="exact"/>
        <w:ind w:right="220"/>
        <w:rPr>
          <w:sz w:val="20"/>
          <w:szCs w:val="20"/>
        </w:rPr>
      </w:pPr>
      <w:r>
        <w:rPr>
          <w:rFonts w:ascii="Arial Unicode MS" w:eastAsia="Arial Unicode MS" w:hAnsi="Arial Unicode MS" w:cs="Arial Unicode MS"/>
          <w:b/>
          <w:bCs/>
          <w:i/>
          <w:iCs/>
          <w:color w:val="171615"/>
          <w:sz w:val="12"/>
          <w:szCs w:val="12"/>
        </w:rPr>
        <w:t xml:space="preserve">Chernai L. L. </w:t>
      </w:r>
      <w:r>
        <w:rPr>
          <w:rFonts w:ascii="Arial Unicode MS" w:eastAsia="Arial Unicode MS" w:hAnsi="Arial Unicode MS" w:cs="Arial Unicode MS"/>
          <w:b/>
          <w:bCs/>
          <w:color w:val="171615"/>
          <w:sz w:val="12"/>
          <w:szCs w:val="12"/>
        </w:rPr>
        <w:t>Die Ursprünge der Textilkunst der primitiven Bevölkerung des Waldes und der Waldsteppenzonen</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des RSFSR: Autor. diss. ... Cand. ist. Wissenschaften. M., 1983.25 p.</w:t>
      </w:r>
    </w:p>
    <w:p w:rsidR="00631504" w:rsidRDefault="00631504">
      <w:pPr>
        <w:spacing w:line="61" w:lineRule="exact"/>
        <w:rPr>
          <w:sz w:val="20"/>
          <w:szCs w:val="20"/>
        </w:rPr>
      </w:pPr>
    </w:p>
    <w:p w:rsidR="00631504" w:rsidRDefault="004F3606">
      <w:pPr>
        <w:spacing w:line="134" w:lineRule="exact"/>
        <w:rPr>
          <w:sz w:val="20"/>
          <w:szCs w:val="20"/>
        </w:rPr>
      </w:pPr>
      <w:r>
        <w:rPr>
          <w:rFonts w:ascii="Arial Unicode MS" w:eastAsia="Arial Unicode MS" w:hAnsi="Arial Unicode MS" w:cs="Arial Unicode MS"/>
          <w:b/>
          <w:bCs/>
          <w:i/>
          <w:iCs/>
          <w:color w:val="171615"/>
          <w:sz w:val="10"/>
          <w:szCs w:val="10"/>
        </w:rPr>
        <w:t xml:space="preserve">Chernykh I. B. </w:t>
      </w:r>
      <w:r>
        <w:rPr>
          <w:rFonts w:ascii="Arial Unicode MS" w:eastAsia="Arial Unicode MS" w:hAnsi="Arial Unicode MS" w:cs="Arial Unicode MS"/>
          <w:b/>
          <w:bCs/>
          <w:color w:val="171615"/>
          <w:sz w:val="10"/>
          <w:szCs w:val="10"/>
        </w:rPr>
        <w:t>Novgorod-Stoffe aus der Nerevsky-Ausgrabungsstätte // Bulletin der Moskauer Staatlichen Universität. Nummer 4.</w:t>
      </w:r>
    </w:p>
    <w:p w:rsidR="00631504" w:rsidRDefault="00631504">
      <w:pPr>
        <w:spacing w:line="82"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11"/>
          <w:szCs w:val="11"/>
        </w:rPr>
        <w:t>1958, S. 101–112.</w:t>
      </w:r>
    </w:p>
    <w:p w:rsidR="00631504" w:rsidRDefault="004F3606">
      <w:pPr>
        <w:spacing w:line="20" w:lineRule="exact"/>
        <w:rPr>
          <w:sz w:val="20"/>
          <w:szCs w:val="20"/>
        </w:rPr>
      </w:pPr>
      <w:r>
        <w:rPr>
          <w:noProof/>
          <w:sz w:val="20"/>
          <w:szCs w:val="20"/>
        </w:rPr>
        <w:drawing>
          <wp:anchor distT="0" distB="0" distL="114300" distR="114300" simplePos="0" relativeHeight="251687936" behindDoc="1" locked="0" layoutInCell="0" allowOverlap="1">
            <wp:simplePos x="0" y="0"/>
            <wp:positionH relativeFrom="column">
              <wp:posOffset>3710305</wp:posOffset>
            </wp:positionH>
            <wp:positionV relativeFrom="paragraph">
              <wp:posOffset>93345</wp:posOffset>
            </wp:positionV>
            <wp:extent cx="558165" cy="53975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5">
                      <a:extLst/>
                    </a:blip>
                    <a:srcRect/>
                    <a:stretch>
                      <a:fillRect/>
                    </a:stretch>
                  </pic:blipFill>
                  <pic:spPr bwMode="auto">
                    <a:xfrm>
                      <a:off x="0" y="0"/>
                      <a:ext cx="558165" cy="539750"/>
                    </a:xfrm>
                    <a:prstGeom prst="rect">
                      <a:avLst/>
                    </a:prstGeom>
                    <a:noFill/>
                  </pic:spPr>
                </pic:pic>
              </a:graphicData>
            </a:graphic>
          </wp:anchor>
        </w:drawing>
      </w:r>
    </w:p>
    <w:p w:rsidR="00631504" w:rsidRDefault="00631504">
      <w:pPr>
        <w:sectPr w:rsidR="00631504">
          <w:pgSz w:w="8220" w:h="12189"/>
          <w:pgMar w:top="860" w:right="780" w:bottom="0" w:left="1200" w:header="0" w:footer="0" w:gutter="0"/>
          <w:cols w:space="720" w:equalWidth="0">
            <w:col w:w="6240"/>
          </w:cols>
        </w:sectPr>
      </w:pPr>
    </w:p>
    <w:p w:rsidR="00631504" w:rsidRDefault="00631504">
      <w:pPr>
        <w:spacing w:line="200" w:lineRule="exact"/>
        <w:rPr>
          <w:sz w:val="20"/>
          <w:szCs w:val="20"/>
        </w:rPr>
      </w:pPr>
    </w:p>
    <w:p w:rsidR="00631504" w:rsidRDefault="00631504">
      <w:pPr>
        <w:spacing w:line="201" w:lineRule="exact"/>
        <w:rPr>
          <w:sz w:val="20"/>
          <w:szCs w:val="20"/>
        </w:rPr>
      </w:pPr>
    </w:p>
    <w:p w:rsidR="00631504" w:rsidRDefault="004F3606">
      <w:pPr>
        <w:spacing w:line="282" w:lineRule="exact"/>
        <w:ind w:left="5280"/>
        <w:rPr>
          <w:sz w:val="20"/>
          <w:szCs w:val="20"/>
        </w:rPr>
      </w:pPr>
      <w:r>
        <w:rPr>
          <w:rFonts w:ascii="Arial Unicode MS" w:eastAsia="Arial Unicode MS" w:hAnsi="Arial Unicode MS" w:cs="Arial Unicode MS"/>
          <w:b/>
          <w:bCs/>
          <w:i/>
          <w:iCs/>
          <w:color w:val="171615"/>
          <w:sz w:val="21"/>
          <w:szCs w:val="21"/>
        </w:rPr>
        <w:t>101</w:t>
      </w:r>
    </w:p>
    <w:p w:rsidR="00631504" w:rsidRDefault="00631504">
      <w:pPr>
        <w:sectPr w:rsidR="00631504">
          <w:type w:val="continuous"/>
          <w:pgSz w:w="8220" w:h="12189"/>
          <w:pgMar w:top="860" w:right="780" w:bottom="0" w:left="1200" w:header="0" w:footer="0" w:gutter="0"/>
          <w:cols w:space="720" w:equalWidth="0">
            <w:col w:w="6240"/>
          </w:cols>
        </w:sectPr>
      </w:pPr>
    </w:p>
    <w:p w:rsidR="00631504" w:rsidRDefault="004F3606">
      <w:pPr>
        <w:spacing w:line="211" w:lineRule="exact"/>
        <w:ind w:right="380"/>
        <w:rPr>
          <w:sz w:val="20"/>
          <w:szCs w:val="20"/>
        </w:rPr>
      </w:pPr>
      <w:bookmarkStart w:id="34" w:name="page34"/>
      <w:bookmarkEnd w:id="34"/>
      <w:r>
        <w:rPr>
          <w:rFonts w:ascii="Arial Unicode MS" w:eastAsia="Arial Unicode MS" w:hAnsi="Arial Unicode MS" w:cs="Arial Unicode MS"/>
          <w:b/>
          <w:bCs/>
          <w:i/>
          <w:iCs/>
          <w:color w:val="171615"/>
          <w:sz w:val="14"/>
          <w:szCs w:val="14"/>
        </w:rPr>
        <w:lastRenderedPageBreak/>
        <w:t xml:space="preserve">Shabelskaya N. L. L. </w:t>
      </w:r>
      <w:r>
        <w:rPr>
          <w:rFonts w:ascii="Arial Unicode MS" w:eastAsia="Arial Unicode MS" w:hAnsi="Arial Unicode MS" w:cs="Arial Unicode MS"/>
          <w:b/>
          <w:bCs/>
          <w:color w:val="171615"/>
          <w:sz w:val="14"/>
          <w:szCs w:val="14"/>
        </w:rPr>
        <w:t>Materialien und Techniken im alten russischen Nähen // Fragen der</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Restaurierung: Sa. Central State Restoration Workshops. Problem 1. M.: TsGRM, 1926. S. 113–124.</w:t>
      </w:r>
    </w:p>
    <w:p w:rsidR="00631504" w:rsidRDefault="00631504">
      <w:pPr>
        <w:spacing w:line="20" w:lineRule="exact"/>
        <w:rPr>
          <w:sz w:val="20"/>
          <w:szCs w:val="20"/>
        </w:rPr>
      </w:pPr>
    </w:p>
    <w:p w:rsidR="00631504" w:rsidRDefault="004F3606">
      <w:pPr>
        <w:spacing w:line="207" w:lineRule="exact"/>
        <w:ind w:right="260"/>
        <w:rPr>
          <w:sz w:val="20"/>
          <w:szCs w:val="20"/>
        </w:rPr>
      </w:pPr>
      <w:r>
        <w:rPr>
          <w:rFonts w:ascii="Arial Unicode MS" w:eastAsia="Arial Unicode MS" w:hAnsi="Arial Unicode MS" w:cs="Arial Unicode MS"/>
          <w:b/>
          <w:bCs/>
          <w:i/>
          <w:iCs/>
          <w:color w:val="171615"/>
          <w:sz w:val="14"/>
          <w:szCs w:val="14"/>
        </w:rPr>
        <w:t xml:space="preserve">Shelyapina N. VON. </w:t>
      </w:r>
      <w:r>
        <w:rPr>
          <w:rFonts w:ascii="Arial Unicode MS" w:eastAsia="Arial Unicode MS" w:hAnsi="Arial Unicode MS" w:cs="Arial Unicode MS"/>
          <w:b/>
          <w:bCs/>
          <w:color w:val="171615"/>
          <w:sz w:val="14"/>
          <w:szCs w:val="14"/>
        </w:rPr>
        <w:t>Archäologische Forschung in der Uspensky-Kathedrale // Materialien und</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Forschung. Problem 1. M .: Art, 1973. S. 54–63.</w:t>
      </w:r>
    </w:p>
    <w:p w:rsidR="00631504" w:rsidRDefault="00631504">
      <w:pPr>
        <w:spacing w:line="41" w:lineRule="exact"/>
        <w:rPr>
          <w:sz w:val="20"/>
          <w:szCs w:val="20"/>
        </w:rPr>
      </w:pPr>
    </w:p>
    <w:p w:rsidR="00631504" w:rsidRDefault="004F3606">
      <w:pPr>
        <w:spacing w:line="200" w:lineRule="exact"/>
        <w:ind w:right="160"/>
        <w:jc w:val="both"/>
        <w:rPr>
          <w:sz w:val="20"/>
          <w:szCs w:val="20"/>
        </w:rPr>
      </w:pPr>
      <w:r>
        <w:rPr>
          <w:rFonts w:ascii="Arial Unicode MS" w:eastAsia="Arial Unicode MS" w:hAnsi="Arial Unicode MS" w:cs="Arial Unicode MS"/>
          <w:b/>
          <w:bCs/>
          <w:i/>
          <w:iCs/>
          <w:color w:val="171615"/>
          <w:sz w:val="12"/>
          <w:szCs w:val="12"/>
        </w:rPr>
        <w:t xml:space="preserve">Shpilev A.G. </w:t>
      </w:r>
      <w:r>
        <w:rPr>
          <w:rFonts w:ascii="Arial Unicode MS" w:eastAsia="Arial Unicode MS" w:hAnsi="Arial Unicode MS" w:cs="Arial Unicode MS"/>
          <w:b/>
          <w:bCs/>
          <w:color w:val="171615"/>
          <w:sz w:val="12"/>
          <w:szCs w:val="12"/>
        </w:rPr>
        <w:t>Ethnographische Parallelen zum Kostüm einer Tänzerin an Armbändern aus dem 12. Jahrhundert.</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aus dem Staatlichen Historischen Museum // Traditionelle Kultur und Tracht der Frauen im Mittelalter und in der Neuzeit. M., SPb., 2011. S. 161–165.</w:t>
      </w:r>
    </w:p>
    <w:p w:rsidR="00631504" w:rsidRDefault="00631504">
      <w:pPr>
        <w:spacing w:line="58" w:lineRule="exact"/>
        <w:rPr>
          <w:sz w:val="20"/>
          <w:szCs w:val="20"/>
        </w:rPr>
      </w:pPr>
    </w:p>
    <w:p w:rsidR="00631504" w:rsidRDefault="004F3606">
      <w:pPr>
        <w:spacing w:line="196" w:lineRule="exact"/>
        <w:ind w:right="400"/>
        <w:rPr>
          <w:sz w:val="20"/>
          <w:szCs w:val="20"/>
        </w:rPr>
      </w:pPr>
      <w:r>
        <w:rPr>
          <w:rFonts w:ascii="Arial Unicode MS" w:eastAsia="Arial Unicode MS" w:hAnsi="Arial Unicode MS" w:cs="Arial Unicode MS"/>
          <w:b/>
          <w:bCs/>
          <w:i/>
          <w:iCs/>
          <w:color w:val="171615"/>
          <w:sz w:val="11"/>
          <w:szCs w:val="11"/>
        </w:rPr>
        <w:t xml:space="preserve">Shutova N.I. </w:t>
      </w:r>
      <w:r>
        <w:rPr>
          <w:rFonts w:ascii="Arial Unicode MS" w:eastAsia="Arial Unicode MS" w:hAnsi="Arial Unicode MS" w:cs="Arial Unicode MS"/>
          <w:b/>
          <w:bCs/>
          <w:color w:val="171615"/>
          <w:sz w:val="11"/>
          <w:szCs w:val="11"/>
        </w:rPr>
        <w:t>Frauenkleider der Bevölkerung des Cheptsy-Beckens Ende des 1. Jahrtausends n. Chr e.</w:t>
      </w:r>
      <w:r>
        <w:rPr>
          <w:rFonts w:ascii="Arial Unicode MS" w:eastAsia="Arial Unicode MS" w:hAnsi="Arial Unicode MS" w:cs="Arial Unicode MS"/>
          <w:b/>
          <w:bCs/>
          <w:i/>
          <w:iCs/>
          <w:color w:val="171615"/>
          <w:sz w:val="11"/>
          <w:szCs w:val="11"/>
        </w:rPr>
        <w:t xml:space="preserve"> </w:t>
      </w:r>
      <w:r>
        <w:rPr>
          <w:rFonts w:ascii="Arial Unicode MS" w:eastAsia="Arial Unicode MS" w:hAnsi="Arial Unicode MS" w:cs="Arial Unicode MS"/>
          <w:b/>
          <w:bCs/>
          <w:color w:val="171615"/>
          <w:sz w:val="11"/>
          <w:szCs w:val="11"/>
        </w:rPr>
        <w:t>(Rekonstruktionserfahrung) // Kulturen der eurasischen Steppen der zweiten Hälfte des 1. Jahrtausends v. (aus der Geschichte des Kostüms). Samara, 2000. S. 133–136.</w:t>
      </w:r>
    </w:p>
    <w:p w:rsidR="00631504" w:rsidRDefault="00631504">
      <w:pPr>
        <w:spacing w:line="51" w:lineRule="exact"/>
        <w:rPr>
          <w:sz w:val="20"/>
          <w:szCs w:val="20"/>
        </w:rPr>
      </w:pPr>
    </w:p>
    <w:p w:rsidR="00631504" w:rsidRDefault="004F3606">
      <w:pPr>
        <w:spacing w:line="193" w:lineRule="exact"/>
        <w:ind w:right="260"/>
        <w:rPr>
          <w:sz w:val="20"/>
          <w:szCs w:val="20"/>
        </w:rPr>
      </w:pPr>
      <w:r>
        <w:rPr>
          <w:rFonts w:ascii="Arial Unicode MS" w:eastAsia="Arial Unicode MS" w:hAnsi="Arial Unicode MS" w:cs="Arial Unicode MS"/>
          <w:b/>
          <w:bCs/>
          <w:i/>
          <w:iCs/>
          <w:color w:val="171615"/>
          <w:sz w:val="12"/>
          <w:szCs w:val="12"/>
        </w:rPr>
        <w:t xml:space="preserve">Shcherbakova E. E. E. </w:t>
      </w:r>
      <w:r>
        <w:rPr>
          <w:rFonts w:ascii="Arial Unicode MS" w:eastAsia="Arial Unicode MS" w:hAnsi="Arial Unicode MS" w:cs="Arial Unicode MS"/>
          <w:b/>
          <w:bCs/>
          <w:color w:val="171615"/>
          <w:sz w:val="12"/>
          <w:szCs w:val="12"/>
        </w:rPr>
        <w:t>Textilismus der männlichen Beerdigung von Kurgan Ts-160 in Gnezdovo // Russische</w:t>
      </w:r>
      <w:r>
        <w:rPr>
          <w:rFonts w:ascii="Arial Unicode MS" w:eastAsia="Arial Unicode MS" w:hAnsi="Arial Unicode MS" w:cs="Arial Unicode MS"/>
          <w:b/>
          <w:bCs/>
          <w:i/>
          <w:iCs/>
          <w:color w:val="171615"/>
          <w:sz w:val="12"/>
          <w:szCs w:val="12"/>
        </w:rPr>
        <w:t xml:space="preserve"> </w:t>
      </w:r>
      <w:r>
        <w:rPr>
          <w:rFonts w:ascii="Arial Unicode MS" w:eastAsia="Arial Unicode MS" w:hAnsi="Arial Unicode MS" w:cs="Arial Unicode MS"/>
          <w:b/>
          <w:bCs/>
          <w:color w:val="171615"/>
          <w:sz w:val="12"/>
          <w:szCs w:val="12"/>
        </w:rPr>
        <w:t>Archäologie. 2010. Nr. 1. S. 87–98.</w:t>
      </w:r>
    </w:p>
    <w:p w:rsidR="00631504" w:rsidRDefault="00631504">
      <w:pPr>
        <w:spacing w:line="23"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Engovatova A.V., Orfinskaya O.V., Golikov V.P. </w:t>
      </w:r>
      <w:r>
        <w:rPr>
          <w:rFonts w:ascii="Arial Unicode MS" w:eastAsia="Arial Unicode MS" w:hAnsi="Arial Unicode MS" w:cs="Arial Unicode MS"/>
          <w:b/>
          <w:bCs/>
          <w:color w:val="171615"/>
          <w:sz w:val="14"/>
          <w:szCs w:val="14"/>
        </w:rPr>
        <w:t>Goldstone-Forschung</w:t>
      </w:r>
    </w:p>
    <w:p w:rsidR="00631504" w:rsidRDefault="00631504">
      <w:pPr>
        <w:spacing w:line="36" w:lineRule="exact"/>
        <w:rPr>
          <w:sz w:val="20"/>
          <w:szCs w:val="20"/>
        </w:rPr>
      </w:pPr>
    </w:p>
    <w:p w:rsidR="00631504" w:rsidRDefault="004F3606">
      <w:pPr>
        <w:spacing w:line="208" w:lineRule="exact"/>
        <w:ind w:right="140"/>
        <w:rPr>
          <w:sz w:val="20"/>
          <w:szCs w:val="20"/>
        </w:rPr>
      </w:pPr>
      <w:r>
        <w:rPr>
          <w:rFonts w:ascii="Arial Unicode MS" w:eastAsia="Arial Unicode MS" w:hAnsi="Arial Unicode MS" w:cs="Arial Unicode MS"/>
          <w:b/>
          <w:bCs/>
          <w:color w:val="171615"/>
          <w:sz w:val="14"/>
          <w:szCs w:val="14"/>
        </w:rPr>
        <w:t>ny Textilien aus den Nekropolen des Dmitrow-Kremls // Russland im IX-XIV. Jahrhundert: das Zusammenspiel von Nord und Süd / otv. ed. N.A. Makarov, A.V. Chernetsov; Institut für Archäologie RAS. Moskau: Nauka, 2005. S. 176–196.</w:t>
      </w:r>
    </w:p>
    <w:p w:rsidR="00631504" w:rsidRDefault="00631504">
      <w:pPr>
        <w:spacing w:line="36"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i/>
          <w:iCs/>
          <w:color w:val="171615"/>
          <w:sz w:val="13"/>
          <w:szCs w:val="13"/>
        </w:rPr>
        <w:t xml:space="preserve">Engovatova A. V., Orfinskaya V., Golikov V.P. </w:t>
      </w:r>
      <w:r>
        <w:rPr>
          <w:rFonts w:ascii="Arial Unicode MS" w:eastAsia="Arial Unicode MS" w:hAnsi="Arial Unicode MS" w:cs="Arial Unicode MS"/>
          <w:b/>
          <w:bCs/>
          <w:color w:val="171615"/>
          <w:sz w:val="13"/>
          <w:szCs w:val="13"/>
        </w:rPr>
        <w:t>Untersuchung von Geweben aus Medien</w:t>
      </w:r>
    </w:p>
    <w:p w:rsidR="00631504" w:rsidRDefault="00631504">
      <w:pPr>
        <w:spacing w:line="57"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11"/>
          <w:szCs w:val="11"/>
        </w:rPr>
        <w:t>Nicht-Jahrhundert-Friedhof in Dmitrov // Russland im IX-XIV Jahrhundert: das Zusammenspiel von Norden und Süden:</w:t>
      </w:r>
    </w:p>
    <w:p w:rsidR="00631504" w:rsidRDefault="00631504">
      <w:pPr>
        <w:spacing w:line="69"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color w:val="171615"/>
          <w:sz w:val="11"/>
          <w:szCs w:val="11"/>
        </w:rPr>
        <w:t>Abstracts. Bericht conf. M., 2002. S. 24–26.</w:t>
      </w:r>
    </w:p>
    <w:p w:rsidR="00631504" w:rsidRDefault="00631504">
      <w:pPr>
        <w:spacing w:line="75" w:lineRule="exact"/>
        <w:rPr>
          <w:sz w:val="20"/>
          <w:szCs w:val="20"/>
        </w:rPr>
      </w:pPr>
    </w:p>
    <w:p w:rsidR="00631504" w:rsidRDefault="004F3606">
      <w:pPr>
        <w:spacing w:line="148" w:lineRule="exact"/>
        <w:rPr>
          <w:sz w:val="20"/>
          <w:szCs w:val="20"/>
        </w:rPr>
      </w:pPr>
      <w:r>
        <w:rPr>
          <w:rFonts w:ascii="Arial Unicode MS" w:eastAsia="Arial Unicode MS" w:hAnsi="Arial Unicode MS" w:cs="Arial Unicode MS"/>
          <w:b/>
          <w:bCs/>
          <w:i/>
          <w:iCs/>
          <w:color w:val="171615"/>
          <w:sz w:val="11"/>
          <w:szCs w:val="11"/>
        </w:rPr>
        <w:t xml:space="preserve">Yakunina L. I. </w:t>
      </w:r>
      <w:r>
        <w:rPr>
          <w:rFonts w:ascii="Arial Unicode MS" w:eastAsia="Arial Unicode MS" w:hAnsi="Arial Unicode MS" w:cs="Arial Unicode MS"/>
          <w:b/>
          <w:bCs/>
          <w:color w:val="171615"/>
          <w:sz w:val="11"/>
          <w:szCs w:val="11"/>
        </w:rPr>
        <w:t>Über drei Grabtücher // Werke des Staatlichen Historischen Museums. Problem XI. M.-L., 1940. S. 147-158.</w:t>
      </w:r>
    </w:p>
    <w:p w:rsidR="00631504" w:rsidRDefault="00631504">
      <w:pPr>
        <w:spacing w:line="252" w:lineRule="exact"/>
        <w:rPr>
          <w:sz w:val="20"/>
          <w:szCs w:val="20"/>
        </w:rPr>
      </w:pPr>
    </w:p>
    <w:p w:rsidR="00631504" w:rsidRDefault="004F3606">
      <w:pPr>
        <w:spacing w:line="204" w:lineRule="exact"/>
        <w:ind w:right="100"/>
        <w:rPr>
          <w:sz w:val="20"/>
          <w:szCs w:val="20"/>
        </w:rPr>
      </w:pPr>
      <w:r>
        <w:rPr>
          <w:rFonts w:ascii="Arial Unicode MS" w:eastAsia="Arial Unicode MS" w:hAnsi="Arial Unicode MS" w:cs="Arial Unicode MS"/>
          <w:b/>
          <w:bCs/>
          <w:i/>
          <w:iCs/>
          <w:color w:val="171615"/>
          <w:sz w:val="14"/>
          <w:szCs w:val="14"/>
        </w:rPr>
        <w:t xml:space="preserve">Yakunina L. I. </w:t>
      </w:r>
      <w:r>
        <w:rPr>
          <w:rFonts w:ascii="Arial Unicode MS" w:eastAsia="Arial Unicode MS" w:hAnsi="Arial Unicode MS" w:cs="Arial Unicode MS"/>
          <w:b/>
          <w:bCs/>
          <w:color w:val="171615"/>
          <w:sz w:val="14"/>
          <w:szCs w:val="14"/>
        </w:rPr>
        <w:t>Stoffe aus Ausgrabungen in der St. Sophia Novgorod Kathedrale // KSIIMK. Problem</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XXIV. M.-L., 1949. S. 105–107.</w:t>
      </w:r>
    </w:p>
    <w:p w:rsidR="00631504" w:rsidRDefault="00631504">
      <w:pPr>
        <w:spacing w:line="19"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i/>
          <w:iCs/>
          <w:color w:val="171615"/>
          <w:sz w:val="14"/>
          <w:szCs w:val="14"/>
        </w:rPr>
        <w:t xml:space="preserve">Yakunina L. I. </w:t>
      </w:r>
      <w:r>
        <w:rPr>
          <w:rFonts w:ascii="Arial Unicode MS" w:eastAsia="Arial Unicode MS" w:hAnsi="Arial Unicode MS" w:cs="Arial Unicode MS"/>
          <w:b/>
          <w:bCs/>
          <w:color w:val="171615"/>
          <w:sz w:val="14"/>
          <w:szCs w:val="14"/>
        </w:rPr>
        <w:t>Stofffragmente von Staraya Ryazan // KSIIMK. Problem XXI. M.; L., 1946, S.</w:t>
      </w:r>
    </w:p>
    <w:p w:rsidR="00631504" w:rsidRDefault="00631504">
      <w:pPr>
        <w:spacing w:line="28" w:lineRule="exact"/>
        <w:rPr>
          <w:sz w:val="20"/>
          <w:szCs w:val="20"/>
        </w:rPr>
      </w:pPr>
    </w:p>
    <w:p w:rsidR="00631504" w:rsidRDefault="004F3606">
      <w:pPr>
        <w:spacing w:line="188" w:lineRule="exact"/>
        <w:rPr>
          <w:sz w:val="20"/>
          <w:szCs w:val="20"/>
        </w:rPr>
      </w:pPr>
      <w:r>
        <w:rPr>
          <w:rFonts w:ascii="Arial Unicode MS" w:eastAsia="Arial Unicode MS" w:hAnsi="Arial Unicode MS" w:cs="Arial Unicode MS"/>
          <w:b/>
          <w:bCs/>
          <w:color w:val="171615"/>
          <w:sz w:val="14"/>
          <w:szCs w:val="14"/>
        </w:rPr>
        <w:t>126–127.</w:t>
      </w:r>
    </w:p>
    <w:p w:rsidR="00631504" w:rsidRDefault="00631504">
      <w:pPr>
        <w:spacing w:line="39"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i/>
          <w:iCs/>
          <w:color w:val="171615"/>
          <w:sz w:val="13"/>
          <w:szCs w:val="13"/>
        </w:rPr>
        <w:t xml:space="preserve">Frei, KM, Makarov, N., NoschM., Skals, I., Berghe, IV, Zaytseva, I. </w:t>
      </w:r>
      <w:r>
        <w:rPr>
          <w:rFonts w:ascii="Arial Unicode MS" w:eastAsia="Arial Unicode MS" w:hAnsi="Arial Unicode MS" w:cs="Arial Unicode MS"/>
          <w:b/>
          <w:bCs/>
          <w:color w:val="171615"/>
          <w:sz w:val="13"/>
          <w:szCs w:val="13"/>
        </w:rPr>
        <w:t>11. Jahrhundert</w:t>
      </w:r>
    </w:p>
    <w:p w:rsidR="00631504" w:rsidRDefault="00631504">
      <w:pPr>
        <w:spacing w:line="51"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2/2 Twill aus einer Beerdigung in Shekshovo in Russland // Archaeological Textile Review Nr. 58, 2016. S.</w:t>
      </w:r>
    </w:p>
    <w:p w:rsidR="00631504" w:rsidRDefault="00631504">
      <w:pPr>
        <w:spacing w:line="42" w:lineRule="exact"/>
        <w:rPr>
          <w:sz w:val="20"/>
          <w:szCs w:val="20"/>
        </w:rPr>
      </w:pPr>
    </w:p>
    <w:p w:rsidR="00631504" w:rsidRDefault="004F3606">
      <w:pPr>
        <w:spacing w:line="175" w:lineRule="exact"/>
        <w:rPr>
          <w:sz w:val="20"/>
          <w:szCs w:val="20"/>
        </w:rPr>
      </w:pPr>
      <w:r>
        <w:rPr>
          <w:rFonts w:ascii="Arial Unicode MS" w:eastAsia="Arial Unicode MS" w:hAnsi="Arial Unicode MS" w:cs="Arial Unicode MS"/>
          <w:b/>
          <w:bCs/>
          <w:color w:val="171615"/>
          <w:sz w:val="13"/>
          <w:szCs w:val="13"/>
        </w:rPr>
        <w:t>34–43.</w:t>
      </w:r>
    </w:p>
    <w:p w:rsidR="00631504" w:rsidRDefault="00631504">
      <w:pPr>
        <w:spacing w:line="48" w:lineRule="exact"/>
        <w:rPr>
          <w:sz w:val="20"/>
          <w:szCs w:val="20"/>
        </w:rPr>
      </w:pPr>
    </w:p>
    <w:p w:rsidR="00631504" w:rsidRDefault="004F3606">
      <w:pPr>
        <w:spacing w:line="161" w:lineRule="exact"/>
        <w:rPr>
          <w:sz w:val="20"/>
          <w:szCs w:val="20"/>
        </w:rPr>
      </w:pPr>
      <w:r>
        <w:rPr>
          <w:rFonts w:ascii="Arial Unicode MS" w:eastAsia="Arial Unicode MS" w:hAnsi="Arial Unicode MS" w:cs="Arial Unicode MS"/>
          <w:b/>
          <w:bCs/>
          <w:i/>
          <w:iCs/>
          <w:color w:val="171615"/>
          <w:sz w:val="12"/>
          <w:szCs w:val="12"/>
        </w:rPr>
        <w:t xml:space="preserve">Golikov V., Orfinskaya O., Pshenitchnova E., Voskresensky D. </w:t>
      </w:r>
      <w:r>
        <w:rPr>
          <w:rFonts w:ascii="Arial Unicode MS" w:eastAsia="Arial Unicode MS" w:hAnsi="Arial Unicode MS" w:cs="Arial Unicode MS"/>
          <w:b/>
          <w:bCs/>
          <w:color w:val="171615"/>
          <w:sz w:val="12"/>
          <w:szCs w:val="12"/>
        </w:rPr>
        <w:t>Experimentelle Wiederholung</w:t>
      </w:r>
    </w:p>
    <w:p w:rsidR="00631504" w:rsidRDefault="00631504">
      <w:pPr>
        <w:spacing w:line="48" w:lineRule="exact"/>
        <w:rPr>
          <w:sz w:val="20"/>
          <w:szCs w:val="20"/>
        </w:rPr>
      </w:pPr>
    </w:p>
    <w:p w:rsidR="00631504" w:rsidRDefault="004F3606">
      <w:pPr>
        <w:spacing w:line="196" w:lineRule="exact"/>
        <w:rPr>
          <w:sz w:val="20"/>
          <w:szCs w:val="20"/>
        </w:rPr>
      </w:pPr>
      <w:r>
        <w:rPr>
          <w:rFonts w:ascii="Arial Unicode MS" w:eastAsia="Arial Unicode MS" w:hAnsi="Arial Unicode MS" w:cs="Arial Unicode MS"/>
          <w:b/>
          <w:bCs/>
          <w:color w:val="171615"/>
          <w:sz w:val="12"/>
          <w:szCs w:val="12"/>
        </w:rPr>
        <w:t>Suche nach Textilien des VIII-IX. Jahrhunderts aus der Sammlung des Tscherkessk-Museums / Interdisziplinärer Ansatz über Studien und Konservierung mittelalterlicher Textilien. Polermo. 1998. P 133-140.</w:t>
      </w:r>
    </w:p>
    <w:p w:rsidR="00631504" w:rsidRDefault="00631504">
      <w:pPr>
        <w:spacing w:line="243" w:lineRule="exact"/>
        <w:rPr>
          <w:sz w:val="20"/>
          <w:szCs w:val="20"/>
        </w:rPr>
      </w:pPr>
    </w:p>
    <w:p w:rsidR="00631504" w:rsidRDefault="004F3606">
      <w:pPr>
        <w:spacing w:line="204" w:lineRule="exact"/>
        <w:ind w:right="220"/>
        <w:rPr>
          <w:sz w:val="20"/>
          <w:szCs w:val="20"/>
        </w:rPr>
      </w:pPr>
      <w:r>
        <w:rPr>
          <w:rFonts w:ascii="Arial Unicode MS" w:eastAsia="Arial Unicode MS" w:hAnsi="Arial Unicode MS" w:cs="Arial Unicode MS"/>
          <w:b/>
          <w:bCs/>
          <w:i/>
          <w:iCs/>
          <w:color w:val="171615"/>
          <w:sz w:val="14"/>
          <w:szCs w:val="14"/>
        </w:rPr>
        <w:t xml:space="preserve">Nahlik A. </w:t>
      </w:r>
      <w:r>
        <w:rPr>
          <w:rFonts w:ascii="Arial Unicode MS" w:eastAsia="Arial Unicode MS" w:hAnsi="Arial Unicode MS" w:cs="Arial Unicode MS"/>
          <w:b/>
          <w:bCs/>
          <w:color w:val="171615"/>
          <w:sz w:val="14"/>
          <w:szCs w:val="14"/>
        </w:rPr>
        <w:t>Tkaniny wsi wschodnioeuropejskie X - XIII w. Lodz: Zaklad Narodowy im. Ossolinskich,</w:t>
      </w:r>
      <w:r>
        <w:rPr>
          <w:rFonts w:ascii="Arial Unicode MS" w:eastAsia="Arial Unicode MS" w:hAnsi="Arial Unicode MS" w:cs="Arial Unicode MS"/>
          <w:b/>
          <w:bCs/>
          <w:i/>
          <w:iCs/>
          <w:color w:val="171615"/>
          <w:sz w:val="14"/>
          <w:szCs w:val="14"/>
        </w:rPr>
        <w:t xml:space="preserve"> </w:t>
      </w:r>
      <w:r>
        <w:rPr>
          <w:rFonts w:ascii="Arial Unicode MS" w:eastAsia="Arial Unicode MS" w:hAnsi="Arial Unicode MS" w:cs="Arial Unicode MS"/>
          <w:b/>
          <w:bCs/>
          <w:color w:val="171615"/>
          <w:sz w:val="14"/>
          <w:szCs w:val="14"/>
        </w:rPr>
        <w:t>1965.</w:t>
      </w:r>
    </w:p>
    <w:p w:rsidR="00631504" w:rsidRDefault="00631504">
      <w:pPr>
        <w:spacing w:line="35" w:lineRule="exact"/>
        <w:rPr>
          <w:sz w:val="20"/>
          <w:szCs w:val="20"/>
        </w:rPr>
      </w:pPr>
    </w:p>
    <w:p w:rsidR="00631504" w:rsidRDefault="004F3606">
      <w:pPr>
        <w:spacing w:line="198" w:lineRule="exact"/>
        <w:ind w:right="80"/>
        <w:rPr>
          <w:sz w:val="20"/>
          <w:szCs w:val="20"/>
        </w:rPr>
      </w:pPr>
      <w:r>
        <w:rPr>
          <w:rFonts w:ascii="Arial Unicode MS" w:eastAsia="Arial Unicode MS" w:hAnsi="Arial Unicode MS" w:cs="Arial Unicode MS"/>
          <w:b/>
          <w:bCs/>
          <w:i/>
          <w:iCs/>
          <w:color w:val="171615"/>
          <w:sz w:val="13"/>
          <w:szCs w:val="13"/>
        </w:rPr>
        <w:t xml:space="preserve">Orfinskaya O., Engavatova A. </w:t>
      </w:r>
      <w:r>
        <w:rPr>
          <w:rFonts w:ascii="Arial Unicode MS" w:eastAsia="Arial Unicode MS" w:hAnsi="Arial Unicode MS" w:cs="Arial Unicode MS"/>
          <w:b/>
          <w:bCs/>
          <w:color w:val="171615"/>
          <w:sz w:val="13"/>
          <w:szCs w:val="13"/>
        </w:rPr>
        <w:t>Mittelalterliche Textilien aus der Nekropole des Dmitrow-Kremls, Russland //</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Newsletter für archäologische Textilien. Band # 48. Frühjahr 2009. Kopenhagen. 2009. S. 10-16.</w:t>
      </w:r>
    </w:p>
    <w:p w:rsidR="00631504" w:rsidRDefault="00631504">
      <w:pPr>
        <w:spacing w:line="250" w:lineRule="exact"/>
        <w:rPr>
          <w:sz w:val="20"/>
          <w:szCs w:val="20"/>
        </w:rPr>
      </w:pPr>
    </w:p>
    <w:p w:rsidR="00631504" w:rsidRDefault="004F3606">
      <w:pPr>
        <w:spacing w:line="205" w:lineRule="exact"/>
        <w:ind w:right="300"/>
        <w:rPr>
          <w:sz w:val="20"/>
          <w:szCs w:val="20"/>
        </w:rPr>
      </w:pPr>
      <w:r>
        <w:rPr>
          <w:rFonts w:ascii="Arial Unicode MS" w:eastAsia="Arial Unicode MS" w:hAnsi="Arial Unicode MS" w:cs="Arial Unicode MS"/>
          <w:b/>
          <w:bCs/>
          <w:i/>
          <w:iCs/>
          <w:color w:val="171615"/>
          <w:sz w:val="13"/>
          <w:szCs w:val="13"/>
        </w:rPr>
        <w:t xml:space="preserve">Orfinskaya O., Kochkurkina S. </w:t>
      </w:r>
      <w:r>
        <w:rPr>
          <w:rFonts w:ascii="Arial Unicode MS" w:eastAsia="Arial Unicode MS" w:hAnsi="Arial Unicode MS" w:cs="Arial Unicode MS"/>
          <w:b/>
          <w:bCs/>
          <w:color w:val="171615"/>
          <w:sz w:val="13"/>
          <w:szCs w:val="13"/>
        </w:rPr>
        <w:t>Archäologische Textilien des 10. bis 12. Jahrhunderts aus der</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Gaigovo-Schubkarrengruppe (Russland, Oblast Leningrad) // Archaeological Textiles Review No. 58. 2016. S. 21–33.</w:t>
      </w:r>
    </w:p>
    <w:p w:rsidR="00631504" w:rsidRDefault="00631504">
      <w:pPr>
        <w:spacing w:line="50" w:lineRule="exact"/>
        <w:rPr>
          <w:sz w:val="20"/>
          <w:szCs w:val="20"/>
        </w:rPr>
      </w:pPr>
    </w:p>
    <w:p w:rsidR="00631504" w:rsidRDefault="004F3606">
      <w:pPr>
        <w:spacing w:line="190" w:lineRule="exact"/>
        <w:ind w:right="100"/>
        <w:rPr>
          <w:sz w:val="20"/>
          <w:szCs w:val="20"/>
        </w:rPr>
      </w:pPr>
      <w:r>
        <w:rPr>
          <w:rFonts w:ascii="Arial Unicode MS" w:eastAsia="Arial Unicode MS" w:hAnsi="Arial Unicode MS" w:cs="Arial Unicode MS"/>
          <w:b/>
          <w:bCs/>
          <w:i/>
          <w:iCs/>
          <w:color w:val="171615"/>
          <w:sz w:val="11"/>
          <w:szCs w:val="11"/>
        </w:rPr>
        <w:t xml:space="preserve">Orfinskaya O., Pushkina T. </w:t>
      </w:r>
      <w:r>
        <w:rPr>
          <w:rFonts w:ascii="Arial Unicode MS" w:eastAsia="Arial Unicode MS" w:hAnsi="Arial Unicode MS" w:cs="Arial Unicode MS"/>
          <w:b/>
          <w:bCs/>
          <w:color w:val="171615"/>
          <w:sz w:val="11"/>
          <w:szCs w:val="11"/>
        </w:rPr>
        <w:t>Textilien aus dem 10. Jahrhundert n. Chr. Aus weiblicher Bestattung W-301 in Gnёzdovo,</w:t>
      </w:r>
      <w:r>
        <w:rPr>
          <w:rFonts w:ascii="Arial Unicode MS" w:eastAsia="Arial Unicode MS" w:hAnsi="Arial Unicode MS" w:cs="Arial Unicode MS"/>
          <w:b/>
          <w:bCs/>
          <w:i/>
          <w:iCs/>
          <w:color w:val="171615"/>
          <w:sz w:val="11"/>
          <w:szCs w:val="11"/>
        </w:rPr>
        <w:t xml:space="preserve"> </w:t>
      </w:r>
      <w:r>
        <w:rPr>
          <w:rFonts w:ascii="Arial Unicode MS" w:eastAsia="Arial Unicode MS" w:hAnsi="Arial Unicode MS" w:cs="Arial Unicode MS"/>
          <w:b/>
          <w:bCs/>
          <w:color w:val="171615"/>
          <w:sz w:val="11"/>
          <w:szCs w:val="11"/>
        </w:rPr>
        <w:t>Russland // Newsletter für archäologische Textilien. Band # 53. Herbst 2011. Kopenhagen. 2011. S. 35–51.</w:t>
      </w:r>
    </w:p>
    <w:p w:rsidR="00631504" w:rsidRDefault="00631504">
      <w:pPr>
        <w:sectPr w:rsidR="00631504">
          <w:pgSz w:w="8220" w:h="12189"/>
          <w:pgMar w:top="836" w:right="860" w:bottom="658" w:left="1200" w:header="0" w:footer="0" w:gutter="0"/>
          <w:cols w:space="720" w:equalWidth="0">
            <w:col w:w="6160"/>
          </w:cols>
        </w:sectPr>
      </w:pPr>
    </w:p>
    <w:p w:rsidR="00631504" w:rsidRDefault="00631504">
      <w:pPr>
        <w:spacing w:line="254" w:lineRule="exact"/>
        <w:rPr>
          <w:sz w:val="20"/>
          <w:szCs w:val="20"/>
        </w:rPr>
      </w:pPr>
    </w:p>
    <w:p w:rsidR="00631504" w:rsidRDefault="004F3606">
      <w:pPr>
        <w:spacing w:line="205" w:lineRule="exact"/>
        <w:ind w:right="260"/>
        <w:rPr>
          <w:sz w:val="20"/>
          <w:szCs w:val="20"/>
        </w:rPr>
      </w:pPr>
      <w:r>
        <w:rPr>
          <w:rFonts w:ascii="Arial Unicode MS" w:eastAsia="Arial Unicode MS" w:hAnsi="Arial Unicode MS" w:cs="Arial Unicode MS"/>
          <w:b/>
          <w:bCs/>
          <w:i/>
          <w:iCs/>
          <w:color w:val="171615"/>
          <w:sz w:val="13"/>
          <w:szCs w:val="13"/>
        </w:rPr>
        <w:t xml:space="preserve">Zubkova E., Orfinskaya O., Mihailov K. </w:t>
      </w:r>
      <w:r>
        <w:rPr>
          <w:rFonts w:ascii="Arial Unicode MS" w:eastAsia="Arial Unicode MS" w:hAnsi="Arial Unicode MS" w:cs="Arial Unicode MS"/>
          <w:b/>
          <w:bCs/>
          <w:color w:val="171615"/>
          <w:sz w:val="13"/>
          <w:szCs w:val="13"/>
        </w:rPr>
        <w:t>Studien der Textilien aus der Ausgrabung 2006 in Pskow //</w:t>
      </w:r>
      <w:r>
        <w:rPr>
          <w:rFonts w:ascii="Arial Unicode MS" w:eastAsia="Arial Unicode MS" w:hAnsi="Arial Unicode MS" w:cs="Arial Unicode MS"/>
          <w:b/>
          <w:bCs/>
          <w:i/>
          <w:iCs/>
          <w:color w:val="171615"/>
          <w:sz w:val="13"/>
          <w:szCs w:val="13"/>
        </w:rPr>
        <w:t xml:space="preserve"> </w:t>
      </w:r>
      <w:r>
        <w:rPr>
          <w:rFonts w:ascii="Arial Unicode MS" w:eastAsia="Arial Unicode MS" w:hAnsi="Arial Unicode MS" w:cs="Arial Unicode MS"/>
          <w:b/>
          <w:bCs/>
          <w:color w:val="171615"/>
          <w:sz w:val="13"/>
          <w:szCs w:val="13"/>
        </w:rPr>
        <w:t>Nordeuropäisches Symposium aus archäologischen TextilienX.Ancient Textiles series Vol. 5. Oxford: OxbowBooks, 2010. S. 291–298.</w:t>
      </w:r>
    </w:p>
    <w:sectPr w:rsidR="00631504">
      <w:type w:val="continuous"/>
      <w:pgSz w:w="8220" w:h="12189"/>
      <w:pgMar w:top="836" w:right="860" w:bottom="658" w:left="1200" w:header="0" w:footer="0" w:gutter="0"/>
      <w:cols w:space="720" w:equalWidth="0">
        <w:col w:w="6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71A2CE6A"/>
    <w:lvl w:ilvl="0" w:tplc="309AE88E">
      <w:start w:val="12"/>
      <w:numFmt w:val="decimal"/>
      <w:lvlText w:val="%1"/>
      <w:lvlJc w:val="left"/>
    </w:lvl>
    <w:lvl w:ilvl="1" w:tplc="3F36893E">
      <w:numFmt w:val="decimal"/>
      <w:lvlText w:val=""/>
      <w:lvlJc w:val="left"/>
    </w:lvl>
    <w:lvl w:ilvl="2" w:tplc="93746780">
      <w:numFmt w:val="decimal"/>
      <w:lvlText w:val=""/>
      <w:lvlJc w:val="left"/>
    </w:lvl>
    <w:lvl w:ilvl="3" w:tplc="31945752">
      <w:numFmt w:val="decimal"/>
      <w:lvlText w:val=""/>
      <w:lvlJc w:val="left"/>
    </w:lvl>
    <w:lvl w:ilvl="4" w:tplc="744E30FC">
      <w:numFmt w:val="decimal"/>
      <w:lvlText w:val=""/>
      <w:lvlJc w:val="left"/>
    </w:lvl>
    <w:lvl w:ilvl="5" w:tplc="9800E1E0">
      <w:numFmt w:val="decimal"/>
      <w:lvlText w:val=""/>
      <w:lvlJc w:val="left"/>
    </w:lvl>
    <w:lvl w:ilvl="6" w:tplc="E8720D72">
      <w:numFmt w:val="decimal"/>
      <w:lvlText w:val=""/>
      <w:lvlJc w:val="left"/>
    </w:lvl>
    <w:lvl w:ilvl="7" w:tplc="23E20878">
      <w:numFmt w:val="decimal"/>
      <w:lvlText w:val=""/>
      <w:lvlJc w:val="left"/>
    </w:lvl>
    <w:lvl w:ilvl="8" w:tplc="3594C01E">
      <w:numFmt w:val="decimal"/>
      <w:lvlText w:val=""/>
      <w:lvlJc w:val="left"/>
    </w:lvl>
  </w:abstractNum>
  <w:abstractNum w:abstractNumId="1">
    <w:nsid w:val="1190CDE7"/>
    <w:multiLevelType w:val="hybridMultilevel"/>
    <w:tmpl w:val="5094A868"/>
    <w:lvl w:ilvl="0" w:tplc="184A355A">
      <w:start w:val="1"/>
      <w:numFmt w:val="decimal"/>
      <w:lvlText w:val="%1:"/>
      <w:lvlJc w:val="left"/>
    </w:lvl>
    <w:lvl w:ilvl="1" w:tplc="2A402C30">
      <w:numFmt w:val="decimal"/>
      <w:lvlText w:val=""/>
      <w:lvlJc w:val="left"/>
    </w:lvl>
    <w:lvl w:ilvl="2" w:tplc="8BF266BA">
      <w:numFmt w:val="decimal"/>
      <w:lvlText w:val=""/>
      <w:lvlJc w:val="left"/>
    </w:lvl>
    <w:lvl w:ilvl="3" w:tplc="60D09E80">
      <w:numFmt w:val="decimal"/>
      <w:lvlText w:val=""/>
      <w:lvlJc w:val="left"/>
    </w:lvl>
    <w:lvl w:ilvl="4" w:tplc="21AE6EB6">
      <w:numFmt w:val="decimal"/>
      <w:lvlText w:val=""/>
      <w:lvlJc w:val="left"/>
    </w:lvl>
    <w:lvl w:ilvl="5" w:tplc="AC8A9DEA">
      <w:numFmt w:val="decimal"/>
      <w:lvlText w:val=""/>
      <w:lvlJc w:val="left"/>
    </w:lvl>
    <w:lvl w:ilvl="6" w:tplc="BD108294">
      <w:numFmt w:val="decimal"/>
      <w:lvlText w:val=""/>
      <w:lvlJc w:val="left"/>
    </w:lvl>
    <w:lvl w:ilvl="7" w:tplc="EA30EF02">
      <w:numFmt w:val="decimal"/>
      <w:lvlText w:val=""/>
      <w:lvlJc w:val="left"/>
    </w:lvl>
    <w:lvl w:ilvl="8" w:tplc="D17E8F1C">
      <w:numFmt w:val="decimal"/>
      <w:lvlText w:val=""/>
      <w:lvlJc w:val="left"/>
    </w:lvl>
  </w:abstractNum>
  <w:abstractNum w:abstractNumId="2">
    <w:nsid w:val="12200854"/>
    <w:multiLevelType w:val="hybridMultilevel"/>
    <w:tmpl w:val="02E20B40"/>
    <w:lvl w:ilvl="0" w:tplc="08F8873C">
      <w:start w:val="1"/>
      <w:numFmt w:val="bullet"/>
      <w:lvlText w:val="7"/>
      <w:lvlJc w:val="left"/>
    </w:lvl>
    <w:lvl w:ilvl="1" w:tplc="A7C26CD4">
      <w:numFmt w:val="decimal"/>
      <w:lvlText w:val=""/>
      <w:lvlJc w:val="left"/>
    </w:lvl>
    <w:lvl w:ilvl="2" w:tplc="74B23908">
      <w:numFmt w:val="decimal"/>
      <w:lvlText w:val=""/>
      <w:lvlJc w:val="left"/>
    </w:lvl>
    <w:lvl w:ilvl="3" w:tplc="7910E808">
      <w:numFmt w:val="decimal"/>
      <w:lvlText w:val=""/>
      <w:lvlJc w:val="left"/>
    </w:lvl>
    <w:lvl w:ilvl="4" w:tplc="F82A2478">
      <w:numFmt w:val="decimal"/>
      <w:lvlText w:val=""/>
      <w:lvlJc w:val="left"/>
    </w:lvl>
    <w:lvl w:ilvl="5" w:tplc="7524407C">
      <w:numFmt w:val="decimal"/>
      <w:lvlText w:val=""/>
      <w:lvlJc w:val="left"/>
    </w:lvl>
    <w:lvl w:ilvl="6" w:tplc="2434395A">
      <w:numFmt w:val="decimal"/>
      <w:lvlText w:val=""/>
      <w:lvlJc w:val="left"/>
    </w:lvl>
    <w:lvl w:ilvl="7" w:tplc="A378D146">
      <w:numFmt w:val="decimal"/>
      <w:lvlText w:val=""/>
      <w:lvlJc w:val="left"/>
    </w:lvl>
    <w:lvl w:ilvl="8" w:tplc="F588F0E8">
      <w:numFmt w:val="decimal"/>
      <w:lvlText w:val=""/>
      <w:lvlJc w:val="left"/>
    </w:lvl>
  </w:abstractNum>
  <w:abstractNum w:abstractNumId="3">
    <w:nsid w:val="1F16E9E8"/>
    <w:multiLevelType w:val="hybridMultilevel"/>
    <w:tmpl w:val="F54C271A"/>
    <w:lvl w:ilvl="0" w:tplc="79240086">
      <w:start w:val="13"/>
      <w:numFmt w:val="decimal"/>
      <w:lvlText w:val="%1."/>
      <w:lvlJc w:val="left"/>
    </w:lvl>
    <w:lvl w:ilvl="1" w:tplc="74344AD6">
      <w:numFmt w:val="decimal"/>
      <w:lvlText w:val=""/>
      <w:lvlJc w:val="left"/>
    </w:lvl>
    <w:lvl w:ilvl="2" w:tplc="8C5E7D20">
      <w:numFmt w:val="decimal"/>
      <w:lvlText w:val=""/>
      <w:lvlJc w:val="left"/>
    </w:lvl>
    <w:lvl w:ilvl="3" w:tplc="9EA0FE56">
      <w:numFmt w:val="decimal"/>
      <w:lvlText w:val=""/>
      <w:lvlJc w:val="left"/>
    </w:lvl>
    <w:lvl w:ilvl="4" w:tplc="E45A1730">
      <w:numFmt w:val="decimal"/>
      <w:lvlText w:val=""/>
      <w:lvlJc w:val="left"/>
    </w:lvl>
    <w:lvl w:ilvl="5" w:tplc="D924F722">
      <w:numFmt w:val="decimal"/>
      <w:lvlText w:val=""/>
      <w:lvlJc w:val="left"/>
    </w:lvl>
    <w:lvl w:ilvl="6" w:tplc="6B1223A6">
      <w:numFmt w:val="decimal"/>
      <w:lvlText w:val=""/>
      <w:lvlJc w:val="left"/>
    </w:lvl>
    <w:lvl w:ilvl="7" w:tplc="058E65EC">
      <w:numFmt w:val="decimal"/>
      <w:lvlText w:val=""/>
      <w:lvlJc w:val="left"/>
    </w:lvl>
    <w:lvl w:ilvl="8" w:tplc="90885E68">
      <w:numFmt w:val="decimal"/>
      <w:lvlText w:val=""/>
      <w:lvlJc w:val="left"/>
    </w:lvl>
  </w:abstractNum>
  <w:abstractNum w:abstractNumId="4">
    <w:nsid w:val="2EB141F2"/>
    <w:multiLevelType w:val="hybridMultilevel"/>
    <w:tmpl w:val="9A7AD7BA"/>
    <w:lvl w:ilvl="0" w:tplc="89A403B2">
      <w:start w:val="1"/>
      <w:numFmt w:val="bullet"/>
      <w:lvlText w:val="©"/>
      <w:lvlJc w:val="left"/>
    </w:lvl>
    <w:lvl w:ilvl="1" w:tplc="3110AECC">
      <w:numFmt w:val="decimal"/>
      <w:lvlText w:val=""/>
      <w:lvlJc w:val="left"/>
    </w:lvl>
    <w:lvl w:ilvl="2" w:tplc="76B8040E">
      <w:numFmt w:val="decimal"/>
      <w:lvlText w:val=""/>
      <w:lvlJc w:val="left"/>
    </w:lvl>
    <w:lvl w:ilvl="3" w:tplc="ECA63D44">
      <w:numFmt w:val="decimal"/>
      <w:lvlText w:val=""/>
      <w:lvlJc w:val="left"/>
    </w:lvl>
    <w:lvl w:ilvl="4" w:tplc="BDF872B8">
      <w:numFmt w:val="decimal"/>
      <w:lvlText w:val=""/>
      <w:lvlJc w:val="left"/>
    </w:lvl>
    <w:lvl w:ilvl="5" w:tplc="72D27AC0">
      <w:numFmt w:val="decimal"/>
      <w:lvlText w:val=""/>
      <w:lvlJc w:val="left"/>
    </w:lvl>
    <w:lvl w:ilvl="6" w:tplc="93DA78CA">
      <w:numFmt w:val="decimal"/>
      <w:lvlText w:val=""/>
      <w:lvlJc w:val="left"/>
    </w:lvl>
    <w:lvl w:ilvl="7" w:tplc="41D046FC">
      <w:numFmt w:val="decimal"/>
      <w:lvlText w:val=""/>
      <w:lvlJc w:val="left"/>
    </w:lvl>
    <w:lvl w:ilvl="8" w:tplc="946C97F4">
      <w:numFmt w:val="decimal"/>
      <w:lvlText w:val=""/>
      <w:lvlJc w:val="left"/>
    </w:lvl>
  </w:abstractNum>
  <w:abstractNum w:abstractNumId="5">
    <w:nsid w:val="41B71EFB"/>
    <w:multiLevelType w:val="hybridMultilevel"/>
    <w:tmpl w:val="EA4054C2"/>
    <w:lvl w:ilvl="0" w:tplc="119037DA">
      <w:start w:val="1"/>
      <w:numFmt w:val="bullet"/>
      <w:lvlText w:val="1"/>
      <w:lvlJc w:val="left"/>
    </w:lvl>
    <w:lvl w:ilvl="1" w:tplc="0C3801FC">
      <w:numFmt w:val="decimal"/>
      <w:lvlText w:val=""/>
      <w:lvlJc w:val="left"/>
    </w:lvl>
    <w:lvl w:ilvl="2" w:tplc="97B21C16">
      <w:numFmt w:val="decimal"/>
      <w:lvlText w:val=""/>
      <w:lvlJc w:val="left"/>
    </w:lvl>
    <w:lvl w:ilvl="3" w:tplc="C94030BA">
      <w:numFmt w:val="decimal"/>
      <w:lvlText w:val=""/>
      <w:lvlJc w:val="left"/>
    </w:lvl>
    <w:lvl w:ilvl="4" w:tplc="D69CA2EA">
      <w:numFmt w:val="decimal"/>
      <w:lvlText w:val=""/>
      <w:lvlJc w:val="left"/>
    </w:lvl>
    <w:lvl w:ilvl="5" w:tplc="8DEE53DE">
      <w:numFmt w:val="decimal"/>
      <w:lvlText w:val=""/>
      <w:lvlJc w:val="left"/>
    </w:lvl>
    <w:lvl w:ilvl="6" w:tplc="C164963C">
      <w:numFmt w:val="decimal"/>
      <w:lvlText w:val=""/>
      <w:lvlJc w:val="left"/>
    </w:lvl>
    <w:lvl w:ilvl="7" w:tplc="FDC4D194">
      <w:numFmt w:val="decimal"/>
      <w:lvlText w:val=""/>
      <w:lvlJc w:val="left"/>
    </w:lvl>
    <w:lvl w:ilvl="8" w:tplc="CB88AA80">
      <w:numFmt w:val="decimal"/>
      <w:lvlText w:val=""/>
      <w:lvlJc w:val="left"/>
    </w:lvl>
  </w:abstractNum>
  <w:abstractNum w:abstractNumId="6">
    <w:nsid w:val="4DB127F8"/>
    <w:multiLevelType w:val="hybridMultilevel"/>
    <w:tmpl w:val="A0ECE852"/>
    <w:lvl w:ilvl="0" w:tplc="33B64C28">
      <w:start w:val="1"/>
      <w:numFmt w:val="bullet"/>
      <w:lvlText w:val="8"/>
      <w:lvlJc w:val="left"/>
    </w:lvl>
    <w:lvl w:ilvl="1" w:tplc="27CE53DA">
      <w:numFmt w:val="decimal"/>
      <w:lvlText w:val=""/>
      <w:lvlJc w:val="left"/>
    </w:lvl>
    <w:lvl w:ilvl="2" w:tplc="38F0E1D8">
      <w:numFmt w:val="decimal"/>
      <w:lvlText w:val=""/>
      <w:lvlJc w:val="left"/>
    </w:lvl>
    <w:lvl w:ilvl="3" w:tplc="B9D0022A">
      <w:numFmt w:val="decimal"/>
      <w:lvlText w:val=""/>
      <w:lvlJc w:val="left"/>
    </w:lvl>
    <w:lvl w:ilvl="4" w:tplc="7DB04604">
      <w:numFmt w:val="decimal"/>
      <w:lvlText w:val=""/>
      <w:lvlJc w:val="left"/>
    </w:lvl>
    <w:lvl w:ilvl="5" w:tplc="5F628D76">
      <w:numFmt w:val="decimal"/>
      <w:lvlText w:val=""/>
      <w:lvlJc w:val="left"/>
    </w:lvl>
    <w:lvl w:ilvl="6" w:tplc="68DC1C02">
      <w:numFmt w:val="decimal"/>
      <w:lvlText w:val=""/>
      <w:lvlJc w:val="left"/>
    </w:lvl>
    <w:lvl w:ilvl="7" w:tplc="F15AAF30">
      <w:numFmt w:val="decimal"/>
      <w:lvlText w:val=""/>
      <w:lvlJc w:val="left"/>
    </w:lvl>
    <w:lvl w:ilvl="8" w:tplc="6E24C2BE">
      <w:numFmt w:val="decimal"/>
      <w:lvlText w:val=""/>
      <w:lvlJc w:val="left"/>
    </w:lvl>
  </w:abstractNum>
  <w:abstractNum w:abstractNumId="7">
    <w:nsid w:val="515F007C"/>
    <w:multiLevelType w:val="hybridMultilevel"/>
    <w:tmpl w:val="42228E02"/>
    <w:lvl w:ilvl="0" w:tplc="462EC6AA">
      <w:start w:val="1"/>
      <w:numFmt w:val="bullet"/>
      <w:lvlText w:val="4"/>
      <w:lvlJc w:val="left"/>
    </w:lvl>
    <w:lvl w:ilvl="1" w:tplc="F96C41C2">
      <w:numFmt w:val="decimal"/>
      <w:lvlText w:val=""/>
      <w:lvlJc w:val="left"/>
    </w:lvl>
    <w:lvl w:ilvl="2" w:tplc="1ED2D58C">
      <w:numFmt w:val="decimal"/>
      <w:lvlText w:val=""/>
      <w:lvlJc w:val="left"/>
    </w:lvl>
    <w:lvl w:ilvl="3" w:tplc="074A01FE">
      <w:numFmt w:val="decimal"/>
      <w:lvlText w:val=""/>
      <w:lvlJc w:val="left"/>
    </w:lvl>
    <w:lvl w:ilvl="4" w:tplc="B072B97A">
      <w:numFmt w:val="decimal"/>
      <w:lvlText w:val=""/>
      <w:lvlJc w:val="left"/>
    </w:lvl>
    <w:lvl w:ilvl="5" w:tplc="F1DE9054">
      <w:numFmt w:val="decimal"/>
      <w:lvlText w:val=""/>
      <w:lvlJc w:val="left"/>
    </w:lvl>
    <w:lvl w:ilvl="6" w:tplc="626A0482">
      <w:numFmt w:val="decimal"/>
      <w:lvlText w:val=""/>
      <w:lvlJc w:val="left"/>
    </w:lvl>
    <w:lvl w:ilvl="7" w:tplc="5D34E686">
      <w:numFmt w:val="decimal"/>
      <w:lvlText w:val=""/>
      <w:lvlJc w:val="left"/>
    </w:lvl>
    <w:lvl w:ilvl="8" w:tplc="446065B6">
      <w:numFmt w:val="decimal"/>
      <w:lvlText w:val=""/>
      <w:lvlJc w:val="left"/>
    </w:lvl>
  </w:abstractNum>
  <w:abstractNum w:abstractNumId="8">
    <w:nsid w:val="5BD062C2"/>
    <w:multiLevelType w:val="hybridMultilevel"/>
    <w:tmpl w:val="68A2806A"/>
    <w:lvl w:ilvl="0" w:tplc="CEC04C2C">
      <w:start w:val="1"/>
      <w:numFmt w:val="bullet"/>
      <w:lvlText w:val="6"/>
      <w:lvlJc w:val="left"/>
    </w:lvl>
    <w:lvl w:ilvl="1" w:tplc="BD980C04">
      <w:numFmt w:val="decimal"/>
      <w:lvlText w:val=""/>
      <w:lvlJc w:val="left"/>
    </w:lvl>
    <w:lvl w:ilvl="2" w:tplc="4182A1C8">
      <w:numFmt w:val="decimal"/>
      <w:lvlText w:val=""/>
      <w:lvlJc w:val="left"/>
    </w:lvl>
    <w:lvl w:ilvl="3" w:tplc="23B67314">
      <w:numFmt w:val="decimal"/>
      <w:lvlText w:val=""/>
      <w:lvlJc w:val="left"/>
    </w:lvl>
    <w:lvl w:ilvl="4" w:tplc="3F0C11BC">
      <w:numFmt w:val="decimal"/>
      <w:lvlText w:val=""/>
      <w:lvlJc w:val="left"/>
    </w:lvl>
    <w:lvl w:ilvl="5" w:tplc="BF1ABDC6">
      <w:numFmt w:val="decimal"/>
      <w:lvlText w:val=""/>
      <w:lvlJc w:val="left"/>
    </w:lvl>
    <w:lvl w:ilvl="6" w:tplc="F5844ACC">
      <w:numFmt w:val="decimal"/>
      <w:lvlText w:val=""/>
      <w:lvlJc w:val="left"/>
    </w:lvl>
    <w:lvl w:ilvl="7" w:tplc="CE18071E">
      <w:numFmt w:val="decimal"/>
      <w:lvlText w:val=""/>
      <w:lvlJc w:val="left"/>
    </w:lvl>
    <w:lvl w:ilvl="8" w:tplc="5F14E3C0">
      <w:numFmt w:val="decimal"/>
      <w:lvlText w:val=""/>
      <w:lvlJc w:val="left"/>
    </w:lvl>
  </w:abstractNum>
  <w:abstractNum w:abstractNumId="9">
    <w:nsid w:val="66EF438D"/>
    <w:multiLevelType w:val="hybridMultilevel"/>
    <w:tmpl w:val="92C88D60"/>
    <w:lvl w:ilvl="0" w:tplc="02E441D6">
      <w:start w:val="1"/>
      <w:numFmt w:val="bullet"/>
      <w:lvlText w:val="С"/>
      <w:lvlJc w:val="left"/>
    </w:lvl>
    <w:lvl w:ilvl="1" w:tplc="3D848026">
      <w:numFmt w:val="decimal"/>
      <w:lvlText w:val=""/>
      <w:lvlJc w:val="left"/>
    </w:lvl>
    <w:lvl w:ilvl="2" w:tplc="C664841A">
      <w:numFmt w:val="decimal"/>
      <w:lvlText w:val=""/>
      <w:lvlJc w:val="left"/>
    </w:lvl>
    <w:lvl w:ilvl="3" w:tplc="3F287146">
      <w:numFmt w:val="decimal"/>
      <w:lvlText w:val=""/>
      <w:lvlJc w:val="left"/>
    </w:lvl>
    <w:lvl w:ilvl="4" w:tplc="2A766328">
      <w:numFmt w:val="decimal"/>
      <w:lvlText w:val=""/>
      <w:lvlJc w:val="left"/>
    </w:lvl>
    <w:lvl w:ilvl="5" w:tplc="8AA2DB00">
      <w:numFmt w:val="decimal"/>
      <w:lvlText w:val=""/>
      <w:lvlJc w:val="left"/>
    </w:lvl>
    <w:lvl w:ilvl="6" w:tplc="445E435E">
      <w:numFmt w:val="decimal"/>
      <w:lvlText w:val=""/>
      <w:lvlJc w:val="left"/>
    </w:lvl>
    <w:lvl w:ilvl="7" w:tplc="E77C4064">
      <w:numFmt w:val="decimal"/>
      <w:lvlText w:val=""/>
      <w:lvlJc w:val="left"/>
    </w:lvl>
    <w:lvl w:ilvl="8" w:tplc="C1D20BD6">
      <w:numFmt w:val="decimal"/>
      <w:lvlText w:val=""/>
      <w:lvlJc w:val="left"/>
    </w:lvl>
  </w:abstractNum>
  <w:abstractNum w:abstractNumId="10">
    <w:nsid w:val="68A020BA"/>
    <w:multiLevelType w:val="hybridMultilevel"/>
    <w:tmpl w:val="F7A06106"/>
    <w:lvl w:ilvl="0" w:tplc="C986A7E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545E146"/>
    <w:multiLevelType w:val="hybridMultilevel"/>
    <w:tmpl w:val="9196CDD2"/>
    <w:lvl w:ilvl="0" w:tplc="8E3400A6">
      <w:start w:val="1"/>
      <w:numFmt w:val="bullet"/>
      <w:lvlText w:val="3"/>
      <w:lvlJc w:val="left"/>
    </w:lvl>
    <w:lvl w:ilvl="1" w:tplc="50EA8BBC">
      <w:numFmt w:val="decimal"/>
      <w:lvlText w:val=""/>
      <w:lvlJc w:val="left"/>
    </w:lvl>
    <w:lvl w:ilvl="2" w:tplc="20B2A492">
      <w:numFmt w:val="decimal"/>
      <w:lvlText w:val=""/>
      <w:lvlJc w:val="left"/>
    </w:lvl>
    <w:lvl w:ilvl="3" w:tplc="F508F588">
      <w:numFmt w:val="decimal"/>
      <w:lvlText w:val=""/>
      <w:lvlJc w:val="left"/>
    </w:lvl>
    <w:lvl w:ilvl="4" w:tplc="29260AF8">
      <w:numFmt w:val="decimal"/>
      <w:lvlText w:val=""/>
      <w:lvlJc w:val="left"/>
    </w:lvl>
    <w:lvl w:ilvl="5" w:tplc="33464A06">
      <w:numFmt w:val="decimal"/>
      <w:lvlText w:val=""/>
      <w:lvlJc w:val="left"/>
    </w:lvl>
    <w:lvl w:ilvl="6" w:tplc="595207FE">
      <w:numFmt w:val="decimal"/>
      <w:lvlText w:val=""/>
      <w:lvlJc w:val="left"/>
    </w:lvl>
    <w:lvl w:ilvl="7" w:tplc="0FE2D1B6">
      <w:numFmt w:val="decimal"/>
      <w:lvlText w:val=""/>
      <w:lvlJc w:val="left"/>
    </w:lvl>
    <w:lvl w:ilvl="8" w:tplc="D28E4840">
      <w:numFmt w:val="decimal"/>
      <w:lvlText w:val=""/>
      <w:lvlJc w:val="left"/>
    </w:lvl>
  </w:abstractNum>
  <w:abstractNum w:abstractNumId="12">
    <w:nsid w:val="79E2A9E3"/>
    <w:multiLevelType w:val="hybridMultilevel"/>
    <w:tmpl w:val="8FC4E416"/>
    <w:lvl w:ilvl="0" w:tplc="B03EE126">
      <w:start w:val="1"/>
      <w:numFmt w:val="bullet"/>
      <w:lvlText w:val="2"/>
      <w:lvlJc w:val="left"/>
    </w:lvl>
    <w:lvl w:ilvl="1" w:tplc="30AC8FBC">
      <w:numFmt w:val="decimal"/>
      <w:lvlText w:val=""/>
      <w:lvlJc w:val="left"/>
    </w:lvl>
    <w:lvl w:ilvl="2" w:tplc="99CA4F80">
      <w:numFmt w:val="decimal"/>
      <w:lvlText w:val=""/>
      <w:lvlJc w:val="left"/>
    </w:lvl>
    <w:lvl w:ilvl="3" w:tplc="3AAE90AA">
      <w:numFmt w:val="decimal"/>
      <w:lvlText w:val=""/>
      <w:lvlJc w:val="left"/>
    </w:lvl>
    <w:lvl w:ilvl="4" w:tplc="51D823D4">
      <w:numFmt w:val="decimal"/>
      <w:lvlText w:val=""/>
      <w:lvlJc w:val="left"/>
    </w:lvl>
    <w:lvl w:ilvl="5" w:tplc="CEAC5760">
      <w:numFmt w:val="decimal"/>
      <w:lvlText w:val=""/>
      <w:lvlJc w:val="left"/>
    </w:lvl>
    <w:lvl w:ilvl="6" w:tplc="7FC0784A">
      <w:numFmt w:val="decimal"/>
      <w:lvlText w:val=""/>
      <w:lvlJc w:val="left"/>
    </w:lvl>
    <w:lvl w:ilvl="7" w:tplc="22267EB4">
      <w:numFmt w:val="decimal"/>
      <w:lvlText w:val=""/>
      <w:lvlJc w:val="left"/>
    </w:lvl>
    <w:lvl w:ilvl="8" w:tplc="33140B86">
      <w:numFmt w:val="decimal"/>
      <w:lvlText w:val=""/>
      <w:lvlJc w:val="left"/>
    </w:lvl>
  </w:abstractNum>
  <w:num w:numId="1">
    <w:abstractNumId w:val="4"/>
  </w:num>
  <w:num w:numId="2">
    <w:abstractNumId w:val="5"/>
  </w:num>
  <w:num w:numId="3">
    <w:abstractNumId w:val="12"/>
  </w:num>
  <w:num w:numId="4">
    <w:abstractNumId w:val="11"/>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04"/>
    <w:rsid w:val="004F3606"/>
    <w:rsid w:val="00631504"/>
    <w:rsid w:val="00DD0B88"/>
    <w:rsid w:val="00F01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DD0B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D0B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0B88"/>
    <w:rPr>
      <w:rFonts w:ascii="Tahoma" w:hAnsi="Tahoma" w:cs="Tahoma"/>
      <w:sz w:val="16"/>
      <w:szCs w:val="16"/>
    </w:rPr>
  </w:style>
  <w:style w:type="character" w:customStyle="1" w:styleId="berschrift2Zchn">
    <w:name w:val="Überschrift 2 Zchn"/>
    <w:basedOn w:val="Absatz-Standardschriftart"/>
    <w:link w:val="berschrift2"/>
    <w:uiPriority w:val="9"/>
    <w:rsid w:val="00DD0B88"/>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F014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DD0B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D0B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0B88"/>
    <w:rPr>
      <w:rFonts w:ascii="Tahoma" w:hAnsi="Tahoma" w:cs="Tahoma"/>
      <w:sz w:val="16"/>
      <w:szCs w:val="16"/>
    </w:rPr>
  </w:style>
  <w:style w:type="character" w:customStyle="1" w:styleId="berschrift2Zchn">
    <w:name w:val="Überschrift 2 Zchn"/>
    <w:basedOn w:val="Absatz-Standardschriftart"/>
    <w:link w:val="berschrift2"/>
    <w:uiPriority w:val="9"/>
    <w:rsid w:val="00DD0B88"/>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F01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14725</Words>
  <Characters>92768</Characters>
  <Application>Microsoft Office Word</Application>
  <DocSecurity>0</DocSecurity>
  <Lines>773</Lines>
  <Paragraphs>214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Barthelmi</cp:lastModifiedBy>
  <cp:revision>3</cp:revision>
  <dcterms:created xsi:type="dcterms:W3CDTF">2020-10-04T09:18:00Z</dcterms:created>
  <dcterms:modified xsi:type="dcterms:W3CDTF">2020-10-04T09:39:00Z</dcterms:modified>
</cp:coreProperties>
</file>